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6FC" w:rsidRDefault="003133EE">
      <w:pPr>
        <w:pStyle w:val="Title"/>
      </w:pPr>
      <w:r>
        <w:t>DSC Change Proposal Document</w:t>
      </w:r>
    </w:p>
    <w:p w:rsidR="007326FC" w:rsidRDefault="003133EE">
      <w:pPr>
        <w:spacing w:after="0"/>
      </w:pPr>
      <w:r>
        <w:rPr>
          <w:rFonts w:cs="Arial"/>
          <w:b/>
          <w:bCs/>
          <w:noProof/>
          <w:color w:val="3E5AA8"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39" cy="93345"/>
                <wp:effectExtent l="0" t="0" r="0" b="190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39" cy="93345"/>
                        </a:xfrm>
                        <a:prstGeom prst="rect">
                          <a:avLst/>
                        </a:prstGeom>
                        <a:solidFill>
                          <a:srgbClr val="FCBC55"/>
                        </a:solidFill>
                      </wps:spPr>
                      <wps:bodyPr vertOverflow="overflow" horzOverflow="overflow" vert="horz" lIns="91440" tIns="45720" rIns="91440" bIns="45720" anchor="ctr"/>
                    </wps:wsp>
                  </a:graphicData>
                </a:graphic>
              </wp:anchor>
            </w:drawing>
          </mc:Choice>
          <mc:Fallback>
            <w:pict>
              <v:rect w14:anchorId="5FDE7D70" id="drawingObject1" o:spid="_x0000_s1026" style="position:absolute;margin-left:323.75pt;margin-top:2.85pt;width:9.2pt;height:7.35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" fillcolor="#fcbc55" stroked="f"/>
            </w:pict>
          </mc:Fallback>
        </mc:AlternateContent>
      </w:r>
      <w:r>
        <w:t xml:space="preserve">Customers to fill out </w:t>
      </w:r>
      <w:proofErr w:type="gramStart"/>
      <w:r>
        <w:t>all of</w:t>
      </w:r>
      <w:proofErr w:type="gramEnd"/>
      <w:r>
        <w:t xml:space="preserve"> the information in the sections coloured   </w:t>
      </w:r>
    </w:p>
    <w:p w:rsidR="007326FC" w:rsidRDefault="003133EE">
      <w:pPr>
        <w:spacing w:after="0"/>
      </w:pPr>
      <w:r>
        <w:rPr>
          <w:rFonts w:cs="Arial"/>
          <w:b/>
          <w:bCs/>
          <w:noProof/>
          <w:color w:val="3E5AA8"/>
        </w:rPr>
        <mc:AlternateContent>
          <mc:Choice Requires="wps">
            <w:drawing>
              <wp:anchor distT="0" distB="0" distL="114300" distR="114300" simplePos="0" relativeHeight="251661314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32384</wp:posOffset>
                </wp:positionV>
                <wp:extent cx="116839" cy="93345"/>
                <wp:effectExtent l="0" t="0" r="0" b="1905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39" cy="93345"/>
                        </a:xfrm>
                        <a:prstGeom prst="rect">
                          <a:avLst/>
                        </a:prstGeom>
                        <a:solidFill>
                          <a:srgbClr val="40D1F5"/>
                        </a:solidFill>
                      </wps:spPr>
                      <wps:bodyPr vertOverflow="overflow" horzOverflow="overflow" vert="horz" lIns="91440" tIns="45720" rIns="91440" bIns="45720" anchor="ctr"/>
                    </wps:wsp>
                  </a:graphicData>
                </a:graphic>
              </wp:anchor>
            </w:drawing>
          </mc:Choice>
          <mc:Fallback>
            <w:pict>
              <v:rect w14:anchorId="10339E9C" id="drawingObject2" o:spid="_x0000_s1026" style="position:absolute;margin-left:311pt;margin-top:2.55pt;width:9.2pt;height:7.35pt;z-index: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" fillcolor="#40d1f5" stroked="f"/>
            </w:pict>
          </mc:Fallback>
        </mc:AlternateContent>
      </w:r>
      <w:proofErr w:type="spellStart"/>
      <w:r>
        <w:t>Xoserve</w:t>
      </w:r>
      <w:proofErr w:type="spellEnd"/>
      <w:r>
        <w:t xml:space="preserve"> to fill out </w:t>
      </w:r>
      <w:proofErr w:type="gramStart"/>
      <w:r>
        <w:t>all of</w:t>
      </w:r>
      <w:proofErr w:type="gramEnd"/>
      <w:r>
        <w:t xml:space="preserve"> the information in the sections coloured </w:t>
      </w:r>
    </w:p>
    <w:p w:rsidR="007326FC" w:rsidRDefault="003133EE">
      <w:pPr>
        <w:pStyle w:val="Heading1"/>
      </w:pPr>
      <w:r>
        <w:t>A1: General Details</w:t>
      </w:r>
      <w:bookmarkStart w:id="0" w:name="_GoBack"/>
      <w:bookmarkEnd w:id="0"/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3"/>
        <w:gridCol w:w="1558"/>
        <w:gridCol w:w="775"/>
        <w:gridCol w:w="2335"/>
        <w:gridCol w:w="2334"/>
      </w:tblGrid>
      <w:tr w:rsidR="007326FC">
        <w:trPr>
          <w:trHeight w:val="403"/>
        </w:trPr>
        <w:tc>
          <w:tcPr>
            <w:tcW w:w="1225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Reference:</w:t>
            </w:r>
          </w:p>
        </w:tc>
        <w:tc>
          <w:tcPr>
            <w:tcW w:w="3775" w:type="pct"/>
            <w:gridSpan w:val="4"/>
            <w:vAlign w:val="center"/>
          </w:tcPr>
          <w:p w:rsidR="007326FC" w:rsidRDefault="0005254F">
            <w:pPr>
              <w:rPr>
                <w:rFonts w:cs="Arial"/>
              </w:rPr>
            </w:pPr>
            <w:r>
              <w:rPr>
                <w:rFonts w:cs="Arial"/>
              </w:rPr>
              <w:t>5321</w:t>
            </w:r>
          </w:p>
        </w:tc>
      </w:tr>
      <w:tr w:rsidR="007326FC">
        <w:trPr>
          <w:trHeight w:val="403"/>
        </w:trPr>
        <w:tc>
          <w:tcPr>
            <w:tcW w:w="1225" w:type="pc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Title:</w:t>
            </w:r>
          </w:p>
        </w:tc>
        <w:tc>
          <w:tcPr>
            <w:tcW w:w="3775" w:type="pct"/>
            <w:gridSpan w:val="4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PAC Ring-Fenced DSC Change Budget 21/22</w:t>
            </w:r>
          </w:p>
        </w:tc>
      </w:tr>
      <w:tr w:rsidR="007326FC">
        <w:trPr>
          <w:trHeight w:val="403"/>
        </w:trPr>
        <w:tc>
          <w:tcPr>
            <w:tcW w:w="1225" w:type="pc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Date Raised:</w:t>
            </w:r>
          </w:p>
        </w:tc>
        <w:tc>
          <w:tcPr>
            <w:tcW w:w="3775" w:type="pct"/>
            <w:gridSpan w:val="4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04/02/2021</w:t>
            </w:r>
          </w:p>
        </w:tc>
      </w:tr>
      <w:tr w:rsidR="007326FC">
        <w:trPr>
          <w:trHeight w:val="403"/>
        </w:trPr>
        <w:tc>
          <w:tcPr>
            <w:tcW w:w="1225" w:type="pct"/>
            <w:vMerge w:val="restar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Sponsor Representative Details:</w:t>
            </w:r>
          </w:p>
        </w:tc>
        <w:tc>
          <w:tcPr>
            <w:tcW w:w="840" w:type="pc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935" w:type="pct"/>
            <w:gridSpan w:val="3"/>
            <w:vAlign w:val="center"/>
          </w:tcPr>
          <w:p w:rsidR="007326FC" w:rsidRDefault="003133E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Xoserve</w:t>
            </w:r>
            <w:proofErr w:type="spellEnd"/>
          </w:p>
        </w:tc>
      </w:tr>
      <w:tr w:rsidR="007326FC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:rsidR="007326FC" w:rsidRDefault="007326FC"/>
        </w:tc>
        <w:tc>
          <w:tcPr>
            <w:tcW w:w="840" w:type="pc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James Rigby</w:t>
            </w:r>
          </w:p>
        </w:tc>
      </w:tr>
      <w:tr w:rsidR="007326FC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:rsidR="007326FC" w:rsidRDefault="007326FC"/>
        </w:tc>
        <w:tc>
          <w:tcPr>
            <w:tcW w:w="840" w:type="pc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james.rigby@xoserve.com</w:t>
            </w:r>
          </w:p>
        </w:tc>
      </w:tr>
      <w:tr w:rsidR="007326FC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:rsidR="007326FC" w:rsidRDefault="007326FC"/>
        </w:tc>
        <w:tc>
          <w:tcPr>
            <w:tcW w:w="840" w:type="pc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07739689512</w:t>
            </w:r>
          </w:p>
        </w:tc>
      </w:tr>
      <w:tr w:rsidR="007326FC">
        <w:trPr>
          <w:trHeight w:val="403"/>
        </w:trPr>
        <w:tc>
          <w:tcPr>
            <w:tcW w:w="1225" w:type="pct"/>
            <w:vMerge w:val="restar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Xoserve</w:t>
            </w:r>
            <w:proofErr w:type="spellEnd"/>
            <w:r>
              <w:rPr>
                <w:rFonts w:cs="Arial"/>
              </w:rPr>
              <w:t xml:space="preserve"> Representative Details:</w:t>
            </w:r>
          </w:p>
        </w:tc>
        <w:tc>
          <w:tcPr>
            <w:tcW w:w="840" w:type="pc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Fiona Cottam</w:t>
            </w:r>
          </w:p>
        </w:tc>
      </w:tr>
      <w:tr w:rsidR="007326FC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:rsidR="007326FC" w:rsidRDefault="007326FC"/>
        </w:tc>
        <w:tc>
          <w:tcPr>
            <w:tcW w:w="840" w:type="pc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fiona.cottam@xoserve.com</w:t>
            </w:r>
          </w:p>
        </w:tc>
      </w:tr>
      <w:tr w:rsidR="007326FC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:rsidR="007326FC" w:rsidRDefault="007326FC"/>
        </w:tc>
        <w:tc>
          <w:tcPr>
            <w:tcW w:w="840" w:type="pc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:rsidR="007326FC" w:rsidRDefault="007326FC">
            <w:pPr>
              <w:rPr>
                <w:rFonts w:cs="Arial"/>
              </w:rPr>
            </w:pPr>
          </w:p>
        </w:tc>
      </w:tr>
      <w:tr w:rsidR="007326FC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:rsidR="007326FC" w:rsidRDefault="007326FC"/>
        </w:tc>
        <w:tc>
          <w:tcPr>
            <w:tcW w:w="840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35" w:type="pct"/>
            <w:gridSpan w:val="3"/>
            <w:vAlign w:val="center"/>
          </w:tcPr>
          <w:p w:rsidR="007326FC" w:rsidRDefault="0005254F">
            <w:pPr>
              <w:rPr>
                <w:rFonts w:cs="Arial"/>
              </w:rPr>
            </w:pPr>
            <w:r>
              <w:rPr>
                <w:rFonts w:cs="Arial"/>
              </w:rPr>
              <w:t>Fiona Cottam</w:t>
            </w:r>
          </w:p>
        </w:tc>
      </w:tr>
      <w:tr w:rsidR="007326FC">
        <w:trPr>
          <w:trHeight w:val="403"/>
        </w:trPr>
        <w:tc>
          <w:tcPr>
            <w:tcW w:w="1225" w:type="pct"/>
            <w:vMerge w:val="restar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Status:</w:t>
            </w:r>
          </w:p>
        </w:tc>
        <w:tc>
          <w:tcPr>
            <w:tcW w:w="1258" w:type="pct"/>
            <w:gridSpan w:val="2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With DSG</w:t>
            </w:r>
          </w:p>
        </w:tc>
        <w:tc>
          <w:tcPr>
            <w:tcW w:w="1259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Out for Review</w:t>
            </w:r>
          </w:p>
        </w:tc>
      </w:tr>
      <w:tr w:rsidR="007326FC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:rsidR="007326FC" w:rsidRDefault="007326FC"/>
        </w:tc>
        <w:tc>
          <w:tcPr>
            <w:tcW w:w="1258" w:type="pct"/>
            <w:gridSpan w:val="2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Approved</w:t>
            </w:r>
          </w:p>
        </w:tc>
        <w:tc>
          <w:tcPr>
            <w:tcW w:w="1259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Rejected</w:t>
            </w:r>
          </w:p>
        </w:tc>
      </w:tr>
    </w:tbl>
    <w:p w:rsidR="007326FC" w:rsidRDefault="003133EE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2"/>
        <w:gridCol w:w="2833"/>
        <w:gridCol w:w="4170"/>
      </w:tblGrid>
      <w:tr w:rsidR="007326FC">
        <w:trPr>
          <w:trHeight w:val="403"/>
        </w:trPr>
        <w:tc>
          <w:tcPr>
            <w:tcW w:w="1225" w:type="pct"/>
            <w:vMerge w:val="restar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Customer Class(es):</w:t>
            </w:r>
          </w:p>
        </w:tc>
        <w:tc>
          <w:tcPr>
            <w:tcW w:w="1527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Distribution Network Operator</w:t>
            </w:r>
          </w:p>
        </w:tc>
      </w:tr>
      <w:tr w:rsidR="007326FC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:rsidR="007326FC" w:rsidRDefault="007326FC"/>
        </w:tc>
        <w:tc>
          <w:tcPr>
            <w:tcW w:w="1527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IGT</w:t>
            </w:r>
          </w:p>
        </w:tc>
      </w:tr>
      <w:tr w:rsidR="007326FC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:rsidR="007326FC" w:rsidRDefault="007326FC"/>
        </w:tc>
        <w:tc>
          <w:tcPr>
            <w:tcW w:w="1527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All</w:t>
            </w:r>
          </w:p>
        </w:tc>
        <w:tc>
          <w:tcPr>
            <w:tcW w:w="2248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 [&lt;If [Other] please provide details here&gt;]</w:t>
            </w:r>
          </w:p>
        </w:tc>
      </w:tr>
      <w:tr w:rsidR="007326FC">
        <w:trPr>
          <w:trHeight w:val="403"/>
        </w:trPr>
        <w:tc>
          <w:tcPr>
            <w:tcW w:w="1225" w:type="pc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Each DSC Co</w:t>
            </w:r>
            <w:r>
              <w:rPr>
                <w:rFonts w:cs="Arial"/>
              </w:rPr>
              <w:t>nstituency funds the annual DSC Change Budget based on approved % splits introduced in the annual business plan.</w:t>
            </w:r>
          </w:p>
        </w:tc>
      </w:tr>
    </w:tbl>
    <w:p w:rsidR="007326FC" w:rsidRDefault="003133EE">
      <w:pPr>
        <w:pStyle w:val="Heading1"/>
      </w:pPr>
      <w:r>
        <w:t>A3: 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3502"/>
        <w:gridCol w:w="3502"/>
      </w:tblGrid>
      <w:tr w:rsidR="007326FC">
        <w:trPr>
          <w:trHeight w:val="1523"/>
        </w:trPr>
        <w:tc>
          <w:tcPr>
            <w:tcW w:w="1224" w:type="pc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Problem Statement:</w:t>
            </w:r>
          </w:p>
          <w:p w:rsidR="007326FC" w:rsidRDefault="007326FC">
            <w:pPr>
              <w:jc w:val="right"/>
              <w:rPr>
                <w:rFonts w:cs="Arial"/>
              </w:rPr>
            </w:pPr>
          </w:p>
        </w:tc>
        <w:tc>
          <w:tcPr>
            <w:tcW w:w="3776" w:type="pct"/>
            <w:gridSpan w:val="2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Each year the Performance Assurance Committee (PAC) requests a budget to amend existing / create new performance assurance reports. These reports and dashboards are used to monitor industry performance in settlement related risk areas (e.g. meter reads, as</w:t>
            </w:r>
            <w:r>
              <w:rPr>
                <w:rFonts w:cs="Arial"/>
              </w:rPr>
              <w:t xml:space="preserve">sets).  The </w:t>
            </w:r>
            <w:proofErr w:type="spellStart"/>
            <w:r>
              <w:rPr>
                <w:rFonts w:cs="Arial"/>
              </w:rPr>
              <w:t>ChMC</w:t>
            </w:r>
            <w:proofErr w:type="spellEnd"/>
            <w:r>
              <w:rPr>
                <w:rFonts w:cs="Arial"/>
              </w:rPr>
              <w:t xml:space="preserve"> has approved a ring-fence proportion of the wider DSC Change Budget for the development of such change.  A parent XRN is required in each financial year to enable the tracking of these annual funds - the Change Proposal (CP) acts as that '</w:t>
            </w:r>
            <w:r>
              <w:rPr>
                <w:rFonts w:cs="Arial"/>
              </w:rPr>
              <w:t xml:space="preserve">parent' </w:t>
            </w:r>
            <w:r>
              <w:rPr>
                <w:rFonts w:cs="Arial"/>
              </w:rPr>
              <w:lastRenderedPageBreak/>
              <w:t xml:space="preserve">XRN.  Draw down on the £100k that has been approved will be done via a forthcoming Business Evaluation Report (BER).  The CP will eventually be </w:t>
            </w:r>
            <w:proofErr w:type="gramStart"/>
            <w:r>
              <w:rPr>
                <w:rFonts w:cs="Arial"/>
              </w:rPr>
              <w:t>closed down</w:t>
            </w:r>
            <w:proofErr w:type="gramEnd"/>
            <w:r>
              <w:rPr>
                <w:rFonts w:cs="Arial"/>
              </w:rPr>
              <w:t xml:space="preserve"> via a Change Completion Report (CCR) at the end of the financial year.</w:t>
            </w:r>
          </w:p>
        </w:tc>
      </w:tr>
      <w:tr w:rsidR="007326FC">
        <w:trPr>
          <w:trHeight w:val="1523"/>
        </w:trPr>
        <w:tc>
          <w:tcPr>
            <w:tcW w:w="1224" w:type="pc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 xml:space="preserve">PAC has identified a list of 'user stories' it wants the CDSP to develop - these user stories include those that were raised in the last financial year (listed in XRN4876 - the parent XRN for the last financial year's PAC budget).  Those user stories have </w:t>
            </w:r>
            <w:r>
              <w:rPr>
                <w:rFonts w:cs="Arial"/>
              </w:rPr>
              <w:t>been carried forward as 'requirements' for the current financial year.  As new user stories are identified, these will be included in the PAC backlog.</w:t>
            </w:r>
          </w:p>
        </w:tc>
      </w:tr>
      <w:tr w:rsidR="007326FC">
        <w:trPr>
          <w:trHeight w:val="403"/>
        </w:trPr>
        <w:tc>
          <w:tcPr>
            <w:tcW w:w="1224" w:type="pc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Proposed Release:</w:t>
            </w:r>
          </w:p>
        </w:tc>
        <w:tc>
          <w:tcPr>
            <w:tcW w:w="3776" w:type="pct"/>
            <w:gridSpan w:val="2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The user stories will be delivered via agile drops</w:t>
            </w:r>
          </w:p>
        </w:tc>
      </w:tr>
      <w:tr w:rsidR="007326FC">
        <w:trPr>
          <w:trHeight w:val="403"/>
        </w:trPr>
        <w:tc>
          <w:tcPr>
            <w:tcW w:w="1224" w:type="pct"/>
            <w:vMerge w:val="restar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Proposed Consultation Period:</w:t>
            </w:r>
          </w:p>
        </w:tc>
        <w:tc>
          <w:tcPr>
            <w:tcW w:w="1888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15 Working Days</w:t>
            </w:r>
          </w:p>
        </w:tc>
      </w:tr>
      <w:tr w:rsidR="007326FC">
        <w:trPr>
          <w:trHeight w:val="403"/>
        </w:trPr>
        <w:tc>
          <w:tcPr>
            <w:tcW w:w="1224" w:type="pct"/>
            <w:vMerge/>
            <w:shd w:val="clear" w:color="auto" w:fill="FEE4BB"/>
            <w:vAlign w:val="center"/>
          </w:tcPr>
          <w:p w:rsidR="007326FC" w:rsidRDefault="007326FC"/>
        </w:tc>
        <w:tc>
          <w:tcPr>
            <w:tcW w:w="1888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20 Working Days</w:t>
            </w:r>
          </w:p>
        </w:tc>
        <w:tc>
          <w:tcPr>
            <w:tcW w:w="1888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 [Specify here]</w:t>
            </w:r>
          </w:p>
        </w:tc>
      </w:tr>
    </w:tbl>
    <w:p w:rsidR="007326FC" w:rsidRDefault="003133EE">
      <w:pPr>
        <w:pStyle w:val="Heading1"/>
      </w:pPr>
      <w:r>
        <w:t>A4: 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7004"/>
      </w:tblGrid>
      <w:tr w:rsidR="007326FC">
        <w:trPr>
          <w:trHeight w:val="850"/>
        </w:trPr>
        <w:tc>
          <w:tcPr>
            <w:tcW w:w="1224" w:type="pct"/>
            <w:vMerge w:val="restar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Benefit Description:</w:t>
            </w:r>
          </w:p>
        </w:tc>
        <w:tc>
          <w:tcPr>
            <w:tcW w:w="3776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 xml:space="preserve">PAC is tasked with using the information included in a series of reports called the Performance Assurance Report Register (PARR) to understand if poor performance by an individual party or group of parties is causing settlement risk (£) to the rest of the </w:t>
            </w:r>
            <w:r>
              <w:rPr>
                <w:rFonts w:cs="Arial"/>
              </w:rPr>
              <w:t xml:space="preserve">market.  Therefore better, more contextual information is intended to lead to a greater understanding of that risk and an easier task for PAC to identify and quantify settlement risk where it exists.  </w:t>
            </w:r>
          </w:p>
          <w:p w:rsidR="007326FC" w:rsidRDefault="007326FC"/>
        </w:tc>
      </w:tr>
      <w:tr w:rsidR="007326FC">
        <w:trPr>
          <w:trHeight w:val="403"/>
        </w:trPr>
        <w:tc>
          <w:tcPr>
            <w:tcW w:w="1224" w:type="pct"/>
            <w:vMerge/>
            <w:shd w:val="clear" w:color="auto" w:fill="FEE4BB"/>
            <w:vAlign w:val="center"/>
          </w:tcPr>
          <w:p w:rsidR="007326FC" w:rsidRDefault="007326FC"/>
        </w:tc>
        <w:tc>
          <w:tcPr>
            <w:tcW w:w="3776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>What, if any, are the tangible benefits of introduc</w:t>
            </w:r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>ing this change?  What, if any, are the intangible benefits of introducing this change?</w:t>
            </w:r>
          </w:p>
        </w:tc>
      </w:tr>
      <w:tr w:rsidR="007326FC">
        <w:trPr>
          <w:trHeight w:val="850"/>
        </w:trPr>
        <w:tc>
          <w:tcPr>
            <w:tcW w:w="1224" w:type="pct"/>
            <w:vMerge w:val="restar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Benefit Realisation:</w:t>
            </w:r>
          </w:p>
        </w:tc>
        <w:tc>
          <w:tcPr>
            <w:tcW w:w="3776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 xml:space="preserve">Across the 21/2 financial year </w:t>
            </w:r>
          </w:p>
        </w:tc>
      </w:tr>
      <w:tr w:rsidR="007326FC">
        <w:trPr>
          <w:trHeight w:val="70"/>
        </w:trPr>
        <w:tc>
          <w:tcPr>
            <w:tcW w:w="1224" w:type="pct"/>
            <w:vMerge/>
            <w:shd w:val="clear" w:color="auto" w:fill="FEE4BB"/>
            <w:vAlign w:val="center"/>
          </w:tcPr>
          <w:p w:rsidR="007326FC" w:rsidRDefault="007326FC"/>
        </w:tc>
        <w:tc>
          <w:tcPr>
            <w:tcW w:w="3776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>When are the benefits of the change likely to be realised?</w:t>
            </w:r>
          </w:p>
        </w:tc>
      </w:tr>
      <w:tr w:rsidR="007326FC">
        <w:trPr>
          <w:trHeight w:val="850"/>
        </w:trPr>
        <w:tc>
          <w:tcPr>
            <w:tcW w:w="1224" w:type="pct"/>
            <w:vMerge w:val="restart"/>
            <w:shd w:val="clear" w:color="auto" w:fill="FEE4B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Benefit Dependencies:</w:t>
            </w:r>
          </w:p>
        </w:tc>
        <w:tc>
          <w:tcPr>
            <w:tcW w:w="3776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7326FC">
        <w:trPr>
          <w:trHeight w:val="403"/>
        </w:trPr>
        <w:tc>
          <w:tcPr>
            <w:tcW w:w="1224" w:type="pct"/>
            <w:vMerge/>
            <w:shd w:val="clear" w:color="auto" w:fill="FEE4BB"/>
            <w:vAlign w:val="center"/>
          </w:tcPr>
          <w:p w:rsidR="007326FC" w:rsidRDefault="007326FC"/>
        </w:tc>
        <w:tc>
          <w:tcPr>
            <w:tcW w:w="3776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>has</w:t>
            </w:r>
            <w:proofErr w:type="gramEnd"/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 xml:space="preserve"> not got direct control of.</w:t>
            </w:r>
          </w:p>
        </w:tc>
      </w:tr>
    </w:tbl>
    <w:p w:rsidR="007326FC" w:rsidRDefault="003133EE">
      <w:pPr>
        <w:pStyle w:val="Heading1"/>
      </w:pPr>
      <w:r>
        <w:t>A5: Final Delivery Sub-Group (DSG) Recommendations – Re</w:t>
      </w:r>
      <w:r>
        <w:t xml:space="preserve">moved </w:t>
      </w:r>
      <w:r>
        <w:rPr>
          <w:b w:val="0"/>
          <w:bCs w:val="0"/>
          <w:color w:val="auto"/>
          <w:sz w:val="22"/>
          <w:szCs w:val="22"/>
        </w:rPr>
        <w:t>(see Section C for DSG recommendations)</w:t>
      </w:r>
    </w:p>
    <w:p w:rsidR="007326FC" w:rsidRDefault="003133EE">
      <w:pPr>
        <w:pStyle w:val="Heading1"/>
      </w:pPr>
      <w:r>
        <w:t>A6: Service Lines and 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67"/>
        <w:gridCol w:w="3546"/>
        <w:gridCol w:w="1559"/>
        <w:gridCol w:w="1905"/>
      </w:tblGrid>
      <w:tr w:rsidR="007326FC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Service Line(s) Impacted - New or existing </w:t>
            </w:r>
          </w:p>
        </w:tc>
        <w:tc>
          <w:tcPr>
            <w:tcW w:w="3778" w:type="pct"/>
            <w:gridSpan w:val="3"/>
            <w:vAlign w:val="center"/>
          </w:tcPr>
          <w:p w:rsidR="007326FC" w:rsidRDefault="007326FC">
            <w:pPr>
              <w:rPr>
                <w:rFonts w:cs="Arial"/>
              </w:rPr>
            </w:pPr>
          </w:p>
        </w:tc>
      </w:tr>
      <w:tr w:rsidR="007326FC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7326FC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If None please give justification</w:t>
            </w:r>
          </w:p>
        </w:tc>
        <w:tc>
          <w:tcPr>
            <w:tcW w:w="3778" w:type="pct"/>
            <w:gridSpan w:val="3"/>
            <w:vAlign w:val="center"/>
          </w:tcPr>
          <w:p w:rsidR="007326FC" w:rsidRDefault="007326FC">
            <w:pPr>
              <w:rPr>
                <w:rFonts w:cs="Arial"/>
              </w:rPr>
            </w:pPr>
          </w:p>
        </w:tc>
      </w:tr>
      <w:tr w:rsidR="007326FC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Impacts on UK Link Manual</w:t>
            </w:r>
            <w:r>
              <w:rPr>
                <w:rFonts w:cs="Arial"/>
              </w:rPr>
              <w:t xml:space="preserve">/ Data Permissions Matrix  </w:t>
            </w:r>
          </w:p>
        </w:tc>
        <w:tc>
          <w:tcPr>
            <w:tcW w:w="3778" w:type="pct"/>
            <w:gridSpan w:val="3"/>
            <w:vAlign w:val="center"/>
          </w:tcPr>
          <w:p w:rsidR="007326FC" w:rsidRDefault="007326FC">
            <w:pPr>
              <w:rPr>
                <w:rFonts w:cs="Arial"/>
              </w:rPr>
            </w:pPr>
          </w:p>
        </w:tc>
      </w:tr>
      <w:tr w:rsidR="007326FC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7326FC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If None please give justification </w:t>
            </w:r>
          </w:p>
        </w:tc>
        <w:tc>
          <w:tcPr>
            <w:tcW w:w="3778" w:type="pct"/>
            <w:gridSpan w:val="3"/>
            <w:vAlign w:val="center"/>
          </w:tcPr>
          <w:p w:rsidR="007326FC" w:rsidRDefault="007326FC">
            <w:pPr>
              <w:rPr>
                <w:rFonts w:cs="Arial"/>
              </w:rPr>
            </w:pPr>
          </w:p>
        </w:tc>
      </w:tr>
      <w:tr w:rsidR="007326FC">
        <w:trPr>
          <w:trHeight w:val="403"/>
        </w:trPr>
        <w:tc>
          <w:tcPr>
            <w:tcW w:w="1222" w:type="pct"/>
            <w:vMerge w:val="restar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Funding Classes</w:t>
            </w:r>
          </w:p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1911" w:type="pct"/>
            <w:shd w:val="clear" w:color="auto" w:fill="B3EDFB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3EDFB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Delivery of Change</w:t>
            </w:r>
          </w:p>
        </w:tc>
        <w:tc>
          <w:tcPr>
            <w:tcW w:w="1027" w:type="pct"/>
            <w:shd w:val="clear" w:color="auto" w:fill="B3EDFB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 xml:space="preserve">On-going Budget Amendment </w:t>
            </w:r>
          </w:p>
        </w:tc>
      </w:tr>
      <w:tr w:rsidR="007326FC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:rsidR="007326FC" w:rsidRDefault="007326FC"/>
        </w:tc>
        <w:tc>
          <w:tcPr>
            <w:tcW w:w="1911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7326FC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:rsidR="007326FC" w:rsidRDefault="007326FC"/>
        </w:tc>
        <w:tc>
          <w:tcPr>
            <w:tcW w:w="1911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7326FC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:rsidR="007326FC" w:rsidRDefault="007326FC"/>
        </w:tc>
        <w:tc>
          <w:tcPr>
            <w:tcW w:w="1911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7326FC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:rsidR="007326FC" w:rsidRDefault="007326FC"/>
        </w:tc>
        <w:tc>
          <w:tcPr>
            <w:tcW w:w="1911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7326FC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:rsidR="007326FC" w:rsidRDefault="007326FC"/>
        </w:tc>
        <w:tc>
          <w:tcPr>
            <w:tcW w:w="1911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Other &lt;please specify&gt;</w:t>
            </w:r>
          </w:p>
        </w:tc>
        <w:tc>
          <w:tcPr>
            <w:tcW w:w="840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7326FC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ROM or funding details:</w:t>
            </w:r>
          </w:p>
        </w:tc>
        <w:tc>
          <w:tcPr>
            <w:tcW w:w="3778" w:type="pct"/>
            <w:gridSpan w:val="3"/>
            <w:vAlign w:val="center"/>
          </w:tcPr>
          <w:p w:rsidR="007326FC" w:rsidRDefault="007326FC">
            <w:pPr>
              <w:rPr>
                <w:rFonts w:cs="Arial"/>
              </w:rPr>
            </w:pPr>
          </w:p>
        </w:tc>
      </w:tr>
      <w:tr w:rsidR="007326FC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Funding Comments:</w:t>
            </w:r>
          </w:p>
        </w:tc>
        <w:tc>
          <w:tcPr>
            <w:tcW w:w="3778" w:type="pct"/>
            <w:gridSpan w:val="3"/>
            <w:vAlign w:val="center"/>
          </w:tcPr>
          <w:p w:rsidR="007326FC" w:rsidRDefault="007326FC">
            <w:pPr>
              <w:rPr>
                <w:rFonts w:cs="Arial"/>
              </w:rPr>
            </w:pPr>
          </w:p>
        </w:tc>
      </w:tr>
    </w:tbl>
    <w:p w:rsidR="007326FC" w:rsidRDefault="003133EE">
      <w:pPr>
        <w:pStyle w:val="Heading1"/>
      </w:pPr>
      <w:r>
        <w:t xml:space="preserve">A7: </w:t>
      </w:r>
      <w:proofErr w:type="spellStart"/>
      <w:r>
        <w:t>ChMC</w:t>
      </w:r>
      <w:proofErr w:type="spellEnd"/>
      <w:r>
        <w:t xml:space="preserve"> Recommendation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334"/>
        <w:gridCol w:w="1169"/>
        <w:gridCol w:w="1167"/>
        <w:gridCol w:w="2335"/>
      </w:tblGrid>
      <w:tr w:rsidR="007326FC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Status:</w:t>
            </w:r>
          </w:p>
        </w:tc>
        <w:tc>
          <w:tcPr>
            <w:tcW w:w="1258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Approve</w:t>
            </w:r>
          </w:p>
        </w:tc>
        <w:tc>
          <w:tcPr>
            <w:tcW w:w="1259" w:type="pct"/>
            <w:gridSpan w:val="2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Reject</w:t>
            </w:r>
          </w:p>
        </w:tc>
        <w:tc>
          <w:tcPr>
            <w:tcW w:w="1259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Defer</w:t>
            </w:r>
          </w:p>
        </w:tc>
      </w:tr>
      <w:tr w:rsidR="007326FC">
        <w:trPr>
          <w:trHeight w:val="403"/>
        </w:trPr>
        <w:tc>
          <w:tcPr>
            <w:tcW w:w="1224" w:type="pct"/>
            <w:vMerge w:val="restar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Industry Consultation:</w:t>
            </w:r>
          </w:p>
        </w:tc>
        <w:tc>
          <w:tcPr>
            <w:tcW w:w="1888" w:type="pct"/>
            <w:gridSpan w:val="2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10 Working Days</w:t>
            </w:r>
          </w:p>
        </w:tc>
        <w:tc>
          <w:tcPr>
            <w:tcW w:w="1888" w:type="pct"/>
            <w:gridSpan w:val="2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15 Working Days</w:t>
            </w:r>
          </w:p>
        </w:tc>
      </w:tr>
      <w:tr w:rsidR="007326FC">
        <w:trPr>
          <w:trHeight w:val="403"/>
        </w:trPr>
        <w:tc>
          <w:tcPr>
            <w:tcW w:w="1224" w:type="pct"/>
            <w:vMerge/>
            <w:shd w:val="clear" w:color="auto" w:fill="B3EDFB"/>
            <w:vAlign w:val="center"/>
          </w:tcPr>
          <w:p w:rsidR="007326FC" w:rsidRDefault="007326FC"/>
        </w:tc>
        <w:tc>
          <w:tcPr>
            <w:tcW w:w="1888" w:type="pct"/>
            <w:gridSpan w:val="2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20 Working Days</w:t>
            </w:r>
          </w:p>
        </w:tc>
        <w:tc>
          <w:tcPr>
            <w:tcW w:w="1888" w:type="pct"/>
            <w:gridSpan w:val="2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 </w:t>
            </w:r>
            <w:r>
              <w:rPr>
                <w:rFonts w:cs="Arial"/>
              </w:rPr>
              <w:t>[Specify Here]</w:t>
            </w:r>
          </w:p>
        </w:tc>
      </w:tr>
      <w:tr w:rsidR="007326FC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Expected date of receipt for responses (to </w:t>
            </w:r>
            <w:proofErr w:type="spellStart"/>
            <w:r>
              <w:rPr>
                <w:rFonts w:cs="Arial"/>
              </w:rPr>
              <w:t>Xoserve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3776" w:type="pct"/>
            <w:gridSpan w:val="4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XX/XX/XXXX</w:t>
            </w:r>
          </w:p>
        </w:tc>
      </w:tr>
    </w:tbl>
    <w:p w:rsidR="007326FC" w:rsidRDefault="007326FC"/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3502"/>
        <w:gridCol w:w="3502"/>
      </w:tblGrid>
      <w:tr w:rsidR="007326FC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DSC Consultation Issue:</w:t>
            </w:r>
          </w:p>
        </w:tc>
        <w:tc>
          <w:tcPr>
            <w:tcW w:w="1888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</w:t>
            </w:r>
          </w:p>
        </w:tc>
        <w:tc>
          <w:tcPr>
            <w:tcW w:w="1888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</w:tr>
      <w:tr w:rsidR="007326FC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Date Issued:</w:t>
            </w:r>
          </w:p>
        </w:tc>
        <w:tc>
          <w:tcPr>
            <w:tcW w:w="3776" w:type="pct"/>
            <w:gridSpan w:val="2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Style w:val="PlaceholderText"/>
              </w:rPr>
              <w:t>Click here to enter a date.</w:t>
            </w:r>
          </w:p>
        </w:tc>
      </w:tr>
      <w:tr w:rsidR="007326FC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Comms Ref(s):</w:t>
            </w:r>
          </w:p>
        </w:tc>
        <w:tc>
          <w:tcPr>
            <w:tcW w:w="3776" w:type="pct"/>
            <w:gridSpan w:val="2"/>
            <w:vAlign w:val="center"/>
          </w:tcPr>
          <w:p w:rsidR="007326FC" w:rsidRDefault="007326FC">
            <w:pPr>
              <w:rPr>
                <w:rFonts w:cs="Arial"/>
              </w:rPr>
            </w:pPr>
          </w:p>
        </w:tc>
      </w:tr>
      <w:tr w:rsidR="007326FC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Number of Responses:</w:t>
            </w:r>
          </w:p>
        </w:tc>
        <w:tc>
          <w:tcPr>
            <w:tcW w:w="3776" w:type="pct"/>
            <w:gridSpan w:val="2"/>
            <w:vAlign w:val="center"/>
          </w:tcPr>
          <w:p w:rsidR="007326FC" w:rsidRDefault="007326FC">
            <w:pPr>
              <w:rPr>
                <w:rFonts w:cs="Arial"/>
              </w:rPr>
            </w:pPr>
          </w:p>
        </w:tc>
      </w:tr>
    </w:tbl>
    <w:p w:rsidR="007326FC" w:rsidRDefault="007326FC"/>
    <w:p w:rsidR="007326FC" w:rsidRDefault="003133EE">
      <w:pPr>
        <w:pStyle w:val="Heading1"/>
      </w:pPr>
      <w:r>
        <w:t>A8: DSC Voting Outcome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1273"/>
        <w:gridCol w:w="1276"/>
        <w:gridCol w:w="1560"/>
        <w:gridCol w:w="2896"/>
      </w:tblGrid>
      <w:tr w:rsidR="007326FC">
        <w:trPr>
          <w:trHeight w:val="403"/>
        </w:trPr>
        <w:tc>
          <w:tcPr>
            <w:tcW w:w="1224" w:type="pct"/>
            <w:vMerge w:val="restar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Solution Voting:</w:t>
            </w:r>
          </w:p>
        </w:tc>
        <w:tc>
          <w:tcPr>
            <w:tcW w:w="2215" w:type="pct"/>
            <w:gridSpan w:val="3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Shipper</w:t>
            </w:r>
          </w:p>
        </w:tc>
        <w:tc>
          <w:tcPr>
            <w:tcW w:w="1561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Style w:val="PlaceholderText"/>
              </w:rPr>
              <w:t>Please select.</w:t>
            </w:r>
          </w:p>
        </w:tc>
      </w:tr>
      <w:tr w:rsidR="007326FC">
        <w:trPr>
          <w:trHeight w:val="403"/>
        </w:trPr>
        <w:tc>
          <w:tcPr>
            <w:tcW w:w="1224" w:type="pct"/>
            <w:vMerge/>
            <w:shd w:val="clear" w:color="auto" w:fill="B3EDFB"/>
            <w:vAlign w:val="center"/>
          </w:tcPr>
          <w:p w:rsidR="007326FC" w:rsidRDefault="007326FC"/>
        </w:tc>
        <w:tc>
          <w:tcPr>
            <w:tcW w:w="2215" w:type="pct"/>
            <w:gridSpan w:val="3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National Grid Transmission</w:t>
            </w:r>
          </w:p>
        </w:tc>
        <w:tc>
          <w:tcPr>
            <w:tcW w:w="1561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Style w:val="PlaceholderText"/>
              </w:rPr>
              <w:t>Please select.</w:t>
            </w:r>
          </w:p>
        </w:tc>
      </w:tr>
      <w:tr w:rsidR="007326FC">
        <w:trPr>
          <w:trHeight w:val="403"/>
        </w:trPr>
        <w:tc>
          <w:tcPr>
            <w:tcW w:w="1224" w:type="pct"/>
            <w:vMerge/>
            <w:shd w:val="clear" w:color="auto" w:fill="B3EDFB"/>
            <w:vAlign w:val="center"/>
          </w:tcPr>
          <w:p w:rsidR="007326FC" w:rsidRDefault="007326FC"/>
        </w:tc>
        <w:tc>
          <w:tcPr>
            <w:tcW w:w="2215" w:type="pct"/>
            <w:gridSpan w:val="3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Distribution Network Operator</w:t>
            </w:r>
          </w:p>
        </w:tc>
        <w:tc>
          <w:tcPr>
            <w:tcW w:w="1561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Style w:val="PlaceholderText"/>
              </w:rPr>
              <w:t>Please select.</w:t>
            </w:r>
          </w:p>
        </w:tc>
      </w:tr>
      <w:tr w:rsidR="007326FC">
        <w:trPr>
          <w:trHeight w:val="403"/>
        </w:trPr>
        <w:tc>
          <w:tcPr>
            <w:tcW w:w="1224" w:type="pct"/>
            <w:vMerge/>
            <w:shd w:val="clear" w:color="auto" w:fill="B3EDFB"/>
            <w:vAlign w:val="center"/>
          </w:tcPr>
          <w:p w:rsidR="007326FC" w:rsidRDefault="007326FC"/>
        </w:tc>
        <w:tc>
          <w:tcPr>
            <w:tcW w:w="2215" w:type="pct"/>
            <w:gridSpan w:val="3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IGT</w:t>
            </w:r>
          </w:p>
        </w:tc>
        <w:tc>
          <w:tcPr>
            <w:tcW w:w="1561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Style w:val="PlaceholderText"/>
              </w:rPr>
              <w:t>Please select.</w:t>
            </w:r>
          </w:p>
        </w:tc>
      </w:tr>
      <w:tr w:rsidR="007326FC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Meeting Date:</w:t>
            </w:r>
          </w:p>
        </w:tc>
        <w:tc>
          <w:tcPr>
            <w:tcW w:w="3776" w:type="pct"/>
            <w:gridSpan w:val="4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Style w:val="PlaceholderText"/>
              </w:rPr>
              <w:t>Click here to enter a date.</w:t>
            </w:r>
          </w:p>
        </w:tc>
      </w:tr>
      <w:tr w:rsidR="007326FC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Release Date:</w:t>
            </w:r>
          </w:p>
        </w:tc>
        <w:tc>
          <w:tcPr>
            <w:tcW w:w="3776" w:type="pct"/>
            <w:gridSpan w:val="4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 xml:space="preserve">Release: Feb / Jun / Nov XX or </w:t>
            </w:r>
            <w:proofErr w:type="spellStart"/>
            <w:r>
              <w:rPr>
                <w:rFonts w:cs="Arial"/>
              </w:rPr>
              <w:t>Adhoc</w:t>
            </w:r>
            <w:proofErr w:type="spellEnd"/>
            <w:r>
              <w:rPr>
                <w:rFonts w:cs="Arial"/>
              </w:rPr>
              <w:t xml:space="preserve"> DD/MM/YYYY or NA</w:t>
            </w:r>
          </w:p>
        </w:tc>
      </w:tr>
      <w:tr w:rsidR="007326FC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:rsidR="007326FC" w:rsidRDefault="003133E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Overall Outcome:</w:t>
            </w:r>
          </w:p>
        </w:tc>
        <w:tc>
          <w:tcPr>
            <w:tcW w:w="686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  <w:tc>
          <w:tcPr>
            <w:tcW w:w="688" w:type="pct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</w:t>
            </w:r>
          </w:p>
        </w:tc>
        <w:tc>
          <w:tcPr>
            <w:tcW w:w="2402" w:type="pct"/>
            <w:gridSpan w:val="2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If [Yes] please specify &lt;Release&gt;</w:t>
            </w:r>
          </w:p>
        </w:tc>
      </w:tr>
    </w:tbl>
    <w:p w:rsidR="007326FC" w:rsidRDefault="007326FC"/>
    <w:p w:rsidR="007326FC" w:rsidRDefault="003133EE">
      <w:r>
        <w:t xml:space="preserve">Please send the completed forms to: </w:t>
      </w:r>
      <w:hyperlink r:id="rId7">
        <w:r>
          <w:rPr>
            <w:rStyle w:val="Hyperlink"/>
          </w:rPr>
          <w:t>box.xoserve.portfoliooffice@xoserve.com</w:t>
        </w:r>
      </w:hyperlink>
      <w:r>
        <w:t xml:space="preserve"> </w:t>
      </w:r>
    </w:p>
    <w:p w:rsidR="007326FC" w:rsidRDefault="003133EE">
      <w:r>
        <w:br w:type="page"/>
      </w:r>
    </w:p>
    <w:p w:rsidR="007326FC" w:rsidRDefault="003133EE">
      <w:pPr>
        <w:pStyle w:val="Title"/>
      </w:pPr>
      <w:r>
        <w:lastRenderedPageBreak/>
        <w:t>Version Control</w:t>
      </w:r>
    </w:p>
    <w:p w:rsidR="007326FC" w:rsidRDefault="003133EE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7326FC">
        <w:trPr>
          <w:trHeight w:val="403"/>
        </w:trPr>
        <w:tc>
          <w:tcPr>
            <w:tcW w:w="596" w:type="pct"/>
            <w:shd w:val="clear" w:color="auto" w:fill="B3EDFB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Version</w:t>
            </w:r>
          </w:p>
        </w:tc>
        <w:tc>
          <w:tcPr>
            <w:tcW w:w="766" w:type="pct"/>
            <w:shd w:val="clear" w:color="auto" w:fill="B3EDFB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</w:tc>
        <w:tc>
          <w:tcPr>
            <w:tcW w:w="767" w:type="pct"/>
            <w:shd w:val="clear" w:color="auto" w:fill="B3EDFB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921" w:type="pct"/>
            <w:shd w:val="clear" w:color="auto" w:fill="B3EDFB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Author(s)</w:t>
            </w:r>
          </w:p>
        </w:tc>
        <w:tc>
          <w:tcPr>
            <w:tcW w:w="1950" w:type="pct"/>
            <w:shd w:val="clear" w:color="auto" w:fill="B3EDFB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t>Remarks</w:t>
            </w:r>
          </w:p>
        </w:tc>
      </w:tr>
      <w:tr w:rsidR="007326FC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:rsidR="007326FC" w:rsidRDefault="007326FC">
            <w:pPr>
              <w:rPr>
                <w:rFonts w:cs="Arial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7326FC" w:rsidRDefault="007326FC">
            <w:pPr>
              <w:rPr>
                <w:rFonts w:cs="Arial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7326FC" w:rsidRDefault="007326FC">
            <w:pPr>
              <w:rPr>
                <w:rFonts w:cs="Arial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7326FC" w:rsidRDefault="007326FC">
            <w:pPr>
              <w:rPr>
                <w:rFonts w:cs="Arial"/>
              </w:rPr>
            </w:pPr>
          </w:p>
        </w:tc>
        <w:tc>
          <w:tcPr>
            <w:tcW w:w="1950" w:type="pct"/>
            <w:shd w:val="clear" w:color="auto" w:fill="FFFFFF"/>
            <w:vAlign w:val="center"/>
          </w:tcPr>
          <w:p w:rsidR="007326FC" w:rsidRDefault="007326FC">
            <w:pPr>
              <w:rPr>
                <w:rFonts w:cs="Arial"/>
              </w:rPr>
            </w:pPr>
          </w:p>
        </w:tc>
      </w:tr>
    </w:tbl>
    <w:p w:rsidR="007326FC" w:rsidRDefault="003133EE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7326FC">
        <w:trPr>
          <w:trHeight w:val="403"/>
        </w:trPr>
        <w:tc>
          <w:tcPr>
            <w:tcW w:w="596" w:type="pct"/>
            <w:shd w:val="clear" w:color="auto" w:fill="B3EDFB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Version</w:t>
            </w:r>
          </w:p>
        </w:tc>
        <w:tc>
          <w:tcPr>
            <w:tcW w:w="766" w:type="pct"/>
            <w:shd w:val="clear" w:color="auto" w:fill="B3EDFB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</w:tc>
        <w:tc>
          <w:tcPr>
            <w:tcW w:w="767" w:type="pct"/>
            <w:shd w:val="clear" w:color="auto" w:fill="B3EDFB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921" w:type="pct"/>
            <w:shd w:val="clear" w:color="auto" w:fill="B3EDFB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Author(s)</w:t>
            </w:r>
          </w:p>
        </w:tc>
        <w:tc>
          <w:tcPr>
            <w:tcW w:w="1950" w:type="pct"/>
            <w:shd w:val="clear" w:color="auto" w:fill="B3EDFB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t>Remarks</w:t>
            </w:r>
          </w:p>
        </w:tc>
      </w:tr>
      <w:tr w:rsidR="007326FC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3.0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Superseded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17/07/2018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Emma Smith</w:t>
            </w:r>
          </w:p>
        </w:tc>
        <w:tc>
          <w:tcPr>
            <w:tcW w:w="1950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 xml:space="preserve">Template approved at </w:t>
            </w:r>
            <w:proofErr w:type="spellStart"/>
            <w:r>
              <w:rPr>
                <w:rFonts w:cs="Arial"/>
              </w:rPr>
              <w:t>ChMC</w:t>
            </w:r>
            <w:proofErr w:type="spellEnd"/>
            <w:r>
              <w:rPr>
                <w:rFonts w:cs="Arial"/>
              </w:rPr>
              <w:t xml:space="preserve"> on 11th July 2018</w:t>
            </w:r>
          </w:p>
        </w:tc>
      </w:tr>
      <w:tr w:rsidR="007326FC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4.0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Superseded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07/09/2018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Emma Smith</w:t>
            </w:r>
          </w:p>
        </w:tc>
        <w:tc>
          <w:tcPr>
            <w:tcW w:w="1950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Minor wording amendments and additional customer group impact within Appendix 1</w:t>
            </w:r>
          </w:p>
        </w:tc>
      </w:tr>
      <w:tr w:rsidR="007326FC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5.0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Superseded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10/12/2018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 xml:space="preserve">Heather </w:t>
            </w:r>
            <w:proofErr w:type="spellStart"/>
            <w:r>
              <w:rPr>
                <w:rFonts w:cs="Arial"/>
              </w:rPr>
              <w:t>Spensley</w:t>
            </w:r>
            <w:proofErr w:type="spellEnd"/>
          </w:p>
        </w:tc>
        <w:tc>
          <w:tcPr>
            <w:tcW w:w="1950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Template moved to new Word template as part of Corporate Identity changes.</w:t>
            </w:r>
          </w:p>
        </w:tc>
      </w:tr>
      <w:tr w:rsidR="007326FC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6.0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Approved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12/12/2018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Simon Harris</w:t>
            </w:r>
          </w:p>
        </w:tc>
        <w:tc>
          <w:tcPr>
            <w:tcW w:w="1950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 xml:space="preserve">Cosmetic changes made. Approved at </w:t>
            </w:r>
            <w:proofErr w:type="spellStart"/>
            <w:r>
              <w:rPr>
                <w:rFonts w:cs="Arial"/>
              </w:rPr>
              <w:t>ChMC</w:t>
            </w:r>
            <w:proofErr w:type="spellEnd"/>
            <w:r>
              <w:rPr>
                <w:rFonts w:cs="Arial"/>
              </w:rPr>
              <w:t xml:space="preserve"> on the 12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December 2018.</w:t>
            </w:r>
          </w:p>
        </w:tc>
      </w:tr>
      <w:tr w:rsidR="007326FC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In Draft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26/03/2019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Richard Johnson/ Alison Cross</w:t>
            </w:r>
          </w:p>
        </w:tc>
        <w:tc>
          <w:tcPr>
            <w:tcW w:w="1950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The following minor changes were made:</w:t>
            </w:r>
          </w:p>
          <w:p w:rsidR="007326FC" w:rsidRDefault="003133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Inclusion of an All ‘Impacted Parties’ option in A2</w:t>
            </w:r>
          </w:p>
          <w:p w:rsidR="007326FC" w:rsidRDefault="003133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Justification section added to section A2</w:t>
            </w:r>
          </w:p>
          <w:p w:rsidR="007326FC" w:rsidRDefault="003133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Change Description replaced with Problem Statement in section A3</w:t>
            </w:r>
          </w:p>
          <w:p w:rsidR="007326FC" w:rsidRDefault="003133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Remove ‘X’ in Release information (sections A3, A5, A7, C1</w:t>
            </w:r>
            <w:r>
              <w:rPr>
                <w:rFonts w:cs="Arial"/>
              </w:rPr>
              <w:t xml:space="preserve"> and G8)</w:t>
            </w:r>
          </w:p>
          <w:p w:rsidR="007326FC" w:rsidRDefault="003133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Updated Service Line and UK Link impacts and funding section (A6) to include further detail</w:t>
            </w:r>
          </w:p>
          <w:p w:rsidR="007326FC" w:rsidRDefault="003133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Amended questions 3 and 4 in section B</w:t>
            </w:r>
          </w:p>
          <w:p w:rsidR="007326FC" w:rsidRDefault="003133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Added Service Line/UK link Assessment in section D</w:t>
            </w:r>
          </w:p>
          <w:p w:rsidR="007326FC" w:rsidRDefault="003133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Removed Section A5</w:t>
            </w:r>
          </w:p>
        </w:tc>
      </w:tr>
      <w:tr w:rsidR="007326FC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6.2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For approval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14/05/2019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Alison Cross</w:t>
            </w:r>
          </w:p>
        </w:tc>
        <w:tc>
          <w:tcPr>
            <w:tcW w:w="1950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Following review at DSC Governance review group re-added Change Description text box</w:t>
            </w:r>
          </w:p>
        </w:tc>
      </w:tr>
      <w:tr w:rsidR="007326FC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7.0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Approved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13/06/2019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>Richard Johnson</w:t>
            </w:r>
          </w:p>
        </w:tc>
        <w:tc>
          <w:tcPr>
            <w:tcW w:w="1950" w:type="pct"/>
            <w:shd w:val="clear" w:color="auto" w:fill="FFFFFF"/>
            <w:vAlign w:val="center"/>
          </w:tcPr>
          <w:p w:rsidR="007326FC" w:rsidRDefault="003133EE">
            <w:pPr>
              <w:rPr>
                <w:rFonts w:cs="Arial"/>
              </w:rPr>
            </w:pPr>
            <w:r>
              <w:rPr>
                <w:rFonts w:cs="Arial"/>
              </w:rPr>
              <w:t xml:space="preserve">DSC Governance Review Group changes to the template approved at Change Management </w:t>
            </w:r>
            <w:r>
              <w:rPr>
                <w:rFonts w:cs="Arial"/>
              </w:rPr>
              <w:lastRenderedPageBreak/>
              <w:t>Committee on 12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June 2019</w:t>
            </w:r>
          </w:p>
        </w:tc>
      </w:tr>
    </w:tbl>
    <w:p w:rsidR="007326FC" w:rsidRDefault="007326FC"/>
    <w:p w:rsidR="007326FC" w:rsidRDefault="007326FC"/>
    <w:p w:rsidR="007326FC" w:rsidRDefault="007326FC"/>
    <w:p w:rsidR="007326FC" w:rsidRDefault="007326FC"/>
    <w:sectPr w:rsidR="007326F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3EE" w:rsidRDefault="003133EE">
      <w:pPr>
        <w:spacing w:after="0" w:line="240" w:lineRule="auto"/>
      </w:pPr>
      <w:r>
        <w:separator/>
      </w:r>
    </w:p>
  </w:endnote>
  <w:endnote w:type="continuationSeparator" w:id="0">
    <w:p w:rsidR="003133EE" w:rsidRDefault="0031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FC" w:rsidRDefault="003133EE">
    <w:pPr>
      <w:pStyle w:val="Footer"/>
    </w:pPr>
    <w:r>
      <w:t>CP_V7.0</w:t>
    </w:r>
    <w:r>
      <w:rPr>
        <w:noProof/>
      </w:rPr>
      <mc:AlternateContent>
        <mc:Choice Requires="wps">
          <w:drawing>
            <wp:anchor distT="0" distB="0" distL="114300" distR="114300" simplePos="0" relativeHeight="25166131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6" name="drawingObject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40D1F5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>
          <w:pict>
            <v:rect w14:anchorId="4AA84225" id="drawingObject6" o:spid="_x0000_s1026" style="position:absolute;margin-left:-1in;margin-top:29.65pt;width:595.5pt;height:20.25pt;z-index: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" fillcolor="#40d1f5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3EE" w:rsidRDefault="003133EE">
      <w:pPr>
        <w:spacing w:after="0" w:line="240" w:lineRule="auto"/>
      </w:pPr>
      <w:r>
        <w:separator/>
      </w:r>
    </w:p>
  </w:footnote>
  <w:footnote w:type="continuationSeparator" w:id="0">
    <w:p w:rsidR="003133EE" w:rsidRDefault="0031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FC" w:rsidRDefault="003133EE">
    <w:pPr>
      <w:pStyle w:val="Header"/>
    </w:pPr>
    <w:r>
      <w:rPr>
        <w:noProof/>
      </w:rPr>
      <w:drawing>
        <wp:anchor distT="0" distB="0" distL="114300" distR="114300" simplePos="0" relativeHeight="251663362" behindDoc="0" locked="0" layoutInCell="1" allowOverlap="1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3" name="drawingObjec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5" name="drawingObject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3E5AA8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>
          <w:pict>
            <v:rect w14:anchorId="6A11BA46" id="drawingObject5" o:spid="_x0000_s1026" style="position:absolute;margin-left:-1in;margin-top:-38.4pt;width:595.5pt;height:20.25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" fillcolor="#3e5aa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96A96"/>
    <w:multiLevelType w:val="hybridMultilevel"/>
    <w:tmpl w:val="8D1839A4"/>
    <w:name w:val="Style38"/>
    <w:styleLink w:val="Style38"/>
    <w:lvl w:ilvl="0" w:tplc="ABF8F5DC">
      <w:start w:val="6"/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834C79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90CFD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B4CA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FAFC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7D682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2E6C6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52AA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BFA95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26FC"/>
    <w:rsid w:val="0005254F"/>
    <w:rsid w:val="003133EE"/>
    <w:rsid w:val="0073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9699"/>
  <w15:docId w15:val="{01C497EF-6A9C-4EB7-984A-839F2C23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b/>
      <w:bCs/>
      <w:color w:val="3E5AA8"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6440A3"/>
      <w:sz w:val="26"/>
      <w:szCs w:val="26"/>
    </w:rPr>
  </w:style>
  <w:style w:type="paragraph" w:styleId="Heading3">
    <w:name w:val="heading 3"/>
    <w:basedOn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0D1F5"/>
    </w:rPr>
  </w:style>
  <w:style w:type="paragraph" w:styleId="Heading4">
    <w:name w:val="heading 4"/>
    <w:basedOn w:val="Normal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3E5AA8"/>
    </w:rPr>
  </w:style>
  <w:style w:type="paragraph" w:styleId="Heading5">
    <w:name w:val="heading 5"/>
    <w:basedOn w:val="Normal"/>
    <w:uiPriority w:val="9"/>
    <w:semiHidden/>
    <w:unhideWhenUsed/>
    <w:qFormat/>
    <w:pPr>
      <w:keepNext/>
      <w:keepLines/>
      <w:spacing w:before="200" w:after="0"/>
      <w:outlineLvl w:val="4"/>
    </w:pPr>
    <w:rPr>
      <w:color w:val="1F2D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qFormat/>
    <w:rPr>
      <w:rFonts w:ascii="Arial" w:hAnsi="Arial"/>
      <w:b/>
      <w:bCs/>
      <w:color w:val="3E5AA8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Arial" w:hAnsi="Arial"/>
      <w:b/>
      <w:bCs/>
      <w:color w:val="6440A3"/>
      <w:sz w:val="26"/>
      <w:szCs w:val="26"/>
    </w:rPr>
  </w:style>
  <w:style w:type="paragraph" w:styleId="Title">
    <w:name w:val="Title"/>
    <w:basedOn w:val="Normal"/>
    <w:uiPriority w:val="10"/>
    <w:qFormat/>
    <w:pPr>
      <w:pBdr>
        <w:bottom w:val="single" w:sz="8" w:space="4" w:color="3E5AA8"/>
      </w:pBdr>
      <w:spacing w:after="300" w:line="240" w:lineRule="auto"/>
      <w:contextualSpacing/>
    </w:pPr>
    <w:rPr>
      <w:b/>
      <w:bCs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qFormat/>
    <w:rPr>
      <w:rFonts w:ascii="Arial" w:hAnsi="Arial"/>
      <w:b/>
      <w:bCs/>
      <w:color w:val="1D3E61"/>
      <w:spacing w:val="5"/>
      <w:kern w:val="28"/>
      <w:sz w:val="52"/>
      <w:szCs w:val="52"/>
    </w:rPr>
  </w:style>
  <w:style w:type="paragraph" w:styleId="Subtitle">
    <w:name w:val="Subtitle"/>
    <w:basedOn w:val="Normal"/>
    <w:uiPriority w:val="11"/>
    <w:qFormat/>
    <w:rPr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basedOn w:val="DefaultParagraphFont"/>
    <w:qFormat/>
    <w:rPr>
      <w:rFonts w:ascii="Arial" w:hAnsi="Arial"/>
      <w:i/>
      <w:iCs/>
      <w:color w:val="56CF9E"/>
      <w:spacing w:val="15"/>
      <w:sz w:val="24"/>
      <w:szCs w:val="24"/>
    </w:rPr>
  </w:style>
  <w:style w:type="character" w:styleId="SubtleEmphasis">
    <w:name w:val="Subtle Emphasis"/>
    <w:basedOn w:val="DefaultParagraphFont"/>
    <w:qFormat/>
    <w:rPr>
      <w:rFonts w:ascii="Arial" w:hAnsi="Arial"/>
      <w:i/>
      <w:iCs/>
      <w:color w:val="808080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qFormat/>
    <w:rPr>
      <w:rFonts w:ascii="Arial" w:hAnsi="Arial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qFormat/>
    <w:rPr>
      <w:rFonts w:ascii="Arial" w:hAnsi="Arial"/>
    </w:rPr>
  </w:style>
  <w:style w:type="character" w:customStyle="1" w:styleId="Heading3Char">
    <w:name w:val="Heading 3 Char"/>
    <w:basedOn w:val="DefaultParagraphFont"/>
    <w:qFormat/>
    <w:rPr>
      <w:rFonts w:ascii="Arial" w:hAnsi="Arial"/>
      <w:b/>
      <w:bCs/>
      <w:color w:val="40D1F5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qFormat/>
    <w:rPr>
      <w:color w:val="6440A3"/>
      <w:u w:val="single"/>
    </w:rPr>
  </w:style>
  <w:style w:type="character" w:customStyle="1" w:styleId="Heading4Char">
    <w:name w:val="Heading 4 Char"/>
    <w:basedOn w:val="DefaultParagraphFont"/>
    <w:qFormat/>
    <w:rPr>
      <w:rFonts w:ascii="Arial" w:hAnsi="Arial"/>
      <w:b/>
      <w:bCs/>
      <w:i/>
      <w:iCs/>
      <w:color w:val="3E5AA8"/>
    </w:rPr>
  </w:style>
  <w:style w:type="character" w:customStyle="1" w:styleId="Heading5Char">
    <w:name w:val="Heading 5 Char"/>
    <w:basedOn w:val="DefaultParagraphFont"/>
    <w:qFormat/>
    <w:rPr>
      <w:rFonts w:ascii="Arial" w:hAnsi="Arial"/>
      <w:color w:val="1F2D54"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3E5AA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Quote">
    <w:name w:val="Quote"/>
    <w:basedOn w:val="Normal"/>
    <w:qFormat/>
    <w:rPr>
      <w:i/>
      <w:iCs/>
      <w:color w:val="000000"/>
    </w:rPr>
  </w:style>
  <w:style w:type="character" w:customStyle="1" w:styleId="QuoteChar">
    <w:name w:val="Quote Char"/>
    <w:basedOn w:val="DefaultParagraphFont"/>
    <w:qFormat/>
    <w:rPr>
      <w:rFonts w:ascii="Arial" w:hAnsi="Arial"/>
      <w:i/>
      <w:iCs/>
      <w:color w:val="000000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qFormat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character" w:customStyle="1" w:styleId="CommentSubjectChar">
    <w:name w:val="Comment Subject Char"/>
    <w:basedOn w:val="CommentTextChar"/>
    <w:qFormat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numbering" w:customStyle="1" w:styleId="Style38">
    <w:name w:val="Style38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box.xoserve.portfoliooffice@xoserve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5" ma:contentTypeDescription="Create a new document." ma:contentTypeScope="" ma:versionID="f395a190287002935880076d131e6e39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21adb8fda84ee351d0b414ae2a561507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983AF-E850-4DB6-B460-C35E59924808}"/>
</file>

<file path=customXml/itemProps2.xml><?xml version="1.0" encoding="utf-8"?>
<ds:datastoreItem xmlns:ds="http://schemas.openxmlformats.org/officeDocument/2006/customXml" ds:itemID="{4E56766D-4794-44A3-889B-F0D6AB8BD6F9}"/>
</file>

<file path=customXml/itemProps3.xml><?xml version="1.0" encoding="utf-8"?>
<ds:datastoreItem xmlns:ds="http://schemas.openxmlformats.org/officeDocument/2006/customXml" ds:itemID="{3B3AA9A2-5B36-48CB-9803-4B8FBF173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1033</Words>
  <Characters>5891</Characters>
  <Application>Microsoft Office Word</Application>
  <DocSecurity>0</DocSecurity>
  <Lines>49</Lines>
  <Paragraphs>13</Paragraphs>
  <ScaleCrop>false</ScaleCrop>
  <Company>National Grid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Emily Evans</cp:lastModifiedBy>
  <cp:revision>2</cp:revision>
  <dcterms:created xsi:type="dcterms:W3CDTF">2021-02-08T08:22:00Z</dcterms:created>
  <dcterms:modified xsi:type="dcterms:W3CDTF">2021-02-08T08:22:00Z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</Properties>
</file>