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C739A" w14:textId="77777777" w:rsidR="00321C9F" w:rsidRPr="00321C9F" w:rsidRDefault="00321C9F" w:rsidP="00321C9F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321C9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Hi JO, I’ve reviewed the latest version and offer the following comments:</w:t>
      </w:r>
    </w:p>
    <w:p w14:paraId="2FDBBD41" w14:textId="77777777" w:rsidR="00321C9F" w:rsidRPr="00321C9F" w:rsidRDefault="00321C9F" w:rsidP="00321C9F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321C9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1BF82614" w14:textId="77777777" w:rsidR="00321C9F" w:rsidRPr="00321C9F" w:rsidRDefault="00321C9F" w:rsidP="00321C9F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321C9F">
        <w:rPr>
          <w:rFonts w:ascii="Calibri" w:eastAsia="Times New Roman" w:hAnsi="Calibri" w:cs="Times New Roman"/>
          <w:color w:val="000000"/>
          <w:sz w:val="22"/>
          <w:szCs w:val="22"/>
          <w:u w:val="single"/>
          <w:lang w:eastAsia="en-GB"/>
        </w:rPr>
        <w:t>Page 6 – Consumer Impacts</w:t>
      </w:r>
    </w:p>
    <w:p w14:paraId="19D9A156" w14:textId="77777777" w:rsidR="00321C9F" w:rsidRPr="00321C9F" w:rsidRDefault="00321C9F" w:rsidP="00321C9F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321C9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Delete “No impact / positive impact”</w:t>
      </w:r>
    </w:p>
    <w:p w14:paraId="4D0F3270" w14:textId="77777777" w:rsidR="00321C9F" w:rsidRPr="00321C9F" w:rsidRDefault="00321C9F" w:rsidP="00321C9F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321C9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Delete sentence starting “Occasional increases in CO2 content…” and replace with “</w:t>
      </w:r>
      <w:r w:rsidRPr="00321C9F">
        <w:rPr>
          <w:rFonts w:ascii="Calibri" w:eastAsia="Times New Roman" w:hAnsi="Calibri" w:cs="Times New Roman"/>
          <w:color w:val="0070C0"/>
          <w:sz w:val="22"/>
          <w:szCs w:val="22"/>
          <w:u w:val="single"/>
          <w:lang w:eastAsia="en-GB"/>
        </w:rPr>
        <w:t>In the event of a CO2 excursion by a sub-terminal, fortuitous commingling within the NG terminal can prevent the gas entering the NTS from exceeding 4mol%.  BP’s analysis to support this Modification showed that such commingling could be expected to maintain gas entering the NTS at St Fergus at below 4mol%.</w:t>
      </w:r>
      <w:r w:rsidRPr="00321C9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”</w:t>
      </w:r>
    </w:p>
    <w:p w14:paraId="5B0ED67E" w14:textId="77777777" w:rsidR="00321C9F" w:rsidRPr="00321C9F" w:rsidRDefault="00321C9F" w:rsidP="00321C9F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321C9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Delete or move the next 2 paragraphs as they are not consumer impacts.  State that further impacts are detailed later in the report (currently at p17-18)</w:t>
      </w:r>
    </w:p>
    <w:p w14:paraId="63477783" w14:textId="77777777" w:rsidR="00321C9F" w:rsidRPr="00321C9F" w:rsidRDefault="00321C9F" w:rsidP="00321C9F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321C9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47C0D154" w14:textId="77777777" w:rsidR="00321C9F" w:rsidRPr="00321C9F" w:rsidRDefault="00321C9F" w:rsidP="00321C9F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321C9F">
        <w:rPr>
          <w:rFonts w:ascii="Calibri" w:eastAsia="Times New Roman" w:hAnsi="Calibri" w:cs="Times New Roman"/>
          <w:color w:val="000000"/>
          <w:sz w:val="22"/>
          <w:szCs w:val="22"/>
          <w:u w:val="single"/>
          <w:lang w:eastAsia="en-GB"/>
        </w:rPr>
        <w:t>Page 17 – National Grid Assessment of Operational Risks</w:t>
      </w:r>
    </w:p>
    <w:p w14:paraId="4B2B5D34" w14:textId="77777777" w:rsidR="00321C9F" w:rsidRPr="00321C9F" w:rsidRDefault="00321C9F" w:rsidP="00321C9F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321C9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Make the first 2 sentences past tense as these assessments have now been completed.</w:t>
      </w:r>
    </w:p>
    <w:p w14:paraId="59A37DFD" w14:textId="77777777" w:rsidR="00321C9F" w:rsidRPr="00321C9F" w:rsidRDefault="00321C9F" w:rsidP="00321C9F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321C9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If the Mod solution is amended to also specify an aggregate 7mol% limit for CO2 and N2, it would be helpful to make a link after the final bullet point, something like “</w:t>
      </w:r>
      <w:r w:rsidRPr="00321C9F">
        <w:rPr>
          <w:rFonts w:ascii="Calibri" w:eastAsia="Times New Roman" w:hAnsi="Calibri" w:cs="Times New Roman"/>
          <w:color w:val="0070C0"/>
          <w:sz w:val="22"/>
          <w:szCs w:val="22"/>
          <w:u w:val="single"/>
          <w:lang w:eastAsia="en-GB"/>
        </w:rPr>
        <w:t xml:space="preserve">As a consequence of this output from National Grid NTS’ assessment, the Modification was amended to include this aggregate limitation for total </w:t>
      </w:r>
      <w:proofErr w:type="spellStart"/>
      <w:r w:rsidRPr="00321C9F">
        <w:rPr>
          <w:rFonts w:ascii="Calibri" w:eastAsia="Times New Roman" w:hAnsi="Calibri" w:cs="Times New Roman"/>
          <w:color w:val="0070C0"/>
          <w:sz w:val="22"/>
          <w:szCs w:val="22"/>
          <w:u w:val="single"/>
          <w:lang w:eastAsia="en-GB"/>
        </w:rPr>
        <w:t>inerts</w:t>
      </w:r>
      <w:proofErr w:type="spellEnd"/>
      <w:r w:rsidRPr="00321C9F">
        <w:rPr>
          <w:rFonts w:ascii="Calibri" w:eastAsia="Times New Roman" w:hAnsi="Calibri" w:cs="Times New Roman"/>
          <w:color w:val="0070C0"/>
          <w:sz w:val="22"/>
          <w:szCs w:val="22"/>
          <w:u w:val="single"/>
          <w:lang w:eastAsia="en-GB"/>
        </w:rPr>
        <w:t xml:space="preserve"> content</w:t>
      </w:r>
      <w:r w:rsidRPr="00321C9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.”</w:t>
      </w:r>
    </w:p>
    <w:p w14:paraId="7025348A" w14:textId="77777777" w:rsidR="00321C9F" w:rsidRPr="00321C9F" w:rsidRDefault="00321C9F" w:rsidP="00321C9F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321C9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5E5D85F8" w14:textId="77777777" w:rsidR="00321C9F" w:rsidRPr="00321C9F" w:rsidRDefault="00321C9F" w:rsidP="00321C9F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321C9F">
        <w:rPr>
          <w:rFonts w:ascii="Calibri" w:eastAsia="Times New Roman" w:hAnsi="Calibri" w:cs="Times New Roman"/>
          <w:color w:val="000000"/>
          <w:sz w:val="22"/>
          <w:szCs w:val="22"/>
          <w:u w:val="single"/>
          <w:lang w:eastAsia="en-GB"/>
        </w:rPr>
        <w:t>Bottom of page 19 – Impact on Producers</w:t>
      </w:r>
    </w:p>
    <w:p w14:paraId="44E97467" w14:textId="77777777" w:rsidR="00321C9F" w:rsidRPr="00321C9F" w:rsidRDefault="00321C9F" w:rsidP="00321C9F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321C9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“Approval of the proposed UNC modification </w:t>
      </w:r>
      <w:r w:rsidRPr="00321C9F">
        <w:rPr>
          <w:rFonts w:ascii="Calibri" w:eastAsia="Times New Roman" w:hAnsi="Calibri" w:cs="Times New Roman"/>
          <w:strike/>
          <w:color w:val="000000"/>
          <w:sz w:val="22"/>
          <w:szCs w:val="22"/>
          <w:lang w:eastAsia="en-GB"/>
        </w:rPr>
        <w:t>would</w:t>
      </w:r>
      <w:r w:rsidRPr="00321C9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  <w:r w:rsidRPr="00321C9F">
        <w:rPr>
          <w:rFonts w:ascii="Calibri" w:eastAsia="Times New Roman" w:hAnsi="Calibri" w:cs="Times New Roman"/>
          <w:color w:val="0070C0"/>
          <w:sz w:val="22"/>
          <w:szCs w:val="22"/>
          <w:u w:val="single"/>
          <w:lang w:eastAsia="en-GB"/>
        </w:rPr>
        <w:t>may</w:t>
      </w:r>
      <w:r w:rsidRPr="00321C9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remove…” </w:t>
      </w:r>
    </w:p>
    <w:p w14:paraId="4B23702E" w14:textId="77777777" w:rsidR="00321C9F" w:rsidRPr="00321C9F" w:rsidRDefault="00321C9F" w:rsidP="00321C9F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321C9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If it is agreed to time-limit the effect of the mod, I suggest adding to this first paragraph which ends “…given to NSMP flows. </w:t>
      </w:r>
      <w:r w:rsidRPr="00321C9F">
        <w:rPr>
          <w:rFonts w:ascii="Calibri" w:eastAsia="Times New Roman" w:hAnsi="Calibri" w:cs="Times New Roman"/>
          <w:color w:val="0070C0"/>
          <w:sz w:val="22"/>
          <w:szCs w:val="22"/>
          <w:u w:val="single"/>
          <w:lang w:eastAsia="en-GB"/>
        </w:rPr>
        <w:t>In recognition that such flexibility could potentially not be available, National Grid NTS proposed to limit the duration of the proposed CO2 limit based on its need for use</w:t>
      </w:r>
      <w:r w:rsidRPr="00321C9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.”</w:t>
      </w:r>
    </w:p>
    <w:p w14:paraId="2993699B" w14:textId="77777777" w:rsidR="00321C9F" w:rsidRPr="00321C9F" w:rsidRDefault="00321C9F" w:rsidP="00321C9F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321C9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1747316F" w14:textId="77777777" w:rsidR="00321C9F" w:rsidRPr="00321C9F" w:rsidRDefault="00321C9F" w:rsidP="00321C9F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321C9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214025CD" w14:textId="77777777" w:rsidR="00E37CD7" w:rsidRDefault="00321C9F">
      <w:bookmarkStart w:id="0" w:name="_GoBack"/>
      <w:bookmarkEnd w:id="0"/>
    </w:p>
    <w:sectPr w:rsidR="00E37CD7" w:rsidSect="00E64F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F6B72"/>
    <w:multiLevelType w:val="multilevel"/>
    <w:tmpl w:val="8E7E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C3A74"/>
    <w:multiLevelType w:val="multilevel"/>
    <w:tmpl w:val="8D14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37306"/>
    <w:multiLevelType w:val="multilevel"/>
    <w:tmpl w:val="078E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9F"/>
    <w:rsid w:val="00321C9F"/>
    <w:rsid w:val="00837C7E"/>
    <w:rsid w:val="00E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849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Macintosh Word</Application>
  <DocSecurity>0</DocSecurity>
  <Lines>11</Lines>
  <Paragraphs>3</Paragraphs>
  <ScaleCrop>false</ScaleCrop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Bennett</dc:creator>
  <cp:keywords/>
  <dc:description/>
  <cp:lastModifiedBy>Helen Bennett</cp:lastModifiedBy>
  <cp:revision>1</cp:revision>
  <dcterms:created xsi:type="dcterms:W3CDTF">2017-06-23T14:18:00Z</dcterms:created>
  <dcterms:modified xsi:type="dcterms:W3CDTF">2017-06-23T14:19:00Z</dcterms:modified>
</cp:coreProperties>
</file>