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9EE9" w14:textId="77777777" w:rsidR="007D4F26" w:rsidRDefault="00156FD9" w:rsidP="00324744">
      <w:pPr>
        <w:pStyle w:val="Title"/>
      </w:pPr>
      <w:r w:rsidRPr="00156FD9">
        <w:t>DSC Change Proposal</w:t>
      </w:r>
      <w:r w:rsidR="00FA3F4F">
        <w:t xml:space="preserve"> Document</w:t>
      </w:r>
    </w:p>
    <w:p w14:paraId="1CE7058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45D2726" wp14:editId="34B3E40D">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AC3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5CC2C8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4409B50" wp14:editId="6D934F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2EB3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4D416E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40D5086E" w14:textId="77777777" w:rsidTr="002D053D">
        <w:trPr>
          <w:trHeight w:val="403"/>
        </w:trPr>
        <w:tc>
          <w:tcPr>
            <w:tcW w:w="1225" w:type="pct"/>
            <w:shd w:val="clear" w:color="auto" w:fill="B2ECFB" w:themeFill="accent5" w:themeFillTint="66"/>
            <w:vAlign w:val="center"/>
          </w:tcPr>
          <w:p w14:paraId="377EBF4F"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147E000F" w14:textId="66B6BB63" w:rsidR="007855B1" w:rsidRPr="00BC3CAC" w:rsidRDefault="009B5611" w:rsidP="00FA3F4F">
            <w:pPr>
              <w:rPr>
                <w:rFonts w:cs="Arial"/>
              </w:rPr>
            </w:pPr>
            <w:r>
              <w:rPr>
                <w:rFonts w:cs="Arial"/>
              </w:rPr>
              <w:t>XRN 5197</w:t>
            </w:r>
          </w:p>
        </w:tc>
      </w:tr>
      <w:tr w:rsidR="00ED342B" w:rsidRPr="00BC3CAC" w14:paraId="00040C6D" w14:textId="77777777" w:rsidTr="002D053D">
        <w:trPr>
          <w:trHeight w:val="403"/>
        </w:trPr>
        <w:tc>
          <w:tcPr>
            <w:tcW w:w="1225" w:type="pct"/>
            <w:shd w:val="clear" w:color="auto" w:fill="FDE4BA" w:themeFill="accent6" w:themeFillTint="66"/>
            <w:vAlign w:val="center"/>
          </w:tcPr>
          <w:p w14:paraId="47B13AA7"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523F893" w14:textId="77777777" w:rsidR="00ED342B" w:rsidRPr="00BC3CAC" w:rsidRDefault="001A4D93" w:rsidP="00ED342B">
            <w:pPr>
              <w:rPr>
                <w:rFonts w:cs="Arial"/>
              </w:rPr>
            </w:pPr>
            <w:r>
              <w:rPr>
                <w:rFonts w:cs="Arial"/>
              </w:rPr>
              <w:t xml:space="preserve">QMP File </w:t>
            </w:r>
            <w:r w:rsidR="00BE2590">
              <w:rPr>
                <w:rFonts w:cs="Arial"/>
              </w:rPr>
              <w:t>Validation in CMS</w:t>
            </w:r>
            <w:r w:rsidR="00AA0939">
              <w:rPr>
                <w:rFonts w:cs="Arial"/>
              </w:rPr>
              <w:t xml:space="preserve"> – Current Address field</w:t>
            </w:r>
          </w:p>
        </w:tc>
      </w:tr>
      <w:tr w:rsidR="00ED342B" w:rsidRPr="00BC3CAC" w14:paraId="01AA357A" w14:textId="77777777" w:rsidTr="002D053D">
        <w:trPr>
          <w:trHeight w:val="403"/>
        </w:trPr>
        <w:tc>
          <w:tcPr>
            <w:tcW w:w="1225" w:type="pct"/>
            <w:shd w:val="clear" w:color="auto" w:fill="FDE4BA" w:themeFill="accent6" w:themeFillTint="66"/>
            <w:vAlign w:val="center"/>
          </w:tcPr>
          <w:p w14:paraId="365D702A"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0-03-10T00:00:00Z">
                <w:dateFormat w:val="dd/MM/yyyy"/>
                <w:lid w:val="en-GB"/>
                <w:storeMappedDataAs w:val="dateTime"/>
                <w:calendar w:val="gregorian"/>
              </w:date>
            </w:sdtPr>
            <w:sdtEndPr/>
            <w:sdtContent>
              <w:p w14:paraId="39A4C870" w14:textId="77777777" w:rsidR="00ED342B" w:rsidRPr="00BC3CAC" w:rsidRDefault="00AA0939" w:rsidP="00FA3F4F">
                <w:pPr>
                  <w:rPr>
                    <w:rFonts w:cs="Arial"/>
                  </w:rPr>
                </w:pPr>
                <w:r>
                  <w:rPr>
                    <w:rFonts w:cs="Arial"/>
                  </w:rPr>
                  <w:t>10/03/2020</w:t>
                </w:r>
              </w:p>
            </w:sdtContent>
          </w:sdt>
        </w:tc>
      </w:tr>
      <w:tr w:rsidR="000E3E26" w:rsidRPr="00BC3CAC" w14:paraId="77E5BD4E" w14:textId="77777777" w:rsidTr="002D053D">
        <w:trPr>
          <w:trHeight w:val="403"/>
        </w:trPr>
        <w:tc>
          <w:tcPr>
            <w:tcW w:w="1225" w:type="pct"/>
            <w:vMerge w:val="restart"/>
            <w:shd w:val="clear" w:color="auto" w:fill="FDE4BA" w:themeFill="accent6" w:themeFillTint="66"/>
            <w:vAlign w:val="center"/>
          </w:tcPr>
          <w:p w14:paraId="79D2330D"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FFD8099" w14:textId="77777777" w:rsidR="000E3E26" w:rsidRDefault="000E3E26" w:rsidP="000E3E26">
            <w:pPr>
              <w:jc w:val="right"/>
              <w:rPr>
                <w:rFonts w:cs="Arial"/>
              </w:rPr>
            </w:pPr>
            <w:r>
              <w:rPr>
                <w:rFonts w:cs="Arial"/>
              </w:rPr>
              <w:t>Organisation:</w:t>
            </w:r>
          </w:p>
        </w:tc>
        <w:tc>
          <w:tcPr>
            <w:tcW w:w="2935" w:type="pct"/>
            <w:gridSpan w:val="3"/>
            <w:vAlign w:val="center"/>
          </w:tcPr>
          <w:p w14:paraId="0B3B2ACD" w14:textId="77777777" w:rsidR="000E3E26" w:rsidRPr="00BC3CAC" w:rsidRDefault="00F31C22" w:rsidP="000E3E26">
            <w:pPr>
              <w:rPr>
                <w:rFonts w:cs="Arial"/>
              </w:rPr>
            </w:pPr>
            <w:r>
              <w:rPr>
                <w:rFonts w:cs="Arial"/>
              </w:rPr>
              <w:t>Indigo Pipelines</w:t>
            </w:r>
          </w:p>
        </w:tc>
      </w:tr>
      <w:tr w:rsidR="000E3E26" w:rsidRPr="00BC3CAC" w14:paraId="28C6F79F" w14:textId="77777777" w:rsidTr="002D053D">
        <w:trPr>
          <w:trHeight w:val="403"/>
        </w:trPr>
        <w:tc>
          <w:tcPr>
            <w:tcW w:w="1225" w:type="pct"/>
            <w:vMerge/>
            <w:shd w:val="clear" w:color="auto" w:fill="FDE4BA" w:themeFill="accent6" w:themeFillTint="66"/>
            <w:vAlign w:val="center"/>
          </w:tcPr>
          <w:p w14:paraId="439C5A7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0465353" w14:textId="77777777" w:rsidR="000E3E26" w:rsidRDefault="000E3E26" w:rsidP="000E3E26">
            <w:pPr>
              <w:jc w:val="right"/>
              <w:rPr>
                <w:rFonts w:cs="Arial"/>
              </w:rPr>
            </w:pPr>
            <w:r>
              <w:rPr>
                <w:rFonts w:cs="Arial"/>
              </w:rPr>
              <w:t>Name:</w:t>
            </w:r>
          </w:p>
        </w:tc>
        <w:tc>
          <w:tcPr>
            <w:tcW w:w="2935" w:type="pct"/>
            <w:gridSpan w:val="3"/>
            <w:vAlign w:val="center"/>
          </w:tcPr>
          <w:p w14:paraId="04F792CA" w14:textId="77777777" w:rsidR="000E3E26" w:rsidRPr="00BC3CAC" w:rsidRDefault="00AA0939" w:rsidP="000E3E26">
            <w:pPr>
              <w:rPr>
                <w:rFonts w:cs="Arial"/>
              </w:rPr>
            </w:pPr>
            <w:r>
              <w:rPr>
                <w:rFonts w:cs="Arial"/>
              </w:rPr>
              <w:t>Cher Harris</w:t>
            </w:r>
          </w:p>
        </w:tc>
      </w:tr>
      <w:tr w:rsidR="000E3E26" w:rsidRPr="00BC3CAC" w14:paraId="0438D6D5" w14:textId="77777777" w:rsidTr="002D053D">
        <w:trPr>
          <w:trHeight w:val="403"/>
        </w:trPr>
        <w:tc>
          <w:tcPr>
            <w:tcW w:w="1225" w:type="pct"/>
            <w:vMerge/>
            <w:shd w:val="clear" w:color="auto" w:fill="FDE4BA" w:themeFill="accent6" w:themeFillTint="66"/>
            <w:vAlign w:val="center"/>
          </w:tcPr>
          <w:p w14:paraId="741656F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8142C03" w14:textId="77777777" w:rsidR="000E3E26" w:rsidRDefault="000E3E26" w:rsidP="000E3E26">
            <w:pPr>
              <w:jc w:val="right"/>
              <w:rPr>
                <w:rFonts w:cs="Arial"/>
              </w:rPr>
            </w:pPr>
            <w:r>
              <w:rPr>
                <w:rFonts w:cs="Arial"/>
              </w:rPr>
              <w:t>Email:</w:t>
            </w:r>
          </w:p>
        </w:tc>
        <w:tc>
          <w:tcPr>
            <w:tcW w:w="2935" w:type="pct"/>
            <w:gridSpan w:val="3"/>
            <w:vAlign w:val="center"/>
          </w:tcPr>
          <w:p w14:paraId="58E92B8E" w14:textId="77777777" w:rsidR="000E3E26" w:rsidRPr="00BC3CAC" w:rsidRDefault="00AA0939" w:rsidP="000E3E26">
            <w:pPr>
              <w:rPr>
                <w:rFonts w:cs="Arial"/>
              </w:rPr>
            </w:pPr>
            <w:r>
              <w:rPr>
                <w:rFonts w:cs="Arial"/>
              </w:rPr>
              <w:t>Cher.harris@sse.com</w:t>
            </w:r>
          </w:p>
        </w:tc>
      </w:tr>
      <w:tr w:rsidR="000E3E26" w:rsidRPr="00BC3CAC" w14:paraId="2210CE05" w14:textId="77777777" w:rsidTr="002D053D">
        <w:trPr>
          <w:trHeight w:val="403"/>
        </w:trPr>
        <w:tc>
          <w:tcPr>
            <w:tcW w:w="1225" w:type="pct"/>
            <w:vMerge/>
            <w:shd w:val="clear" w:color="auto" w:fill="FDE4BA" w:themeFill="accent6" w:themeFillTint="66"/>
            <w:vAlign w:val="center"/>
          </w:tcPr>
          <w:p w14:paraId="1396609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04C8C5" w14:textId="77777777" w:rsidR="000E3E26" w:rsidRDefault="000E3E26" w:rsidP="000E3E26">
            <w:pPr>
              <w:jc w:val="right"/>
              <w:rPr>
                <w:rFonts w:cs="Arial"/>
              </w:rPr>
            </w:pPr>
            <w:r>
              <w:rPr>
                <w:rFonts w:cs="Arial"/>
              </w:rPr>
              <w:t>Telephone:</w:t>
            </w:r>
          </w:p>
        </w:tc>
        <w:tc>
          <w:tcPr>
            <w:tcW w:w="2935" w:type="pct"/>
            <w:gridSpan w:val="3"/>
            <w:vAlign w:val="center"/>
          </w:tcPr>
          <w:p w14:paraId="5196D25B" w14:textId="77777777" w:rsidR="000E3E26" w:rsidRPr="00BC3CAC" w:rsidRDefault="00AA0939" w:rsidP="000E3E26">
            <w:pPr>
              <w:rPr>
                <w:rFonts w:cs="Arial"/>
              </w:rPr>
            </w:pPr>
            <w:r>
              <w:rPr>
                <w:color w:val="002F80"/>
                <w:sz w:val="20"/>
                <w:szCs w:val="20"/>
              </w:rPr>
              <w:t>+44(0)1635 272503</w:t>
            </w:r>
          </w:p>
        </w:tc>
      </w:tr>
      <w:tr w:rsidR="002D053D" w:rsidRPr="00BC3CAC" w14:paraId="057D2688" w14:textId="77777777" w:rsidTr="002D053D">
        <w:trPr>
          <w:trHeight w:val="403"/>
        </w:trPr>
        <w:tc>
          <w:tcPr>
            <w:tcW w:w="1225" w:type="pct"/>
            <w:vMerge w:val="restart"/>
            <w:shd w:val="clear" w:color="auto" w:fill="FDE4BA" w:themeFill="accent6" w:themeFillTint="66"/>
            <w:vAlign w:val="center"/>
          </w:tcPr>
          <w:p w14:paraId="79BC4AF0"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793D113" w14:textId="77777777" w:rsidR="002D053D" w:rsidRDefault="002D053D" w:rsidP="000E3E26">
            <w:pPr>
              <w:jc w:val="right"/>
              <w:rPr>
                <w:rFonts w:cs="Arial"/>
              </w:rPr>
            </w:pPr>
            <w:r>
              <w:rPr>
                <w:rFonts w:cs="Arial"/>
              </w:rPr>
              <w:t>Name:</w:t>
            </w:r>
          </w:p>
        </w:tc>
        <w:tc>
          <w:tcPr>
            <w:tcW w:w="2935" w:type="pct"/>
            <w:gridSpan w:val="3"/>
            <w:vAlign w:val="center"/>
          </w:tcPr>
          <w:p w14:paraId="0CC8915C" w14:textId="77777777" w:rsidR="002D053D" w:rsidRPr="00BC3CAC" w:rsidRDefault="00AA0939" w:rsidP="000E3E26">
            <w:pPr>
              <w:rPr>
                <w:rFonts w:cs="Arial"/>
              </w:rPr>
            </w:pPr>
            <w:r>
              <w:rPr>
                <w:rFonts w:cs="Arial"/>
              </w:rPr>
              <w:t>Jane Goodes</w:t>
            </w:r>
          </w:p>
        </w:tc>
      </w:tr>
      <w:tr w:rsidR="002D053D" w:rsidRPr="00BC3CAC" w14:paraId="0CD931F2" w14:textId="77777777" w:rsidTr="002D053D">
        <w:trPr>
          <w:trHeight w:val="403"/>
        </w:trPr>
        <w:tc>
          <w:tcPr>
            <w:tcW w:w="1225" w:type="pct"/>
            <w:vMerge/>
            <w:shd w:val="clear" w:color="auto" w:fill="FDE4BA" w:themeFill="accent6" w:themeFillTint="66"/>
            <w:vAlign w:val="center"/>
          </w:tcPr>
          <w:p w14:paraId="2D3BD40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B42A361" w14:textId="77777777" w:rsidR="002D053D" w:rsidRDefault="002D053D" w:rsidP="000E3E26">
            <w:pPr>
              <w:jc w:val="right"/>
              <w:rPr>
                <w:rFonts w:cs="Arial"/>
              </w:rPr>
            </w:pPr>
            <w:r>
              <w:rPr>
                <w:rFonts w:cs="Arial"/>
              </w:rPr>
              <w:t>Email:</w:t>
            </w:r>
          </w:p>
        </w:tc>
        <w:tc>
          <w:tcPr>
            <w:tcW w:w="2935" w:type="pct"/>
            <w:gridSpan w:val="3"/>
            <w:vAlign w:val="center"/>
          </w:tcPr>
          <w:p w14:paraId="7682A3F7" w14:textId="5D4D8D56" w:rsidR="002D053D" w:rsidRPr="00BC3CAC" w:rsidRDefault="00ED704B" w:rsidP="000E3E26">
            <w:pPr>
              <w:rPr>
                <w:rFonts w:cs="Arial"/>
              </w:rPr>
            </w:pPr>
            <w:hyperlink r:id="rId11" w:history="1">
              <w:r w:rsidR="00AA0939" w:rsidRPr="00E979C8">
                <w:rPr>
                  <w:rStyle w:val="Hyperlink"/>
                  <w:rFonts w:cs="Arial"/>
                </w:rPr>
                <w:t>Jane.goodes@xoserve.com</w:t>
              </w:r>
            </w:hyperlink>
          </w:p>
        </w:tc>
      </w:tr>
      <w:tr w:rsidR="002D053D" w:rsidRPr="00BC3CAC" w14:paraId="29AAF0BE" w14:textId="77777777" w:rsidTr="002D053D">
        <w:trPr>
          <w:trHeight w:val="403"/>
        </w:trPr>
        <w:tc>
          <w:tcPr>
            <w:tcW w:w="1225" w:type="pct"/>
            <w:vMerge/>
            <w:shd w:val="clear" w:color="auto" w:fill="FDE4BA" w:themeFill="accent6" w:themeFillTint="66"/>
            <w:vAlign w:val="center"/>
          </w:tcPr>
          <w:p w14:paraId="035DC418"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3F388285" w14:textId="77777777" w:rsidR="002D053D" w:rsidRDefault="002D053D" w:rsidP="000E3E26">
            <w:pPr>
              <w:jc w:val="right"/>
              <w:rPr>
                <w:rFonts w:cs="Arial"/>
              </w:rPr>
            </w:pPr>
            <w:r>
              <w:rPr>
                <w:rFonts w:cs="Arial"/>
              </w:rPr>
              <w:t>Telephone:</w:t>
            </w:r>
          </w:p>
        </w:tc>
        <w:tc>
          <w:tcPr>
            <w:tcW w:w="2935" w:type="pct"/>
            <w:gridSpan w:val="3"/>
            <w:vAlign w:val="center"/>
          </w:tcPr>
          <w:p w14:paraId="75F3EBD3" w14:textId="77777777" w:rsidR="002D053D" w:rsidRPr="00BC3CAC" w:rsidRDefault="00AA0939" w:rsidP="000E3E26">
            <w:pPr>
              <w:rPr>
                <w:rFonts w:cs="Arial"/>
              </w:rPr>
            </w:pPr>
            <w:r>
              <w:rPr>
                <w:rFonts w:cs="Arial"/>
              </w:rPr>
              <w:t>07787 700610</w:t>
            </w:r>
          </w:p>
        </w:tc>
      </w:tr>
      <w:tr w:rsidR="002D053D" w:rsidRPr="00BC3CAC" w14:paraId="19FD71EB" w14:textId="77777777" w:rsidTr="002D053D">
        <w:trPr>
          <w:trHeight w:val="403"/>
        </w:trPr>
        <w:tc>
          <w:tcPr>
            <w:tcW w:w="1225" w:type="pct"/>
            <w:vMerge/>
            <w:shd w:val="clear" w:color="auto" w:fill="FDE4BA" w:themeFill="accent6" w:themeFillTint="66"/>
            <w:vAlign w:val="center"/>
          </w:tcPr>
          <w:p w14:paraId="1DE282DD"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15C329F6" w14:textId="77777777" w:rsidR="002D053D" w:rsidRDefault="002D053D" w:rsidP="000E3E26">
            <w:pPr>
              <w:jc w:val="right"/>
              <w:rPr>
                <w:rFonts w:cs="Arial"/>
              </w:rPr>
            </w:pPr>
            <w:r>
              <w:rPr>
                <w:rFonts w:cs="Arial"/>
              </w:rPr>
              <w:t>Business Owner:</w:t>
            </w:r>
          </w:p>
        </w:tc>
        <w:tc>
          <w:tcPr>
            <w:tcW w:w="2935" w:type="pct"/>
            <w:gridSpan w:val="3"/>
            <w:vAlign w:val="center"/>
          </w:tcPr>
          <w:p w14:paraId="7B2D7564" w14:textId="77777777" w:rsidR="002D053D" w:rsidRPr="00BC3CAC" w:rsidRDefault="00AA0939" w:rsidP="000E3E26">
            <w:pPr>
              <w:rPr>
                <w:rFonts w:cs="Arial"/>
              </w:rPr>
            </w:pPr>
            <w:r>
              <w:rPr>
                <w:rFonts w:cs="Arial"/>
              </w:rPr>
              <w:t>Alex Stuart</w:t>
            </w:r>
          </w:p>
        </w:tc>
      </w:tr>
      <w:tr w:rsidR="000E3E26" w:rsidRPr="00BC3CAC" w14:paraId="19C16949" w14:textId="77777777" w:rsidTr="002D053D">
        <w:trPr>
          <w:trHeight w:val="403"/>
        </w:trPr>
        <w:tc>
          <w:tcPr>
            <w:tcW w:w="1225" w:type="pct"/>
            <w:vMerge w:val="restart"/>
            <w:shd w:val="clear" w:color="auto" w:fill="FDE4BA" w:themeFill="accent6" w:themeFillTint="66"/>
            <w:vAlign w:val="center"/>
          </w:tcPr>
          <w:p w14:paraId="2B081020"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F5F679A" w14:textId="77777777" w:rsidR="000E3E26" w:rsidRPr="00BC3CAC" w:rsidRDefault="00ED704B"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AA093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A165FD4" w14:textId="77777777" w:rsidR="000E3E26" w:rsidRPr="00BC3CAC" w:rsidRDefault="00ED704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07671C9D" w14:textId="77777777" w:rsidR="000E3E26" w:rsidRPr="00BC3CAC" w:rsidRDefault="00ED704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381BBD3" w14:textId="77777777" w:rsidTr="002D053D">
        <w:trPr>
          <w:trHeight w:val="403"/>
        </w:trPr>
        <w:tc>
          <w:tcPr>
            <w:tcW w:w="1225" w:type="pct"/>
            <w:vMerge/>
            <w:shd w:val="clear" w:color="auto" w:fill="FDE4BA" w:themeFill="accent6" w:themeFillTint="66"/>
            <w:vAlign w:val="center"/>
          </w:tcPr>
          <w:p w14:paraId="2BF0DC7A" w14:textId="77777777" w:rsidR="000E3E26" w:rsidRDefault="000E3E26" w:rsidP="00ED342B">
            <w:pPr>
              <w:jc w:val="right"/>
              <w:rPr>
                <w:rFonts w:cs="Arial"/>
                <w:szCs w:val="20"/>
              </w:rPr>
            </w:pPr>
          </w:p>
        </w:tc>
        <w:tc>
          <w:tcPr>
            <w:tcW w:w="1258" w:type="pct"/>
            <w:gridSpan w:val="2"/>
            <w:vAlign w:val="center"/>
          </w:tcPr>
          <w:p w14:paraId="52470EAF" w14:textId="77777777" w:rsidR="000E3E26" w:rsidRPr="00BC3CAC" w:rsidRDefault="00ED704B"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B0B2BAA" w14:textId="77777777" w:rsidR="000E3E26" w:rsidRPr="00BC3CAC" w:rsidRDefault="00ED704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696D54D" w14:textId="77777777" w:rsidR="000E3E26" w:rsidRPr="00BC3CAC" w:rsidRDefault="00ED704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30F40C1"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E788CCC" w14:textId="77777777" w:rsidTr="005D0AA4">
        <w:trPr>
          <w:trHeight w:val="403"/>
        </w:trPr>
        <w:tc>
          <w:tcPr>
            <w:tcW w:w="1225" w:type="pct"/>
            <w:vMerge w:val="restart"/>
            <w:shd w:val="clear" w:color="auto" w:fill="FDE4BA" w:themeFill="accent6" w:themeFillTint="66"/>
            <w:vAlign w:val="center"/>
          </w:tcPr>
          <w:p w14:paraId="3B34014F"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5522FB54" w14:textId="77777777" w:rsidR="009C3AAE" w:rsidRPr="00BC3CAC" w:rsidRDefault="00ED704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A093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A10B83B" w14:textId="77777777" w:rsidR="009C3AAE" w:rsidRPr="00BC3CAC" w:rsidRDefault="00ED704B"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33F1531" w14:textId="77777777" w:rsidTr="005D0AA4">
        <w:trPr>
          <w:trHeight w:val="403"/>
        </w:trPr>
        <w:tc>
          <w:tcPr>
            <w:tcW w:w="1225" w:type="pct"/>
            <w:vMerge/>
            <w:shd w:val="clear" w:color="auto" w:fill="FDE4BA" w:themeFill="accent6" w:themeFillTint="66"/>
            <w:vAlign w:val="center"/>
          </w:tcPr>
          <w:p w14:paraId="61BE2E05" w14:textId="77777777" w:rsidR="009C3AAE" w:rsidRPr="000E3E26" w:rsidRDefault="009C3AAE" w:rsidP="000E3E26">
            <w:pPr>
              <w:jc w:val="right"/>
              <w:rPr>
                <w:rFonts w:cs="Arial"/>
                <w:szCs w:val="20"/>
              </w:rPr>
            </w:pPr>
          </w:p>
        </w:tc>
        <w:tc>
          <w:tcPr>
            <w:tcW w:w="1527" w:type="pct"/>
            <w:vAlign w:val="center"/>
          </w:tcPr>
          <w:p w14:paraId="57F873B2" w14:textId="77777777" w:rsidR="009C3AAE" w:rsidRPr="00BC3CAC" w:rsidRDefault="00ED704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17B537F" w14:textId="77777777" w:rsidR="009C3AAE" w:rsidRPr="00BC3CAC" w:rsidRDefault="00ED704B"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AA0939">
                  <w:rPr>
                    <w:rFonts w:ascii="MS Gothic" w:eastAsia="MS Gothic" w:hAnsi="MS Gothic" w:cs="Arial" w:hint="eastAsia"/>
                    <w:szCs w:val="20"/>
                  </w:rPr>
                  <w:t>☒</w:t>
                </w:r>
              </w:sdtContent>
            </w:sdt>
            <w:r w:rsidR="009C3AAE">
              <w:rPr>
                <w:rFonts w:cs="Arial"/>
                <w:szCs w:val="20"/>
              </w:rPr>
              <w:t xml:space="preserve"> IGT</w:t>
            </w:r>
          </w:p>
        </w:tc>
      </w:tr>
      <w:tr w:rsidR="009C3AAE" w:rsidRPr="00BC3CAC" w14:paraId="0EA8FA5B" w14:textId="77777777" w:rsidTr="005D0AA4">
        <w:trPr>
          <w:trHeight w:val="403"/>
        </w:trPr>
        <w:tc>
          <w:tcPr>
            <w:tcW w:w="1225" w:type="pct"/>
            <w:vMerge/>
            <w:shd w:val="clear" w:color="auto" w:fill="FDE4BA" w:themeFill="accent6" w:themeFillTint="66"/>
            <w:vAlign w:val="center"/>
          </w:tcPr>
          <w:p w14:paraId="461CBB90" w14:textId="77777777" w:rsidR="009C3AAE" w:rsidRPr="000E3E26" w:rsidRDefault="009C3AAE" w:rsidP="000E3E26">
            <w:pPr>
              <w:jc w:val="right"/>
              <w:rPr>
                <w:rFonts w:cs="Arial"/>
                <w:szCs w:val="20"/>
              </w:rPr>
            </w:pPr>
          </w:p>
        </w:tc>
        <w:tc>
          <w:tcPr>
            <w:tcW w:w="1527" w:type="pct"/>
            <w:vAlign w:val="center"/>
          </w:tcPr>
          <w:p w14:paraId="57545715" w14:textId="77777777" w:rsidR="009C3AAE" w:rsidRDefault="00ED704B"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599D9D50" w14:textId="77777777" w:rsidR="009C3AAE" w:rsidRDefault="00ED704B"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A05AAAF" w14:textId="77777777" w:rsidTr="005D0AA4">
        <w:trPr>
          <w:trHeight w:val="403"/>
        </w:trPr>
        <w:tc>
          <w:tcPr>
            <w:tcW w:w="1225" w:type="pct"/>
            <w:shd w:val="clear" w:color="auto" w:fill="FDE4BA" w:themeFill="accent6" w:themeFillTint="66"/>
            <w:vAlign w:val="center"/>
          </w:tcPr>
          <w:p w14:paraId="039924F1"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52AE7A7" w14:textId="77777777" w:rsidR="005D0AA4" w:rsidRDefault="005D0AA4" w:rsidP="000E3E26">
            <w:pPr>
              <w:rPr>
                <w:rFonts w:cs="Arial"/>
                <w:szCs w:val="20"/>
              </w:rPr>
            </w:pPr>
            <w:r>
              <w:rPr>
                <w:rFonts w:cs="Arial"/>
                <w:szCs w:val="20"/>
              </w:rPr>
              <w:t>Please use this field to explain how the parties you’ve selected will be impacted</w:t>
            </w:r>
          </w:p>
        </w:tc>
      </w:tr>
    </w:tbl>
    <w:p w14:paraId="4672048B"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B925B6A" w14:textId="77777777" w:rsidTr="007855B1">
        <w:trPr>
          <w:trHeight w:val="1523"/>
        </w:trPr>
        <w:tc>
          <w:tcPr>
            <w:tcW w:w="1224" w:type="pct"/>
            <w:shd w:val="clear" w:color="auto" w:fill="FDE4BA" w:themeFill="accent6" w:themeFillTint="66"/>
            <w:vAlign w:val="center"/>
          </w:tcPr>
          <w:p w14:paraId="1F2523D6" w14:textId="77777777" w:rsidR="005027CC" w:rsidRDefault="005027CC" w:rsidP="007855B1">
            <w:pPr>
              <w:jc w:val="right"/>
              <w:rPr>
                <w:rFonts w:cs="Arial"/>
                <w:szCs w:val="20"/>
              </w:rPr>
            </w:pPr>
            <w:r>
              <w:rPr>
                <w:rFonts w:cs="Arial"/>
                <w:szCs w:val="20"/>
              </w:rPr>
              <w:t>Problem Statement:</w:t>
            </w:r>
          </w:p>
          <w:p w14:paraId="6EDC8C53" w14:textId="77777777" w:rsidR="007855B1" w:rsidRPr="00470388" w:rsidRDefault="007855B1" w:rsidP="007855B1">
            <w:pPr>
              <w:jc w:val="right"/>
              <w:rPr>
                <w:rFonts w:cs="Arial"/>
                <w:szCs w:val="20"/>
              </w:rPr>
            </w:pPr>
          </w:p>
        </w:tc>
        <w:tc>
          <w:tcPr>
            <w:tcW w:w="3776" w:type="pct"/>
            <w:gridSpan w:val="2"/>
            <w:vAlign w:val="center"/>
          </w:tcPr>
          <w:p w14:paraId="1E004637" w14:textId="77777777" w:rsidR="007855B1" w:rsidRPr="00BC3CAC" w:rsidRDefault="00AA0939" w:rsidP="007855B1">
            <w:pPr>
              <w:rPr>
                <w:rFonts w:cs="Arial"/>
              </w:rPr>
            </w:pPr>
            <w:r>
              <w:rPr>
                <w:rFonts w:cs="Arial"/>
              </w:rPr>
              <w:t xml:space="preserve">Current validation of the QMP file in CMS causes the system to reject QMP files and so prevents plot to postal address updates.  In </w:t>
            </w:r>
            <w:proofErr w:type="gramStart"/>
            <w:r>
              <w:rPr>
                <w:rFonts w:cs="Arial"/>
              </w:rPr>
              <w:t>addition</w:t>
            </w:r>
            <w:proofErr w:type="gramEnd"/>
            <w:r>
              <w:rPr>
                <w:rFonts w:cs="Arial"/>
              </w:rPr>
              <w:t xml:space="preserve"> there is no notification sent to IGT’s to inform them that the file has been rejected, it just sits in a pending state which impacts process and adds additional work for IGTs to track the progress of site amendments.</w:t>
            </w:r>
          </w:p>
        </w:tc>
      </w:tr>
      <w:tr w:rsidR="00D16D33" w:rsidRPr="00BC3CAC" w14:paraId="326EE24B" w14:textId="77777777" w:rsidTr="007855B1">
        <w:trPr>
          <w:trHeight w:val="1523"/>
        </w:trPr>
        <w:tc>
          <w:tcPr>
            <w:tcW w:w="1224" w:type="pct"/>
            <w:shd w:val="clear" w:color="auto" w:fill="FDE4BA" w:themeFill="accent6" w:themeFillTint="66"/>
            <w:vAlign w:val="center"/>
          </w:tcPr>
          <w:p w14:paraId="08C9A42A"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3AAB8AA4" w14:textId="77777777" w:rsidR="00D16D33" w:rsidRDefault="00AA0939" w:rsidP="007855B1">
            <w:pPr>
              <w:rPr>
                <w:rFonts w:cs="Arial"/>
              </w:rPr>
            </w:pPr>
            <w:r>
              <w:rPr>
                <w:rFonts w:cs="Arial"/>
              </w:rPr>
              <w:t xml:space="preserve">‘switch off’ the validation of current address in CMS to prevent the rejection of plot to postal address updates. </w:t>
            </w:r>
          </w:p>
          <w:p w14:paraId="61F295EF" w14:textId="77777777" w:rsidR="00AA0939" w:rsidRPr="00BC3CAC" w:rsidRDefault="00AA0939" w:rsidP="007855B1">
            <w:pPr>
              <w:rPr>
                <w:rFonts w:cs="Arial"/>
              </w:rPr>
            </w:pPr>
          </w:p>
        </w:tc>
      </w:tr>
      <w:tr w:rsidR="007855B1" w:rsidRPr="00BC3CAC" w14:paraId="1A98A329" w14:textId="77777777" w:rsidTr="007855B1">
        <w:trPr>
          <w:trHeight w:val="403"/>
        </w:trPr>
        <w:tc>
          <w:tcPr>
            <w:tcW w:w="1224" w:type="pct"/>
            <w:shd w:val="clear" w:color="auto" w:fill="FDE4BA" w:themeFill="accent6" w:themeFillTint="66"/>
            <w:vAlign w:val="center"/>
          </w:tcPr>
          <w:p w14:paraId="62EC235F"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815E255" w14:textId="77777777" w:rsidR="007855B1" w:rsidRPr="00BC3CAC" w:rsidRDefault="00FA3F4F" w:rsidP="007855B1">
            <w:pPr>
              <w:rPr>
                <w:rFonts w:cs="Arial"/>
              </w:rPr>
            </w:pPr>
            <w:r w:rsidRPr="007855B1">
              <w:rPr>
                <w:rFonts w:cs="Arial"/>
              </w:rPr>
              <w:t>Release: Feb/Jun/Nov XX or Adhoc DD/MM/YYYY</w:t>
            </w:r>
          </w:p>
        </w:tc>
      </w:tr>
      <w:tr w:rsidR="007855B1" w:rsidRPr="00BC3CAC" w14:paraId="495E5734" w14:textId="77777777" w:rsidTr="007855B1">
        <w:trPr>
          <w:trHeight w:val="403"/>
        </w:trPr>
        <w:tc>
          <w:tcPr>
            <w:tcW w:w="1224" w:type="pct"/>
            <w:vMerge w:val="restart"/>
            <w:shd w:val="clear" w:color="auto" w:fill="FDE4BA" w:themeFill="accent6" w:themeFillTint="66"/>
            <w:vAlign w:val="center"/>
          </w:tcPr>
          <w:p w14:paraId="6CB80BEC"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BAE4721" w14:textId="77777777" w:rsidR="007855B1" w:rsidRPr="00BC3CAC" w:rsidRDefault="00ED704B"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17EBBA7F" w14:textId="77777777" w:rsidR="007855B1" w:rsidRPr="00BC3CAC" w:rsidRDefault="00ED704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0217861C" w14:textId="77777777" w:rsidTr="007855B1">
        <w:trPr>
          <w:trHeight w:val="403"/>
        </w:trPr>
        <w:tc>
          <w:tcPr>
            <w:tcW w:w="1224" w:type="pct"/>
            <w:vMerge/>
            <w:shd w:val="clear" w:color="auto" w:fill="FDE4BA" w:themeFill="accent6" w:themeFillTint="66"/>
            <w:vAlign w:val="center"/>
          </w:tcPr>
          <w:p w14:paraId="43444127" w14:textId="77777777" w:rsidR="007855B1" w:rsidRPr="007855B1" w:rsidRDefault="007855B1" w:rsidP="007855B1">
            <w:pPr>
              <w:jc w:val="right"/>
              <w:rPr>
                <w:rFonts w:cs="Arial"/>
                <w:szCs w:val="20"/>
              </w:rPr>
            </w:pPr>
          </w:p>
        </w:tc>
        <w:tc>
          <w:tcPr>
            <w:tcW w:w="1888" w:type="pct"/>
            <w:vAlign w:val="center"/>
          </w:tcPr>
          <w:p w14:paraId="2C845826" w14:textId="77777777" w:rsidR="007855B1" w:rsidRPr="00BC3CAC" w:rsidRDefault="00ED704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C36819E" w14:textId="77777777" w:rsidR="007855B1" w:rsidRPr="00BC3CAC" w:rsidRDefault="00ED704B"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B808F7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5940EC9B" w14:textId="77777777" w:rsidTr="007855B1">
        <w:trPr>
          <w:trHeight w:val="850"/>
        </w:trPr>
        <w:tc>
          <w:tcPr>
            <w:tcW w:w="1224" w:type="pct"/>
            <w:vMerge w:val="restart"/>
            <w:shd w:val="clear" w:color="auto" w:fill="FDE4BA" w:themeFill="accent6" w:themeFillTint="66"/>
            <w:vAlign w:val="center"/>
          </w:tcPr>
          <w:p w14:paraId="6E0C203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23CF555" w14:textId="77777777" w:rsidR="00F31C22" w:rsidRDefault="00F31C22" w:rsidP="00F31C22">
            <w:pPr>
              <w:rPr>
                <w:rFonts w:ascii="Calibri" w:hAnsi="Calibri"/>
              </w:rPr>
            </w:pPr>
          </w:p>
          <w:p w14:paraId="579CBAC9" w14:textId="77777777" w:rsidR="00F31C22" w:rsidRDefault="00F31C22" w:rsidP="00F31C22">
            <w:r>
              <w:t xml:space="preserve">The current validation adds no value to the process and is </w:t>
            </w:r>
            <w:proofErr w:type="gramStart"/>
            <w:r>
              <w:t>actually preventing</w:t>
            </w:r>
            <w:proofErr w:type="gramEnd"/>
            <w:r>
              <w:t xml:space="preserve"> genuine Plot to Postal updates from being accepted, which runs counter to all industry initiatives to improve address data quality.  The validation process was only designed for ‘postal to postal’ updates and is not fit for purpose for ‘Plot to Postal’. IGTs work primarily in the new build market so send high volumes of plot address updates, which are currently failing to update, not due to any fault with data but due to inappropriate validation.  </w:t>
            </w:r>
          </w:p>
          <w:p w14:paraId="32B682FE" w14:textId="77777777" w:rsidR="00F31C22" w:rsidRDefault="00F31C22" w:rsidP="00F31C22"/>
          <w:p w14:paraId="1ECC192D" w14:textId="77777777" w:rsidR="00F31C22" w:rsidRDefault="00F31C22" w:rsidP="00F31C22">
            <w:r>
              <w:t>By removing validation of the current address, higher volumes of IGT address updates will be loaded.  This will improve address data quality to the benefit of all industry parties.  IGTs will be better able to track update responses and so deal with genuine rejections in a timely manner.</w:t>
            </w:r>
          </w:p>
          <w:p w14:paraId="16EE9117" w14:textId="77777777" w:rsidR="007855B1" w:rsidRPr="00BC3CAC" w:rsidRDefault="007855B1" w:rsidP="007855B1">
            <w:pPr>
              <w:rPr>
                <w:rFonts w:cs="Arial"/>
              </w:rPr>
            </w:pPr>
          </w:p>
        </w:tc>
      </w:tr>
      <w:tr w:rsidR="007855B1" w:rsidRPr="00BC3CAC" w14:paraId="69428782" w14:textId="77777777" w:rsidTr="007855B1">
        <w:trPr>
          <w:trHeight w:val="403"/>
        </w:trPr>
        <w:tc>
          <w:tcPr>
            <w:tcW w:w="1224" w:type="pct"/>
            <w:vMerge/>
            <w:shd w:val="clear" w:color="auto" w:fill="FDE4BA" w:themeFill="accent6" w:themeFillTint="66"/>
            <w:vAlign w:val="center"/>
          </w:tcPr>
          <w:p w14:paraId="2AC1DA90" w14:textId="77777777" w:rsidR="007855B1" w:rsidRPr="007855B1" w:rsidRDefault="007855B1" w:rsidP="007855B1">
            <w:pPr>
              <w:jc w:val="right"/>
              <w:rPr>
                <w:rFonts w:cs="Arial"/>
                <w:szCs w:val="20"/>
              </w:rPr>
            </w:pPr>
          </w:p>
        </w:tc>
        <w:tc>
          <w:tcPr>
            <w:tcW w:w="3776" w:type="pct"/>
            <w:vAlign w:val="center"/>
          </w:tcPr>
          <w:p w14:paraId="69EAA17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6FFE42E" w14:textId="77777777" w:rsidTr="007855B1">
        <w:trPr>
          <w:trHeight w:val="850"/>
        </w:trPr>
        <w:tc>
          <w:tcPr>
            <w:tcW w:w="1224" w:type="pct"/>
            <w:vMerge w:val="restart"/>
            <w:shd w:val="clear" w:color="auto" w:fill="FDE4BA" w:themeFill="accent6" w:themeFillTint="66"/>
            <w:vAlign w:val="center"/>
          </w:tcPr>
          <w:p w14:paraId="38558887"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4637803" w14:textId="77777777" w:rsidR="007855B1" w:rsidRPr="00BC3CAC" w:rsidRDefault="00F31C22" w:rsidP="007855B1">
            <w:pPr>
              <w:rPr>
                <w:rFonts w:cs="Arial"/>
              </w:rPr>
            </w:pPr>
            <w:r>
              <w:rPr>
                <w:rFonts w:cs="Arial"/>
              </w:rPr>
              <w:t>Immediately upon implementation</w:t>
            </w:r>
          </w:p>
        </w:tc>
      </w:tr>
      <w:tr w:rsidR="007855B1" w:rsidRPr="00BC3CAC" w14:paraId="0B358239" w14:textId="77777777" w:rsidTr="006B18D0">
        <w:trPr>
          <w:trHeight w:val="70"/>
        </w:trPr>
        <w:tc>
          <w:tcPr>
            <w:tcW w:w="1224" w:type="pct"/>
            <w:vMerge/>
            <w:shd w:val="clear" w:color="auto" w:fill="FDE4BA" w:themeFill="accent6" w:themeFillTint="66"/>
            <w:vAlign w:val="center"/>
          </w:tcPr>
          <w:p w14:paraId="11E1916E" w14:textId="77777777" w:rsidR="007855B1" w:rsidRPr="007855B1" w:rsidRDefault="007855B1" w:rsidP="007855B1">
            <w:pPr>
              <w:jc w:val="right"/>
              <w:rPr>
                <w:rFonts w:cs="Arial"/>
                <w:szCs w:val="20"/>
              </w:rPr>
            </w:pPr>
          </w:p>
        </w:tc>
        <w:tc>
          <w:tcPr>
            <w:tcW w:w="3776" w:type="pct"/>
            <w:vAlign w:val="center"/>
          </w:tcPr>
          <w:p w14:paraId="1594DED6"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DA841F2" w14:textId="77777777" w:rsidTr="007855B1">
        <w:trPr>
          <w:trHeight w:val="850"/>
        </w:trPr>
        <w:tc>
          <w:tcPr>
            <w:tcW w:w="1224" w:type="pct"/>
            <w:vMerge w:val="restart"/>
            <w:shd w:val="clear" w:color="auto" w:fill="FDE4BA" w:themeFill="accent6" w:themeFillTint="66"/>
            <w:vAlign w:val="center"/>
          </w:tcPr>
          <w:p w14:paraId="1ED18D51"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8271046" w14:textId="77777777" w:rsidR="007855B1" w:rsidRDefault="00F31C22" w:rsidP="007855B1">
            <w:pPr>
              <w:rPr>
                <w:rFonts w:cs="Arial"/>
              </w:rPr>
            </w:pPr>
            <w:r>
              <w:rPr>
                <w:rFonts w:cs="Arial"/>
              </w:rPr>
              <w:t>N/A</w:t>
            </w:r>
          </w:p>
        </w:tc>
      </w:tr>
      <w:tr w:rsidR="007855B1" w:rsidRPr="00BC3CAC" w14:paraId="19227036" w14:textId="77777777" w:rsidTr="007855B1">
        <w:trPr>
          <w:trHeight w:val="403"/>
        </w:trPr>
        <w:tc>
          <w:tcPr>
            <w:tcW w:w="1224" w:type="pct"/>
            <w:vMerge/>
            <w:shd w:val="clear" w:color="auto" w:fill="FDE4BA" w:themeFill="accent6" w:themeFillTint="66"/>
            <w:vAlign w:val="center"/>
          </w:tcPr>
          <w:p w14:paraId="7AF6A5B2" w14:textId="77777777" w:rsidR="007855B1" w:rsidRPr="007855B1" w:rsidRDefault="007855B1" w:rsidP="007855B1">
            <w:pPr>
              <w:jc w:val="right"/>
              <w:rPr>
                <w:rFonts w:cs="Arial"/>
                <w:szCs w:val="20"/>
              </w:rPr>
            </w:pPr>
          </w:p>
        </w:tc>
        <w:tc>
          <w:tcPr>
            <w:tcW w:w="3776" w:type="pct"/>
            <w:vAlign w:val="center"/>
          </w:tcPr>
          <w:p w14:paraId="633F9420"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59378043"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41407078"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418081C1" w14:textId="77777777" w:rsidTr="00212B1C">
        <w:trPr>
          <w:trHeight w:val="403"/>
        </w:trPr>
        <w:tc>
          <w:tcPr>
            <w:tcW w:w="1222" w:type="pct"/>
            <w:shd w:val="clear" w:color="auto" w:fill="B2ECFB" w:themeFill="accent5" w:themeFillTint="66"/>
            <w:vAlign w:val="center"/>
          </w:tcPr>
          <w:p w14:paraId="6027752C"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4C7010F" w14:textId="2CCD5BF5" w:rsidR="008E6888" w:rsidRDefault="008E46D9" w:rsidP="009C3AAE">
            <w:pPr>
              <w:rPr>
                <w:rFonts w:cs="Arial"/>
              </w:rPr>
            </w:pPr>
            <w:r w:rsidRPr="008E46D9">
              <w:rPr>
                <w:rFonts w:cs="Arial"/>
              </w:rPr>
              <w:t>Service Area 21: Data flows and services to Network Operators</w:t>
            </w:r>
          </w:p>
        </w:tc>
      </w:tr>
      <w:tr w:rsidR="008E6888" w:rsidRPr="00BC3CAC" w14:paraId="69B34A37" w14:textId="77777777" w:rsidTr="00212B1C">
        <w:trPr>
          <w:trHeight w:val="403"/>
        </w:trPr>
        <w:tc>
          <w:tcPr>
            <w:tcW w:w="1222" w:type="pct"/>
            <w:shd w:val="clear" w:color="auto" w:fill="B2ECFB" w:themeFill="accent5" w:themeFillTint="66"/>
            <w:vAlign w:val="center"/>
          </w:tcPr>
          <w:p w14:paraId="79FE92C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651583F" w14:textId="77777777" w:rsidR="008E6888" w:rsidRDefault="00112A91" w:rsidP="009C3AAE">
            <w:pPr>
              <w:rPr>
                <w:rFonts w:cs="Arial"/>
              </w:rPr>
            </w:pPr>
            <w:r>
              <w:rPr>
                <w:rFonts w:cs="Arial"/>
              </w:rPr>
              <w:t xml:space="preserve">Major/ Minor/ </w:t>
            </w:r>
            <w:r w:rsidRPr="00F31C22">
              <w:rPr>
                <w:rFonts w:cs="Arial"/>
                <w:b/>
              </w:rPr>
              <w:t>Unclear/</w:t>
            </w:r>
            <w:r>
              <w:rPr>
                <w:rFonts w:cs="Arial"/>
              </w:rPr>
              <w:t xml:space="preserve"> None</w:t>
            </w:r>
            <w:bookmarkStart w:id="0" w:name="_GoBack"/>
            <w:bookmarkEnd w:id="0"/>
          </w:p>
        </w:tc>
      </w:tr>
      <w:tr w:rsidR="008E6888" w:rsidRPr="00BC3CAC" w14:paraId="73EC2D82" w14:textId="77777777" w:rsidTr="00212B1C">
        <w:trPr>
          <w:trHeight w:val="403"/>
        </w:trPr>
        <w:tc>
          <w:tcPr>
            <w:tcW w:w="1222" w:type="pct"/>
            <w:shd w:val="clear" w:color="auto" w:fill="B2ECFB" w:themeFill="accent5" w:themeFillTint="66"/>
            <w:vAlign w:val="center"/>
          </w:tcPr>
          <w:p w14:paraId="1E331E50" w14:textId="77777777" w:rsidR="008E6888" w:rsidRDefault="008E6888" w:rsidP="00112A91">
            <w:pPr>
              <w:jc w:val="right"/>
              <w:rPr>
                <w:rFonts w:cs="Arial"/>
                <w:szCs w:val="20"/>
              </w:rPr>
            </w:pPr>
            <w:r>
              <w:rPr>
                <w:rFonts w:cs="Arial"/>
                <w:szCs w:val="20"/>
              </w:rPr>
              <w:lastRenderedPageBreak/>
              <w:t xml:space="preserve">If None please </w:t>
            </w:r>
            <w:r w:rsidR="00FA0009">
              <w:rPr>
                <w:rFonts w:cs="Arial"/>
                <w:szCs w:val="20"/>
              </w:rPr>
              <w:t>give justification</w:t>
            </w:r>
          </w:p>
        </w:tc>
        <w:tc>
          <w:tcPr>
            <w:tcW w:w="3778" w:type="pct"/>
            <w:gridSpan w:val="3"/>
            <w:vAlign w:val="center"/>
          </w:tcPr>
          <w:p w14:paraId="2A1E9FFB" w14:textId="77777777" w:rsidR="008E6888" w:rsidRDefault="008E6888" w:rsidP="009C3AAE">
            <w:pPr>
              <w:rPr>
                <w:rFonts w:cs="Arial"/>
              </w:rPr>
            </w:pPr>
          </w:p>
        </w:tc>
      </w:tr>
      <w:tr w:rsidR="00477440" w:rsidRPr="00BC3CAC" w14:paraId="1B4B9BBB" w14:textId="77777777" w:rsidTr="00212B1C">
        <w:trPr>
          <w:trHeight w:val="403"/>
        </w:trPr>
        <w:tc>
          <w:tcPr>
            <w:tcW w:w="1222" w:type="pct"/>
            <w:shd w:val="clear" w:color="auto" w:fill="B2ECFB" w:themeFill="accent5" w:themeFillTint="66"/>
            <w:vAlign w:val="center"/>
          </w:tcPr>
          <w:p w14:paraId="469ABF73"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39AF75EB" w14:textId="77777777" w:rsidR="00477440" w:rsidRDefault="00AA0939" w:rsidP="009C3AAE">
            <w:pPr>
              <w:rPr>
                <w:rFonts w:cs="Arial"/>
              </w:rPr>
            </w:pPr>
            <w:r>
              <w:rPr>
                <w:rFonts w:cs="Arial"/>
              </w:rPr>
              <w:t>TBC</w:t>
            </w:r>
          </w:p>
        </w:tc>
      </w:tr>
      <w:tr w:rsidR="00112A91" w:rsidRPr="00BC3CAC" w14:paraId="163F1069" w14:textId="77777777" w:rsidTr="00212B1C">
        <w:trPr>
          <w:trHeight w:val="403"/>
        </w:trPr>
        <w:tc>
          <w:tcPr>
            <w:tcW w:w="1222" w:type="pct"/>
            <w:shd w:val="clear" w:color="auto" w:fill="B2ECFB" w:themeFill="accent5" w:themeFillTint="66"/>
            <w:vAlign w:val="center"/>
          </w:tcPr>
          <w:p w14:paraId="3EA202DD"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854BF62" w14:textId="77777777" w:rsidR="00112A91" w:rsidRDefault="00112A91" w:rsidP="009C3AAE">
            <w:pPr>
              <w:rPr>
                <w:rFonts w:cs="Arial"/>
              </w:rPr>
            </w:pPr>
            <w:r>
              <w:rPr>
                <w:rFonts w:cs="Arial"/>
              </w:rPr>
              <w:t xml:space="preserve">Major/ Minor/ </w:t>
            </w:r>
            <w:r w:rsidRPr="00F31C22">
              <w:rPr>
                <w:rFonts w:cs="Arial"/>
                <w:b/>
              </w:rPr>
              <w:t>Unclear/</w:t>
            </w:r>
            <w:r w:rsidRPr="00F31C22">
              <w:rPr>
                <w:rFonts w:cs="Arial"/>
              </w:rPr>
              <w:t xml:space="preserve"> </w:t>
            </w:r>
            <w:r>
              <w:rPr>
                <w:rFonts w:cs="Arial"/>
              </w:rPr>
              <w:t>None</w:t>
            </w:r>
          </w:p>
        </w:tc>
      </w:tr>
      <w:tr w:rsidR="00112A91" w:rsidRPr="00BC3CAC" w14:paraId="4A598322" w14:textId="77777777" w:rsidTr="00212B1C">
        <w:trPr>
          <w:trHeight w:val="403"/>
        </w:trPr>
        <w:tc>
          <w:tcPr>
            <w:tcW w:w="1222" w:type="pct"/>
            <w:shd w:val="clear" w:color="auto" w:fill="B2ECFB" w:themeFill="accent5" w:themeFillTint="66"/>
            <w:vAlign w:val="center"/>
          </w:tcPr>
          <w:p w14:paraId="0C653EA6"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23212A1E" w14:textId="77777777" w:rsidR="00112A91" w:rsidRDefault="00112A91" w:rsidP="009C3AAE">
            <w:pPr>
              <w:rPr>
                <w:rFonts w:cs="Arial"/>
              </w:rPr>
            </w:pPr>
          </w:p>
        </w:tc>
      </w:tr>
      <w:tr w:rsidR="00212B1C" w:rsidRPr="00BC3CAC" w14:paraId="49F5440C" w14:textId="77777777" w:rsidTr="00A57CE8">
        <w:trPr>
          <w:trHeight w:val="403"/>
        </w:trPr>
        <w:tc>
          <w:tcPr>
            <w:tcW w:w="1222" w:type="pct"/>
            <w:vMerge w:val="restart"/>
            <w:shd w:val="clear" w:color="auto" w:fill="B2ECFB" w:themeFill="accent5" w:themeFillTint="66"/>
            <w:vAlign w:val="center"/>
          </w:tcPr>
          <w:p w14:paraId="67089F11" w14:textId="77777777" w:rsidR="005A6CFA" w:rsidRDefault="00212B1C" w:rsidP="009C3AAE">
            <w:pPr>
              <w:jc w:val="right"/>
              <w:rPr>
                <w:rFonts w:cs="Arial"/>
                <w:szCs w:val="20"/>
              </w:rPr>
            </w:pPr>
            <w:r w:rsidRPr="00B11FE6">
              <w:rPr>
                <w:rFonts w:cs="Arial"/>
                <w:szCs w:val="20"/>
              </w:rPr>
              <w:t>Funding Classes</w:t>
            </w:r>
          </w:p>
          <w:p w14:paraId="50CB48B5"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21B1396C"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6F4ACC4"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394AE74"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C097899" w14:textId="77777777" w:rsidTr="00A57CE8">
        <w:trPr>
          <w:trHeight w:val="403"/>
        </w:trPr>
        <w:tc>
          <w:tcPr>
            <w:tcW w:w="1222" w:type="pct"/>
            <w:vMerge/>
            <w:shd w:val="clear" w:color="auto" w:fill="B2ECFB" w:themeFill="accent5" w:themeFillTint="66"/>
            <w:vAlign w:val="center"/>
          </w:tcPr>
          <w:p w14:paraId="61406B21" w14:textId="77777777" w:rsidR="00212B1C" w:rsidRDefault="00212B1C" w:rsidP="009C3AAE">
            <w:pPr>
              <w:jc w:val="right"/>
              <w:rPr>
                <w:rFonts w:cs="Arial"/>
                <w:szCs w:val="20"/>
              </w:rPr>
            </w:pPr>
          </w:p>
        </w:tc>
        <w:tc>
          <w:tcPr>
            <w:tcW w:w="1911" w:type="pct"/>
            <w:vAlign w:val="center"/>
          </w:tcPr>
          <w:p w14:paraId="7F5ACAF8" w14:textId="77777777" w:rsidR="00212B1C" w:rsidRPr="00BC3CAC" w:rsidRDefault="00ED704B"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9298135" w14:textId="77777777" w:rsidR="00212B1C" w:rsidRPr="00BC3CAC" w:rsidRDefault="00212B1C" w:rsidP="009C3AAE">
            <w:pPr>
              <w:rPr>
                <w:rFonts w:cs="Arial"/>
              </w:rPr>
            </w:pPr>
            <w:r>
              <w:rPr>
                <w:rFonts w:cs="Arial"/>
              </w:rPr>
              <w:t>XX %</w:t>
            </w:r>
          </w:p>
        </w:tc>
        <w:tc>
          <w:tcPr>
            <w:tcW w:w="1027" w:type="pct"/>
            <w:vAlign w:val="center"/>
          </w:tcPr>
          <w:p w14:paraId="284EA480" w14:textId="77777777" w:rsidR="00212B1C" w:rsidRPr="00BC3CAC" w:rsidRDefault="00212B1C" w:rsidP="005E4C74">
            <w:pPr>
              <w:rPr>
                <w:rFonts w:cs="Arial"/>
              </w:rPr>
            </w:pPr>
            <w:r>
              <w:rPr>
                <w:rFonts w:cs="Arial"/>
              </w:rPr>
              <w:t>XX %</w:t>
            </w:r>
          </w:p>
        </w:tc>
      </w:tr>
      <w:tr w:rsidR="00212B1C" w:rsidRPr="00BC3CAC" w14:paraId="67F53B60" w14:textId="77777777" w:rsidTr="00A57CE8">
        <w:trPr>
          <w:trHeight w:val="403"/>
        </w:trPr>
        <w:tc>
          <w:tcPr>
            <w:tcW w:w="1222" w:type="pct"/>
            <w:vMerge/>
            <w:shd w:val="clear" w:color="auto" w:fill="B2ECFB" w:themeFill="accent5" w:themeFillTint="66"/>
            <w:vAlign w:val="center"/>
          </w:tcPr>
          <w:p w14:paraId="426464F7" w14:textId="77777777" w:rsidR="00212B1C" w:rsidRDefault="00212B1C" w:rsidP="009C3AAE">
            <w:pPr>
              <w:jc w:val="right"/>
              <w:rPr>
                <w:rFonts w:cs="Arial"/>
                <w:szCs w:val="20"/>
              </w:rPr>
            </w:pPr>
          </w:p>
        </w:tc>
        <w:tc>
          <w:tcPr>
            <w:tcW w:w="1911" w:type="pct"/>
            <w:vAlign w:val="center"/>
          </w:tcPr>
          <w:p w14:paraId="20823A6A" w14:textId="77777777" w:rsidR="00212B1C" w:rsidRPr="00BC3CAC" w:rsidRDefault="00ED704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F07B073" w14:textId="77777777" w:rsidR="00212B1C" w:rsidRPr="00BC3CAC" w:rsidRDefault="00212B1C" w:rsidP="009C3AAE">
            <w:pPr>
              <w:rPr>
                <w:rFonts w:cs="Arial"/>
              </w:rPr>
            </w:pPr>
            <w:r>
              <w:rPr>
                <w:rFonts w:cs="Arial"/>
              </w:rPr>
              <w:t>XX %</w:t>
            </w:r>
          </w:p>
        </w:tc>
        <w:tc>
          <w:tcPr>
            <w:tcW w:w="1027" w:type="pct"/>
            <w:vAlign w:val="center"/>
          </w:tcPr>
          <w:p w14:paraId="2509119B" w14:textId="77777777" w:rsidR="00212B1C" w:rsidRPr="00BC3CAC" w:rsidRDefault="00212B1C" w:rsidP="005E4C74">
            <w:pPr>
              <w:rPr>
                <w:rFonts w:cs="Arial"/>
              </w:rPr>
            </w:pPr>
            <w:r>
              <w:rPr>
                <w:rFonts w:cs="Arial"/>
              </w:rPr>
              <w:t>XX %</w:t>
            </w:r>
          </w:p>
        </w:tc>
      </w:tr>
      <w:tr w:rsidR="00212B1C" w:rsidRPr="00BC3CAC" w14:paraId="5E530D89" w14:textId="77777777" w:rsidTr="00A57CE8">
        <w:trPr>
          <w:trHeight w:val="403"/>
        </w:trPr>
        <w:tc>
          <w:tcPr>
            <w:tcW w:w="1222" w:type="pct"/>
            <w:vMerge/>
            <w:shd w:val="clear" w:color="auto" w:fill="B2ECFB" w:themeFill="accent5" w:themeFillTint="66"/>
            <w:vAlign w:val="center"/>
          </w:tcPr>
          <w:p w14:paraId="45F3CA6F" w14:textId="77777777" w:rsidR="00212B1C" w:rsidRDefault="00212B1C" w:rsidP="009C3AAE">
            <w:pPr>
              <w:jc w:val="right"/>
              <w:rPr>
                <w:rFonts w:cs="Arial"/>
                <w:szCs w:val="20"/>
              </w:rPr>
            </w:pPr>
          </w:p>
        </w:tc>
        <w:tc>
          <w:tcPr>
            <w:tcW w:w="1911" w:type="pct"/>
            <w:vAlign w:val="center"/>
          </w:tcPr>
          <w:p w14:paraId="34A9E821" w14:textId="77777777" w:rsidR="00212B1C" w:rsidRPr="00BC3CAC" w:rsidRDefault="00ED704B"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53B11BA" w14:textId="77777777" w:rsidR="00212B1C" w:rsidRPr="00BC3CAC" w:rsidRDefault="00212B1C" w:rsidP="009C3AAE">
            <w:pPr>
              <w:rPr>
                <w:rFonts w:cs="Arial"/>
              </w:rPr>
            </w:pPr>
            <w:r>
              <w:rPr>
                <w:rFonts w:cs="Arial"/>
              </w:rPr>
              <w:t>XX %</w:t>
            </w:r>
          </w:p>
        </w:tc>
        <w:tc>
          <w:tcPr>
            <w:tcW w:w="1027" w:type="pct"/>
            <w:vAlign w:val="center"/>
          </w:tcPr>
          <w:p w14:paraId="7624014E" w14:textId="77777777" w:rsidR="00212B1C" w:rsidRPr="00BC3CAC" w:rsidRDefault="00212B1C" w:rsidP="005E4C74">
            <w:pPr>
              <w:rPr>
                <w:rFonts w:cs="Arial"/>
              </w:rPr>
            </w:pPr>
            <w:r>
              <w:rPr>
                <w:rFonts w:cs="Arial"/>
              </w:rPr>
              <w:t>XX %</w:t>
            </w:r>
          </w:p>
        </w:tc>
      </w:tr>
      <w:tr w:rsidR="00212B1C" w:rsidRPr="00BC3CAC" w14:paraId="729DC422" w14:textId="77777777" w:rsidTr="00A57CE8">
        <w:trPr>
          <w:trHeight w:val="403"/>
        </w:trPr>
        <w:tc>
          <w:tcPr>
            <w:tcW w:w="1222" w:type="pct"/>
            <w:vMerge/>
            <w:shd w:val="clear" w:color="auto" w:fill="B2ECFB" w:themeFill="accent5" w:themeFillTint="66"/>
            <w:vAlign w:val="center"/>
          </w:tcPr>
          <w:p w14:paraId="333B38E1" w14:textId="77777777" w:rsidR="00212B1C" w:rsidRDefault="00212B1C" w:rsidP="009C3AAE">
            <w:pPr>
              <w:jc w:val="right"/>
              <w:rPr>
                <w:rFonts w:cs="Arial"/>
                <w:szCs w:val="20"/>
              </w:rPr>
            </w:pPr>
          </w:p>
        </w:tc>
        <w:tc>
          <w:tcPr>
            <w:tcW w:w="1911" w:type="pct"/>
            <w:vAlign w:val="center"/>
          </w:tcPr>
          <w:p w14:paraId="0201F01A" w14:textId="77777777" w:rsidR="00212B1C" w:rsidRPr="00BC3CAC" w:rsidRDefault="00ED704B"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AA0939">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1F64B930" w14:textId="77777777" w:rsidR="00212B1C" w:rsidRPr="00BC3CAC" w:rsidRDefault="00AA0939" w:rsidP="009C3AAE">
            <w:pPr>
              <w:rPr>
                <w:rFonts w:cs="Arial"/>
              </w:rPr>
            </w:pPr>
            <w:r>
              <w:rPr>
                <w:rFonts w:cs="Arial"/>
              </w:rPr>
              <w:t>100</w:t>
            </w:r>
            <w:r w:rsidR="00212B1C">
              <w:rPr>
                <w:rFonts w:cs="Arial"/>
              </w:rPr>
              <w:t>%</w:t>
            </w:r>
          </w:p>
        </w:tc>
        <w:tc>
          <w:tcPr>
            <w:tcW w:w="1027" w:type="pct"/>
            <w:vAlign w:val="center"/>
          </w:tcPr>
          <w:p w14:paraId="76213290" w14:textId="77777777" w:rsidR="00212B1C" w:rsidRPr="00BC3CAC" w:rsidRDefault="00212B1C" w:rsidP="005E4C74">
            <w:pPr>
              <w:rPr>
                <w:rFonts w:cs="Arial"/>
              </w:rPr>
            </w:pPr>
            <w:r>
              <w:rPr>
                <w:rFonts w:cs="Arial"/>
              </w:rPr>
              <w:t>XX %</w:t>
            </w:r>
          </w:p>
        </w:tc>
      </w:tr>
      <w:tr w:rsidR="00212B1C" w:rsidRPr="00BC3CAC" w14:paraId="1989DE22" w14:textId="77777777" w:rsidTr="00A57CE8">
        <w:trPr>
          <w:trHeight w:val="403"/>
        </w:trPr>
        <w:tc>
          <w:tcPr>
            <w:tcW w:w="1222" w:type="pct"/>
            <w:vMerge/>
            <w:shd w:val="clear" w:color="auto" w:fill="B2ECFB" w:themeFill="accent5" w:themeFillTint="66"/>
            <w:vAlign w:val="center"/>
          </w:tcPr>
          <w:p w14:paraId="297A3614" w14:textId="77777777" w:rsidR="00212B1C" w:rsidRDefault="00212B1C" w:rsidP="009C3AAE">
            <w:pPr>
              <w:jc w:val="right"/>
              <w:rPr>
                <w:rFonts w:cs="Arial"/>
                <w:szCs w:val="20"/>
              </w:rPr>
            </w:pPr>
          </w:p>
        </w:tc>
        <w:tc>
          <w:tcPr>
            <w:tcW w:w="1911" w:type="pct"/>
            <w:vAlign w:val="center"/>
          </w:tcPr>
          <w:p w14:paraId="50795C21" w14:textId="77777777" w:rsidR="00212B1C" w:rsidRPr="00BC3CAC" w:rsidRDefault="00ED704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5AD04709" w14:textId="77777777" w:rsidR="00212B1C" w:rsidRPr="00BC3CAC" w:rsidRDefault="00212B1C" w:rsidP="009C3AAE">
            <w:pPr>
              <w:rPr>
                <w:rFonts w:cs="Arial"/>
              </w:rPr>
            </w:pPr>
            <w:r>
              <w:rPr>
                <w:rFonts w:cs="Arial"/>
              </w:rPr>
              <w:t>XX %</w:t>
            </w:r>
          </w:p>
        </w:tc>
        <w:tc>
          <w:tcPr>
            <w:tcW w:w="1027" w:type="pct"/>
            <w:vAlign w:val="center"/>
          </w:tcPr>
          <w:p w14:paraId="03421770" w14:textId="77777777" w:rsidR="00212B1C" w:rsidRPr="00BC3CAC" w:rsidRDefault="00212B1C" w:rsidP="005E4C74">
            <w:pPr>
              <w:rPr>
                <w:rFonts w:cs="Arial"/>
              </w:rPr>
            </w:pPr>
            <w:r>
              <w:rPr>
                <w:rFonts w:cs="Arial"/>
              </w:rPr>
              <w:t>XX %</w:t>
            </w:r>
          </w:p>
        </w:tc>
      </w:tr>
      <w:tr w:rsidR="008E6888" w:rsidRPr="00BC3CAC" w14:paraId="0BC0DA94" w14:textId="77777777" w:rsidTr="00212B1C">
        <w:trPr>
          <w:trHeight w:val="403"/>
        </w:trPr>
        <w:tc>
          <w:tcPr>
            <w:tcW w:w="1222" w:type="pct"/>
            <w:shd w:val="clear" w:color="auto" w:fill="B2ECFB" w:themeFill="accent5" w:themeFillTint="66"/>
            <w:vAlign w:val="center"/>
          </w:tcPr>
          <w:p w14:paraId="591B8BE7"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10D30DB0" w14:textId="77777777" w:rsidR="008E6888" w:rsidRDefault="008E6888" w:rsidP="009C3AAE">
            <w:pPr>
              <w:rPr>
                <w:rFonts w:cs="Arial"/>
              </w:rPr>
            </w:pPr>
          </w:p>
        </w:tc>
      </w:tr>
      <w:tr w:rsidR="008E6888" w:rsidRPr="00BC3CAC" w14:paraId="13593FFF" w14:textId="77777777" w:rsidTr="00212B1C">
        <w:trPr>
          <w:trHeight w:val="403"/>
        </w:trPr>
        <w:tc>
          <w:tcPr>
            <w:tcW w:w="1222" w:type="pct"/>
            <w:shd w:val="clear" w:color="auto" w:fill="B2ECFB" w:themeFill="accent5" w:themeFillTint="66"/>
            <w:vAlign w:val="center"/>
          </w:tcPr>
          <w:p w14:paraId="008E17BE"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317B6F" w14:textId="77777777" w:rsidR="008E6888" w:rsidRDefault="008E6888" w:rsidP="009C3AAE">
            <w:pPr>
              <w:rPr>
                <w:rFonts w:cs="Arial"/>
              </w:rPr>
            </w:pPr>
          </w:p>
        </w:tc>
      </w:tr>
    </w:tbl>
    <w:p w14:paraId="61F8E370"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551306F8" w14:textId="77777777" w:rsidTr="006F3657">
        <w:trPr>
          <w:trHeight w:val="403"/>
        </w:trPr>
        <w:tc>
          <w:tcPr>
            <w:tcW w:w="1224" w:type="pct"/>
            <w:shd w:val="clear" w:color="auto" w:fill="B2ECFB" w:themeFill="accent5" w:themeFillTint="66"/>
            <w:vAlign w:val="center"/>
          </w:tcPr>
          <w:p w14:paraId="243A3CAB"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936450F" w14:textId="77777777" w:rsidR="006F3657" w:rsidRPr="00BC3CAC" w:rsidRDefault="00ED704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2044197" w14:textId="77777777" w:rsidR="006F3657" w:rsidRPr="00BC3CAC" w:rsidRDefault="00ED704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8552255" w14:textId="77777777" w:rsidR="006F3657" w:rsidRPr="00BC3CAC" w:rsidRDefault="00ED704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73EB983" w14:textId="77777777" w:rsidTr="006F3657">
        <w:trPr>
          <w:trHeight w:val="403"/>
        </w:trPr>
        <w:tc>
          <w:tcPr>
            <w:tcW w:w="1224" w:type="pct"/>
            <w:vMerge w:val="restart"/>
            <w:shd w:val="clear" w:color="auto" w:fill="B2ECFB" w:themeFill="accent5" w:themeFillTint="66"/>
            <w:vAlign w:val="center"/>
          </w:tcPr>
          <w:p w14:paraId="55FF4E1B"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E643EDF" w14:textId="77777777" w:rsidR="006F3657" w:rsidRPr="00BC3CAC" w:rsidRDefault="00ED704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6CCBB6B" w14:textId="77777777" w:rsidR="006F3657" w:rsidRPr="00BC3CAC" w:rsidRDefault="00ED704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5CE021A" w14:textId="77777777" w:rsidTr="006F3657">
        <w:trPr>
          <w:trHeight w:val="403"/>
        </w:trPr>
        <w:tc>
          <w:tcPr>
            <w:tcW w:w="1224" w:type="pct"/>
            <w:vMerge/>
            <w:shd w:val="clear" w:color="auto" w:fill="B2ECFB" w:themeFill="accent5" w:themeFillTint="66"/>
            <w:vAlign w:val="center"/>
          </w:tcPr>
          <w:p w14:paraId="5C5F8E8F" w14:textId="77777777" w:rsidR="006F3657" w:rsidRPr="006F3657" w:rsidRDefault="006F3657" w:rsidP="009C3AAE">
            <w:pPr>
              <w:jc w:val="right"/>
              <w:rPr>
                <w:rFonts w:cs="Arial"/>
                <w:szCs w:val="20"/>
              </w:rPr>
            </w:pPr>
          </w:p>
        </w:tc>
        <w:tc>
          <w:tcPr>
            <w:tcW w:w="1888" w:type="pct"/>
            <w:gridSpan w:val="2"/>
            <w:vAlign w:val="center"/>
          </w:tcPr>
          <w:p w14:paraId="58ECF816" w14:textId="77777777" w:rsidR="006F3657" w:rsidRPr="00BC3CAC" w:rsidRDefault="00ED704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5F652AA" w14:textId="77777777" w:rsidR="006F3657" w:rsidRPr="00BC3CAC" w:rsidRDefault="00ED704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1075D52" w14:textId="77777777" w:rsidTr="009C3AAE">
        <w:trPr>
          <w:trHeight w:val="403"/>
        </w:trPr>
        <w:tc>
          <w:tcPr>
            <w:tcW w:w="1224" w:type="pct"/>
            <w:shd w:val="clear" w:color="auto" w:fill="B2ECFB" w:themeFill="accent5" w:themeFillTint="66"/>
            <w:vAlign w:val="center"/>
          </w:tcPr>
          <w:p w14:paraId="6B3357B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B8F122" w14:textId="77777777" w:rsidR="006F3657" w:rsidRDefault="006F3657" w:rsidP="009C3AAE">
            <w:pPr>
              <w:rPr>
                <w:rFonts w:cs="Arial"/>
              </w:rPr>
            </w:pPr>
            <w:r w:rsidRPr="006F3657">
              <w:rPr>
                <w:rFonts w:cs="Arial"/>
              </w:rPr>
              <w:t>XX/XX/XXXX</w:t>
            </w:r>
          </w:p>
        </w:tc>
      </w:tr>
    </w:tbl>
    <w:p w14:paraId="429406EE"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90D3011" w14:textId="77777777" w:rsidTr="006F3657">
        <w:trPr>
          <w:trHeight w:val="403"/>
        </w:trPr>
        <w:tc>
          <w:tcPr>
            <w:tcW w:w="1224" w:type="pct"/>
            <w:shd w:val="clear" w:color="auto" w:fill="B2ECFB" w:themeFill="accent5" w:themeFillTint="66"/>
            <w:vAlign w:val="center"/>
          </w:tcPr>
          <w:p w14:paraId="43DAA0E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55C23A6" w14:textId="77777777" w:rsidR="006F3657" w:rsidRPr="00BC3CAC" w:rsidRDefault="00ED704B"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AD06DB3" w14:textId="77777777" w:rsidR="006F3657" w:rsidRPr="00BC3CAC" w:rsidRDefault="00ED704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03FDDEE" w14:textId="77777777" w:rsidTr="009C3AAE">
        <w:trPr>
          <w:trHeight w:val="403"/>
        </w:trPr>
        <w:tc>
          <w:tcPr>
            <w:tcW w:w="1224" w:type="pct"/>
            <w:shd w:val="clear" w:color="auto" w:fill="B2ECFB" w:themeFill="accent5" w:themeFillTint="66"/>
            <w:vAlign w:val="center"/>
          </w:tcPr>
          <w:p w14:paraId="29F9ACF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A6CEFFE" w14:textId="77777777" w:rsidR="006F3657" w:rsidRDefault="00FA3F4F" w:rsidP="009C3AAE">
                <w:pPr>
                  <w:rPr>
                    <w:rFonts w:cs="Arial"/>
                  </w:rPr>
                </w:pPr>
                <w:r w:rsidRPr="0040334E">
                  <w:rPr>
                    <w:rStyle w:val="PlaceholderText"/>
                  </w:rPr>
                  <w:t>Click here to enter a date.</w:t>
                </w:r>
              </w:p>
            </w:tc>
          </w:sdtContent>
        </w:sdt>
      </w:tr>
      <w:tr w:rsidR="006F3657" w:rsidRPr="00BC3CAC" w14:paraId="32A2CDFB" w14:textId="77777777" w:rsidTr="009C3AAE">
        <w:trPr>
          <w:trHeight w:val="403"/>
        </w:trPr>
        <w:tc>
          <w:tcPr>
            <w:tcW w:w="1224" w:type="pct"/>
            <w:shd w:val="clear" w:color="auto" w:fill="B2ECFB" w:themeFill="accent5" w:themeFillTint="66"/>
            <w:vAlign w:val="center"/>
          </w:tcPr>
          <w:p w14:paraId="5D31DA90"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C9A9DC1" w14:textId="77777777" w:rsidR="006F3657" w:rsidRDefault="006F3657" w:rsidP="009C3AAE">
            <w:pPr>
              <w:rPr>
                <w:rFonts w:cs="Arial"/>
              </w:rPr>
            </w:pPr>
          </w:p>
        </w:tc>
      </w:tr>
      <w:tr w:rsidR="006F3657" w:rsidRPr="00BC3CAC" w14:paraId="5D45D3BA" w14:textId="77777777" w:rsidTr="009C3AAE">
        <w:trPr>
          <w:trHeight w:val="403"/>
        </w:trPr>
        <w:tc>
          <w:tcPr>
            <w:tcW w:w="1224" w:type="pct"/>
            <w:shd w:val="clear" w:color="auto" w:fill="B2ECFB" w:themeFill="accent5" w:themeFillTint="66"/>
            <w:vAlign w:val="center"/>
          </w:tcPr>
          <w:p w14:paraId="2AC4D9F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CEBCDDF" w14:textId="77777777" w:rsidR="006F3657" w:rsidRDefault="006F3657" w:rsidP="009C3AAE">
            <w:pPr>
              <w:rPr>
                <w:rFonts w:cs="Arial"/>
              </w:rPr>
            </w:pPr>
          </w:p>
        </w:tc>
      </w:tr>
    </w:tbl>
    <w:p w14:paraId="5AD8801A" w14:textId="77777777" w:rsidR="00156FD9" w:rsidRDefault="00156FD9" w:rsidP="00156FD9"/>
    <w:p w14:paraId="3EB7571D"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FD0DFCA" w14:textId="77777777" w:rsidTr="006F3657">
        <w:trPr>
          <w:trHeight w:val="403"/>
        </w:trPr>
        <w:tc>
          <w:tcPr>
            <w:tcW w:w="1224" w:type="pct"/>
            <w:vMerge w:val="restart"/>
            <w:shd w:val="clear" w:color="auto" w:fill="B2ECFB" w:themeFill="accent5" w:themeFillTint="66"/>
            <w:vAlign w:val="center"/>
          </w:tcPr>
          <w:p w14:paraId="1A95BC1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D5CAB6B" w14:textId="77777777" w:rsidR="006F3657" w:rsidRPr="00BC3CAC" w:rsidRDefault="00ED704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7292081"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4BA2BBB" w14:textId="77777777" w:rsidTr="006F3657">
        <w:trPr>
          <w:trHeight w:val="403"/>
        </w:trPr>
        <w:tc>
          <w:tcPr>
            <w:tcW w:w="1224" w:type="pct"/>
            <w:vMerge/>
            <w:shd w:val="clear" w:color="auto" w:fill="B2ECFB" w:themeFill="accent5" w:themeFillTint="66"/>
            <w:vAlign w:val="center"/>
          </w:tcPr>
          <w:p w14:paraId="7B260393" w14:textId="77777777" w:rsidR="006F3657" w:rsidRPr="006F3657" w:rsidRDefault="006F3657" w:rsidP="009C3AAE">
            <w:pPr>
              <w:jc w:val="right"/>
              <w:rPr>
                <w:rFonts w:cs="Arial"/>
                <w:szCs w:val="20"/>
              </w:rPr>
            </w:pPr>
          </w:p>
        </w:tc>
        <w:tc>
          <w:tcPr>
            <w:tcW w:w="2215" w:type="pct"/>
            <w:gridSpan w:val="3"/>
            <w:vAlign w:val="center"/>
          </w:tcPr>
          <w:p w14:paraId="7C640B45" w14:textId="77777777" w:rsidR="006F3657" w:rsidRPr="00BC3CAC" w:rsidRDefault="00ED704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511536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91C67CE" w14:textId="77777777" w:rsidTr="006F3657">
        <w:trPr>
          <w:trHeight w:val="403"/>
        </w:trPr>
        <w:tc>
          <w:tcPr>
            <w:tcW w:w="1224" w:type="pct"/>
            <w:vMerge/>
            <w:shd w:val="clear" w:color="auto" w:fill="B2ECFB" w:themeFill="accent5" w:themeFillTint="66"/>
            <w:vAlign w:val="center"/>
          </w:tcPr>
          <w:p w14:paraId="152C6214" w14:textId="77777777" w:rsidR="006F3657" w:rsidRPr="006F3657" w:rsidRDefault="006F3657" w:rsidP="009C3AAE">
            <w:pPr>
              <w:jc w:val="right"/>
              <w:rPr>
                <w:rFonts w:cs="Arial"/>
                <w:szCs w:val="20"/>
              </w:rPr>
            </w:pPr>
          </w:p>
        </w:tc>
        <w:tc>
          <w:tcPr>
            <w:tcW w:w="2215" w:type="pct"/>
            <w:gridSpan w:val="3"/>
            <w:vAlign w:val="center"/>
          </w:tcPr>
          <w:p w14:paraId="62BB5522" w14:textId="77777777" w:rsidR="006F3657" w:rsidRPr="00BC3CAC" w:rsidRDefault="00ED704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BDD83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E41F81A" w14:textId="77777777" w:rsidTr="006F3657">
        <w:trPr>
          <w:trHeight w:val="403"/>
        </w:trPr>
        <w:tc>
          <w:tcPr>
            <w:tcW w:w="1224" w:type="pct"/>
            <w:vMerge/>
            <w:shd w:val="clear" w:color="auto" w:fill="B2ECFB" w:themeFill="accent5" w:themeFillTint="66"/>
            <w:vAlign w:val="center"/>
          </w:tcPr>
          <w:p w14:paraId="31C74206" w14:textId="77777777" w:rsidR="006F3657" w:rsidRPr="006F3657" w:rsidRDefault="006F3657" w:rsidP="009C3AAE">
            <w:pPr>
              <w:jc w:val="right"/>
              <w:rPr>
                <w:rFonts w:cs="Arial"/>
                <w:szCs w:val="20"/>
              </w:rPr>
            </w:pPr>
          </w:p>
        </w:tc>
        <w:tc>
          <w:tcPr>
            <w:tcW w:w="2215" w:type="pct"/>
            <w:gridSpan w:val="3"/>
            <w:vAlign w:val="center"/>
          </w:tcPr>
          <w:p w14:paraId="443CA125" w14:textId="77777777" w:rsidR="006F3657" w:rsidRPr="00BC3CAC" w:rsidRDefault="00ED704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4FECE6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1F712B1" w14:textId="77777777" w:rsidTr="009C3AAE">
        <w:trPr>
          <w:trHeight w:val="403"/>
        </w:trPr>
        <w:tc>
          <w:tcPr>
            <w:tcW w:w="1224" w:type="pct"/>
            <w:shd w:val="clear" w:color="auto" w:fill="B2ECFB" w:themeFill="accent5" w:themeFillTint="66"/>
            <w:vAlign w:val="center"/>
          </w:tcPr>
          <w:p w14:paraId="63D7C261"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748E145" w14:textId="77777777" w:rsidR="006F3657" w:rsidRDefault="00FA3F4F" w:rsidP="009C3AAE">
                <w:pPr>
                  <w:rPr>
                    <w:rFonts w:cs="Arial"/>
                  </w:rPr>
                </w:pPr>
                <w:r w:rsidRPr="0040334E">
                  <w:rPr>
                    <w:rStyle w:val="PlaceholderText"/>
                  </w:rPr>
                  <w:t>Click here to enter a date.</w:t>
                </w:r>
              </w:p>
            </w:tc>
          </w:sdtContent>
        </w:sdt>
      </w:tr>
      <w:tr w:rsidR="006F3657" w:rsidRPr="00BC3CAC" w14:paraId="4375D48F" w14:textId="77777777" w:rsidTr="009C3AAE">
        <w:trPr>
          <w:trHeight w:val="403"/>
        </w:trPr>
        <w:tc>
          <w:tcPr>
            <w:tcW w:w="1224" w:type="pct"/>
            <w:shd w:val="clear" w:color="auto" w:fill="B2ECFB" w:themeFill="accent5" w:themeFillTint="66"/>
            <w:vAlign w:val="center"/>
          </w:tcPr>
          <w:p w14:paraId="2E950F7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77EB86C"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5FBA237" w14:textId="77777777" w:rsidTr="006F3657">
        <w:trPr>
          <w:trHeight w:val="403"/>
        </w:trPr>
        <w:tc>
          <w:tcPr>
            <w:tcW w:w="1224" w:type="pct"/>
            <w:shd w:val="clear" w:color="auto" w:fill="B2ECFB" w:themeFill="accent5" w:themeFillTint="66"/>
            <w:vAlign w:val="center"/>
          </w:tcPr>
          <w:p w14:paraId="1A685D2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0CB380D" w14:textId="77777777" w:rsidR="006F3657" w:rsidRDefault="00ED704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F32271B" w14:textId="77777777" w:rsidR="006F3657" w:rsidRDefault="00ED704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213359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18B194E" w14:textId="77777777" w:rsidR="00156FD9" w:rsidRDefault="00156FD9" w:rsidP="00156FD9"/>
    <w:p w14:paraId="6056B2F4" w14:textId="0333F31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791C30E0" w14:textId="77777777" w:rsidR="00156FD9" w:rsidRDefault="00156FD9">
      <w:r>
        <w:br w:type="page"/>
      </w:r>
    </w:p>
    <w:p w14:paraId="498BF357" w14:textId="77777777" w:rsidR="0051349C" w:rsidRDefault="0051349C" w:rsidP="0051349C">
      <w:pPr>
        <w:pStyle w:val="Title"/>
      </w:pPr>
      <w:r>
        <w:lastRenderedPageBreak/>
        <w:t>Version Control</w:t>
      </w:r>
    </w:p>
    <w:p w14:paraId="19033516"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A5E432E" w14:textId="77777777" w:rsidTr="00FB1FA8">
        <w:trPr>
          <w:trHeight w:val="403"/>
        </w:trPr>
        <w:tc>
          <w:tcPr>
            <w:tcW w:w="596" w:type="pct"/>
            <w:shd w:val="clear" w:color="auto" w:fill="B2ECFB" w:themeFill="accent5" w:themeFillTint="66"/>
            <w:vAlign w:val="center"/>
          </w:tcPr>
          <w:p w14:paraId="2B1856B9"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5FC3C6DB"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4B09C9E"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6754A2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CAB1555" w14:textId="77777777" w:rsidR="0051349C" w:rsidRPr="006C66CA" w:rsidRDefault="0051349C" w:rsidP="0051349C">
            <w:pPr>
              <w:rPr>
                <w:rFonts w:cs="Arial"/>
                <w:szCs w:val="20"/>
              </w:rPr>
            </w:pPr>
            <w:r>
              <w:t>Remarks</w:t>
            </w:r>
          </w:p>
        </w:tc>
      </w:tr>
      <w:tr w:rsidR="0051349C" w:rsidRPr="00470388" w14:paraId="2329DB25" w14:textId="77777777" w:rsidTr="00FB1FA8">
        <w:trPr>
          <w:trHeight w:val="403"/>
        </w:trPr>
        <w:tc>
          <w:tcPr>
            <w:tcW w:w="596" w:type="pct"/>
            <w:shd w:val="clear" w:color="auto" w:fill="auto"/>
            <w:vAlign w:val="center"/>
          </w:tcPr>
          <w:p w14:paraId="6D442BBA" w14:textId="3D88A44E" w:rsidR="0051349C" w:rsidRPr="00470388" w:rsidRDefault="00AE4B94" w:rsidP="0051349C">
            <w:pPr>
              <w:rPr>
                <w:rFonts w:cs="Arial"/>
                <w:szCs w:val="20"/>
              </w:rPr>
            </w:pPr>
            <w:r>
              <w:rPr>
                <w:rFonts w:cs="Arial"/>
                <w:szCs w:val="20"/>
              </w:rPr>
              <w:t>1.0</w:t>
            </w:r>
          </w:p>
        </w:tc>
        <w:tc>
          <w:tcPr>
            <w:tcW w:w="766" w:type="pct"/>
            <w:shd w:val="clear" w:color="auto" w:fill="auto"/>
            <w:vAlign w:val="center"/>
          </w:tcPr>
          <w:p w14:paraId="6B4E6D9D" w14:textId="0E2DCD1C" w:rsidR="0051349C" w:rsidRPr="00470388" w:rsidRDefault="00AE4B94" w:rsidP="0051349C">
            <w:pPr>
              <w:rPr>
                <w:rFonts w:cs="Arial"/>
                <w:szCs w:val="20"/>
              </w:rPr>
            </w:pPr>
            <w:r>
              <w:rPr>
                <w:rFonts w:cs="Arial"/>
                <w:szCs w:val="20"/>
              </w:rPr>
              <w:t>Approved</w:t>
            </w:r>
          </w:p>
        </w:tc>
        <w:tc>
          <w:tcPr>
            <w:tcW w:w="767" w:type="pct"/>
            <w:shd w:val="clear" w:color="auto" w:fill="auto"/>
            <w:vAlign w:val="center"/>
          </w:tcPr>
          <w:p w14:paraId="3AD0015E" w14:textId="2A88D0C8" w:rsidR="0051349C" w:rsidRPr="00470388" w:rsidRDefault="00AE4B94" w:rsidP="0051349C">
            <w:pPr>
              <w:rPr>
                <w:rFonts w:cs="Arial"/>
                <w:szCs w:val="20"/>
              </w:rPr>
            </w:pPr>
            <w:r>
              <w:rPr>
                <w:rFonts w:cs="Arial"/>
                <w:szCs w:val="20"/>
              </w:rPr>
              <w:t>24/6/20</w:t>
            </w:r>
          </w:p>
        </w:tc>
        <w:tc>
          <w:tcPr>
            <w:tcW w:w="921" w:type="pct"/>
            <w:shd w:val="clear" w:color="auto" w:fill="auto"/>
            <w:vAlign w:val="center"/>
          </w:tcPr>
          <w:p w14:paraId="58D14B30" w14:textId="3428F619" w:rsidR="0051349C" w:rsidRPr="00470388" w:rsidRDefault="00AE4B94" w:rsidP="0051349C">
            <w:pPr>
              <w:rPr>
                <w:rFonts w:cs="Arial"/>
                <w:szCs w:val="20"/>
              </w:rPr>
            </w:pPr>
            <w:r>
              <w:rPr>
                <w:rFonts w:cs="Arial"/>
                <w:szCs w:val="20"/>
              </w:rPr>
              <w:t>Jane Goodes</w:t>
            </w:r>
          </w:p>
        </w:tc>
        <w:tc>
          <w:tcPr>
            <w:tcW w:w="1950" w:type="pct"/>
            <w:shd w:val="clear" w:color="auto" w:fill="auto"/>
            <w:vAlign w:val="center"/>
          </w:tcPr>
          <w:p w14:paraId="703E5AAF" w14:textId="2A0826A6" w:rsidR="0051349C" w:rsidRPr="00470388" w:rsidRDefault="00AE4B94" w:rsidP="0051349C">
            <w:pPr>
              <w:rPr>
                <w:rFonts w:cs="Arial"/>
                <w:szCs w:val="20"/>
              </w:rPr>
            </w:pPr>
            <w:r>
              <w:rPr>
                <w:rFonts w:cs="Arial"/>
                <w:szCs w:val="20"/>
              </w:rPr>
              <w:t>Approved at IGT Constituency</w:t>
            </w:r>
          </w:p>
        </w:tc>
      </w:tr>
    </w:tbl>
    <w:p w14:paraId="17C8DFC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3DD44E9" w14:textId="77777777" w:rsidTr="00FB1FA8">
        <w:trPr>
          <w:trHeight w:val="403"/>
        </w:trPr>
        <w:tc>
          <w:tcPr>
            <w:tcW w:w="596" w:type="pct"/>
            <w:shd w:val="clear" w:color="auto" w:fill="B2ECFB" w:themeFill="accent5" w:themeFillTint="66"/>
            <w:vAlign w:val="center"/>
          </w:tcPr>
          <w:p w14:paraId="103CA34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01502B5E"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B9C6972"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3A863260"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9476AE9" w14:textId="77777777" w:rsidR="0051349C" w:rsidRPr="006C66CA" w:rsidRDefault="0051349C" w:rsidP="00876BE6">
            <w:pPr>
              <w:rPr>
                <w:rFonts w:cs="Arial"/>
                <w:szCs w:val="20"/>
              </w:rPr>
            </w:pPr>
            <w:r>
              <w:t>Remarks</w:t>
            </w:r>
          </w:p>
        </w:tc>
      </w:tr>
      <w:tr w:rsidR="0051349C" w:rsidRPr="00470388" w14:paraId="7EE13F47" w14:textId="77777777" w:rsidTr="00FB1FA8">
        <w:trPr>
          <w:trHeight w:val="403"/>
        </w:trPr>
        <w:tc>
          <w:tcPr>
            <w:tcW w:w="596" w:type="pct"/>
            <w:shd w:val="clear" w:color="auto" w:fill="auto"/>
            <w:vAlign w:val="center"/>
          </w:tcPr>
          <w:p w14:paraId="6AA9776F"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0257C089"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7B81E7C3"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41A51330"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4DDDFD7"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55F9A284" w14:textId="77777777" w:rsidTr="00FB1FA8">
        <w:trPr>
          <w:trHeight w:val="403"/>
        </w:trPr>
        <w:tc>
          <w:tcPr>
            <w:tcW w:w="596" w:type="pct"/>
            <w:shd w:val="clear" w:color="auto" w:fill="auto"/>
            <w:vAlign w:val="center"/>
          </w:tcPr>
          <w:p w14:paraId="22457085"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5CFA5D2E"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0BD596C4"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1C0583A5"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1A980B63"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0EF76109" w14:textId="77777777" w:rsidTr="00FB1FA8">
        <w:trPr>
          <w:trHeight w:val="403"/>
        </w:trPr>
        <w:tc>
          <w:tcPr>
            <w:tcW w:w="596" w:type="pct"/>
            <w:shd w:val="clear" w:color="auto" w:fill="auto"/>
            <w:vAlign w:val="center"/>
          </w:tcPr>
          <w:p w14:paraId="64DC7BB7"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9830C8B"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3385345F"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1836EE5D"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0E633510"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4117673F" w14:textId="77777777" w:rsidTr="00FB1FA8">
        <w:trPr>
          <w:trHeight w:val="403"/>
        </w:trPr>
        <w:tc>
          <w:tcPr>
            <w:tcW w:w="596" w:type="pct"/>
            <w:shd w:val="clear" w:color="auto" w:fill="auto"/>
            <w:vAlign w:val="center"/>
          </w:tcPr>
          <w:p w14:paraId="43524EEA"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47AA4D23"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6B5E014B"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10648253"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7AE8692A"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1097A342" w14:textId="77777777" w:rsidTr="00FB1FA8">
        <w:trPr>
          <w:trHeight w:val="403"/>
        </w:trPr>
        <w:tc>
          <w:tcPr>
            <w:tcW w:w="596" w:type="pct"/>
            <w:shd w:val="clear" w:color="auto" w:fill="auto"/>
            <w:vAlign w:val="center"/>
          </w:tcPr>
          <w:p w14:paraId="39E0A072"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97816F8"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0F1614F8"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D2F1EB9"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3BA749F" w14:textId="77777777" w:rsidR="00ED41AC" w:rsidRDefault="00ED41AC" w:rsidP="003B4D44">
            <w:pPr>
              <w:rPr>
                <w:rFonts w:cs="Arial"/>
                <w:szCs w:val="20"/>
              </w:rPr>
            </w:pPr>
            <w:r>
              <w:rPr>
                <w:rFonts w:cs="Arial"/>
                <w:szCs w:val="20"/>
              </w:rPr>
              <w:t>The following minor changes were made:</w:t>
            </w:r>
          </w:p>
          <w:p w14:paraId="5318FAA9"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00550BD3"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59B35CBE"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50F9BC9E"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17C5C83A"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199F0FD8"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062FA2D8"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C86F5FC"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905B9F3" w14:textId="77777777" w:rsidTr="00FB1FA8">
        <w:trPr>
          <w:trHeight w:val="403"/>
        </w:trPr>
        <w:tc>
          <w:tcPr>
            <w:tcW w:w="596" w:type="pct"/>
            <w:shd w:val="clear" w:color="auto" w:fill="auto"/>
            <w:vAlign w:val="center"/>
          </w:tcPr>
          <w:p w14:paraId="245EE53C"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78CE27F"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22DA08B7"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18D2182"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3E4B4793"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95E9690" w14:textId="77777777" w:rsidTr="00FB1FA8">
        <w:trPr>
          <w:trHeight w:val="403"/>
        </w:trPr>
        <w:tc>
          <w:tcPr>
            <w:tcW w:w="596" w:type="pct"/>
            <w:shd w:val="clear" w:color="auto" w:fill="auto"/>
            <w:vAlign w:val="center"/>
          </w:tcPr>
          <w:p w14:paraId="1BBBA088"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080A418C"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C815DEC"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59FCD3D7"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5357C648"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6CC30D6B" w14:textId="77777777" w:rsidR="0051349C" w:rsidRDefault="0051349C" w:rsidP="0051349C"/>
    <w:p w14:paraId="11E6AC6C" w14:textId="77777777" w:rsidR="0051349C" w:rsidRDefault="0051349C" w:rsidP="0051349C"/>
    <w:p w14:paraId="59716A19" w14:textId="77777777" w:rsidR="0051349C" w:rsidRDefault="0051349C" w:rsidP="0051349C"/>
    <w:p w14:paraId="6F002A21"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6DC0" w14:textId="77777777" w:rsidR="00ED704B" w:rsidRDefault="00ED704B" w:rsidP="00324744">
      <w:pPr>
        <w:spacing w:after="0" w:line="240" w:lineRule="auto"/>
      </w:pPr>
      <w:r>
        <w:separator/>
      </w:r>
    </w:p>
  </w:endnote>
  <w:endnote w:type="continuationSeparator" w:id="0">
    <w:p w14:paraId="7CBADF1B" w14:textId="77777777" w:rsidR="00ED704B" w:rsidRDefault="00ED704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A918"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75EFCB7E" wp14:editId="0B5E923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5217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69B1" w14:textId="77777777" w:rsidR="00ED704B" w:rsidRDefault="00ED704B" w:rsidP="00324744">
      <w:pPr>
        <w:spacing w:after="0" w:line="240" w:lineRule="auto"/>
      </w:pPr>
      <w:r>
        <w:separator/>
      </w:r>
    </w:p>
  </w:footnote>
  <w:footnote w:type="continuationSeparator" w:id="0">
    <w:p w14:paraId="33A70C68" w14:textId="77777777" w:rsidR="00ED704B" w:rsidRDefault="00ED704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C19F" w14:textId="77777777" w:rsidR="00046BA6" w:rsidRDefault="00046BA6">
    <w:pPr>
      <w:pStyle w:val="Header"/>
    </w:pPr>
    <w:r>
      <w:rPr>
        <w:noProof/>
      </w:rPr>
      <w:drawing>
        <wp:anchor distT="0" distB="0" distL="114300" distR="114300" simplePos="0" relativeHeight="251663360" behindDoc="0" locked="0" layoutInCell="1" allowOverlap="1" wp14:anchorId="7F6D3781" wp14:editId="1BF74B7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1815E2" wp14:editId="2C0C7BA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39B7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4D93"/>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10BDC"/>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5F56C0"/>
    <w:rsid w:val="00602977"/>
    <w:rsid w:val="00617C52"/>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D05C2"/>
    <w:rsid w:val="008E46D9"/>
    <w:rsid w:val="008E6888"/>
    <w:rsid w:val="008F05D1"/>
    <w:rsid w:val="008F53E8"/>
    <w:rsid w:val="009439D5"/>
    <w:rsid w:val="00945316"/>
    <w:rsid w:val="0095051C"/>
    <w:rsid w:val="0095319A"/>
    <w:rsid w:val="00977AD7"/>
    <w:rsid w:val="00977B79"/>
    <w:rsid w:val="009B5611"/>
    <w:rsid w:val="009C3AAE"/>
    <w:rsid w:val="009D38A3"/>
    <w:rsid w:val="009D6EE7"/>
    <w:rsid w:val="009E3053"/>
    <w:rsid w:val="009E485B"/>
    <w:rsid w:val="009E6FF9"/>
    <w:rsid w:val="009F7831"/>
    <w:rsid w:val="00A30CDA"/>
    <w:rsid w:val="00A3623B"/>
    <w:rsid w:val="00A41B8E"/>
    <w:rsid w:val="00A57CE8"/>
    <w:rsid w:val="00A700B7"/>
    <w:rsid w:val="00A82A57"/>
    <w:rsid w:val="00AA0939"/>
    <w:rsid w:val="00AB5B54"/>
    <w:rsid w:val="00AB63DE"/>
    <w:rsid w:val="00AC7EC6"/>
    <w:rsid w:val="00AE4B94"/>
    <w:rsid w:val="00B11FE6"/>
    <w:rsid w:val="00B47489"/>
    <w:rsid w:val="00B50EDC"/>
    <w:rsid w:val="00B542B2"/>
    <w:rsid w:val="00B6118E"/>
    <w:rsid w:val="00B913D7"/>
    <w:rsid w:val="00BB0C50"/>
    <w:rsid w:val="00BC00E9"/>
    <w:rsid w:val="00BC3CAC"/>
    <w:rsid w:val="00BC6C45"/>
    <w:rsid w:val="00BD0A45"/>
    <w:rsid w:val="00BD6281"/>
    <w:rsid w:val="00BE2590"/>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D704B"/>
    <w:rsid w:val="00EF2B03"/>
    <w:rsid w:val="00EF7B70"/>
    <w:rsid w:val="00F02291"/>
    <w:rsid w:val="00F12D81"/>
    <w:rsid w:val="00F146A4"/>
    <w:rsid w:val="00F26010"/>
    <w:rsid w:val="00F31C22"/>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C672"/>
  <w15:docId w15:val="{9F3C44EB-A9EF-4956-8681-4475368E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AA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2300808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goodes@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3D79"/>
    <w:rsid w:val="00107BC2"/>
    <w:rsid w:val="001A5217"/>
    <w:rsid w:val="001B3F8A"/>
    <w:rsid w:val="001D690D"/>
    <w:rsid w:val="001F3318"/>
    <w:rsid w:val="0045759E"/>
    <w:rsid w:val="005567CD"/>
    <w:rsid w:val="005B4566"/>
    <w:rsid w:val="00675658"/>
    <w:rsid w:val="00783922"/>
    <w:rsid w:val="009A6F66"/>
    <w:rsid w:val="009E4EC9"/>
    <w:rsid w:val="00B4385D"/>
    <w:rsid w:val="00B5074D"/>
    <w:rsid w:val="00B86568"/>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0E895BD04E45845887F25253C51E" ma:contentTypeVersion="13" ma:contentTypeDescription="Create a new document." ma:contentTypeScope="" ma:versionID="2d6eb9af6411b4a14363c852d286caaf">
  <xsd:schema xmlns:xsd="http://www.w3.org/2001/XMLSchema" xmlns:xs="http://www.w3.org/2001/XMLSchema" xmlns:p="http://schemas.microsoft.com/office/2006/metadata/properties" xmlns:ns3="3918ae28-183b-45bd-8698-41a65a46f0d7" xmlns:ns4="9702ebff-2aac-4f6b-a29a-f579ce59a801" targetNamespace="http://schemas.microsoft.com/office/2006/metadata/properties" ma:root="true" ma:fieldsID="65635aaad1081fcb2bdfa2712243d967" ns3:_="" ns4:_="">
    <xsd:import namespace="3918ae28-183b-45bd-8698-41a65a46f0d7"/>
    <xsd:import namespace="9702ebff-2aac-4f6b-a29a-f579ce59a8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8ae28-183b-45bd-8698-41a65a46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2ebff-2aac-4f6b-a29a-f579ce59a8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F23D-CF62-4418-B146-C95404A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8ae28-183b-45bd-8698-41a65a46f0d7"/>
    <ds:schemaRef ds:uri="9702ebff-2aac-4f6b-a29a-f579ce59a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C386D7A-57E7-417B-A9F9-1BF7FDAE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4</cp:revision>
  <cp:lastPrinted>2020-06-29T14:40:00Z</cp:lastPrinted>
  <dcterms:created xsi:type="dcterms:W3CDTF">2020-06-26T07:03:00Z</dcterms:created>
  <dcterms:modified xsi:type="dcterms:W3CDTF">2020-06-29T14:40:00Z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0x0101007A610E895BD04E45845887F25253C51E</vt:lpwstr>
  </property>
  <property fmtid="{D5CDD505-2E9C-101B-9397-08002B2CF9AE}" pid="3" name="_NewReviewCycle">
    <vt:lpwstr/>
  </property>
</Properties>
</file>