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CC" w:rsidRPr="00130A24" w:rsidRDefault="006554CC" w:rsidP="006554CC">
      <w:pPr>
        <w:jc w:val="center"/>
        <w:rPr>
          <w:rFonts w:ascii="Arial" w:hAnsi="Arial" w:cs="Arial"/>
          <w:b/>
          <w:sz w:val="32"/>
          <w:szCs w:val="20"/>
        </w:rPr>
      </w:pPr>
      <w:r w:rsidRPr="00130A24">
        <w:rPr>
          <w:rFonts w:ascii="Arial" w:hAnsi="Arial" w:cs="Arial"/>
          <w:b/>
          <w:sz w:val="32"/>
          <w:szCs w:val="20"/>
        </w:rPr>
        <w:t>Disclosure Request Report</w:t>
      </w:r>
      <w:r w:rsidR="00BA6F00">
        <w:rPr>
          <w:rFonts w:ascii="Arial" w:hAnsi="Arial" w:cs="Arial"/>
          <w:b/>
          <w:sz w:val="32"/>
          <w:szCs w:val="20"/>
        </w:rPr>
        <w:t xml:space="preserve"> </w:t>
      </w:r>
    </w:p>
    <w:p w:rsidR="006554CC" w:rsidRDefault="00FD0C1F" w:rsidP="00FD0C1F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[Insert a Request Title]</w:t>
      </w:r>
    </w:p>
    <w:p w:rsidR="00FD0C1F" w:rsidRPr="001656CF" w:rsidRDefault="00FD0C1F" w:rsidP="006554CC">
      <w:pPr>
        <w:rPr>
          <w:rFonts w:ascii="Arial" w:hAnsi="Arial" w:cs="Arial"/>
          <w:sz w:val="6"/>
          <w:szCs w:val="20"/>
        </w:rPr>
      </w:pPr>
    </w:p>
    <w:tbl>
      <w:tblPr>
        <w:tblStyle w:val="TableGrid"/>
        <w:tblW w:w="8035" w:type="dxa"/>
        <w:tblInd w:w="720" w:type="dxa"/>
        <w:tblLook w:val="04A0" w:firstRow="1" w:lastRow="0" w:firstColumn="1" w:lastColumn="0" w:noHBand="0" w:noVBand="1"/>
      </w:tblPr>
      <w:tblGrid>
        <w:gridCol w:w="1940"/>
        <w:gridCol w:w="6095"/>
      </w:tblGrid>
      <w:tr w:rsidR="006554CC" w:rsidRPr="00E37EF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Prepared by:</w:t>
            </w:r>
          </w:p>
        </w:tc>
        <w:tc>
          <w:tcPr>
            <w:tcW w:w="6095" w:type="dxa"/>
            <w:vAlign w:val="center"/>
          </w:tcPr>
          <w:p w:rsidR="006554CC" w:rsidRPr="00E37EF7" w:rsidRDefault="006554CC" w:rsidP="009276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4CC" w:rsidRPr="00E37EF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Submitted for:</w:t>
            </w:r>
          </w:p>
        </w:tc>
        <w:tc>
          <w:tcPr>
            <w:tcW w:w="6095" w:type="dxa"/>
            <w:vAlign w:val="center"/>
          </w:tcPr>
          <w:p w:rsidR="006554CC" w:rsidRPr="00E37EF7" w:rsidRDefault="006554CC" w:rsidP="006554CC">
            <w:pPr>
              <w:rPr>
                <w:rFonts w:ascii="Arial" w:hAnsi="Arial" w:cs="Arial"/>
                <w:sz w:val="20"/>
                <w:szCs w:val="20"/>
              </w:rPr>
            </w:pPr>
            <w:r w:rsidRPr="00E37EF7">
              <w:rPr>
                <w:rFonts w:ascii="Arial" w:hAnsi="Arial" w:cs="Arial"/>
                <w:sz w:val="20"/>
                <w:szCs w:val="20"/>
              </w:rPr>
              <w:t>Approval</w:t>
            </w:r>
            <w:r w:rsidR="00CC5100">
              <w:rPr>
                <w:rFonts w:ascii="Arial" w:hAnsi="Arial" w:cs="Arial"/>
                <w:sz w:val="20"/>
                <w:szCs w:val="20"/>
              </w:rPr>
              <w:t xml:space="preserve"> or Development</w:t>
            </w:r>
          </w:p>
        </w:tc>
      </w:tr>
      <w:tr w:rsidR="006554CC" w:rsidRPr="00E37EF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Decision details:</w:t>
            </w:r>
          </w:p>
        </w:tc>
        <w:tc>
          <w:tcPr>
            <w:tcW w:w="6095" w:type="dxa"/>
            <w:vAlign w:val="center"/>
          </w:tcPr>
          <w:p w:rsidR="006554CC" w:rsidRPr="00E37EF7" w:rsidRDefault="006554CC" w:rsidP="004F5F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4CC" w:rsidRPr="00E37EF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6095" w:type="dxa"/>
            <w:vAlign w:val="center"/>
          </w:tcPr>
          <w:p w:rsidR="006554CC" w:rsidRPr="00E37EF7" w:rsidRDefault="006554CC" w:rsidP="008036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7EF7" w:rsidRPr="00E37EF7" w:rsidRDefault="00E37EF7" w:rsidP="006554CC">
      <w:pPr>
        <w:rPr>
          <w:rFonts w:ascii="Arial" w:hAnsi="Arial" w:cs="Arial"/>
          <w:sz w:val="20"/>
          <w:szCs w:val="20"/>
        </w:rPr>
      </w:pPr>
    </w:p>
    <w:p w:rsidR="006554CC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Introduction and background</w:t>
      </w:r>
      <w:r w:rsidR="00A763E8">
        <w:rPr>
          <w:rFonts w:ascii="Arial" w:hAnsi="Arial" w:cs="Arial"/>
          <w:b/>
          <w:sz w:val="20"/>
          <w:szCs w:val="20"/>
        </w:rPr>
        <w:t xml:space="preserve"> [Xoserve to Update]</w:t>
      </w:r>
    </w:p>
    <w:p w:rsidR="008C0AE1" w:rsidRDefault="008C0AE1" w:rsidP="008C0AE1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8C0AE1" w:rsidRPr="008C0AE1" w:rsidRDefault="008C0AE1" w:rsidP="008C0AE1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8C0AE1">
        <w:rPr>
          <w:rFonts w:ascii="Arial" w:hAnsi="Arial" w:cs="Arial"/>
          <w:sz w:val="20"/>
          <w:szCs w:val="20"/>
        </w:rPr>
        <w:t>Include information relating to the party who will receive the protected information, and the purpose of disclosure</w:t>
      </w:r>
    </w:p>
    <w:p w:rsidR="00CE28B4" w:rsidRDefault="00CE28B4" w:rsidP="00CE28B4">
      <w:pPr>
        <w:pStyle w:val="ListParagraph"/>
        <w:rPr>
          <w:rFonts w:ascii="Arial" w:hAnsi="Arial" w:cs="Arial"/>
          <w:sz w:val="20"/>
          <w:szCs w:val="20"/>
        </w:rPr>
      </w:pPr>
    </w:p>
    <w:p w:rsidR="00A26B24" w:rsidRDefault="000B0762" w:rsidP="00A26B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A6F00">
        <w:rPr>
          <w:rFonts w:ascii="Arial" w:hAnsi="Arial" w:cs="Arial"/>
          <w:b/>
          <w:sz w:val="20"/>
          <w:szCs w:val="20"/>
        </w:rPr>
        <w:t>Permitted Purpose</w:t>
      </w:r>
      <w:r>
        <w:rPr>
          <w:rFonts w:ascii="Arial" w:hAnsi="Arial" w:cs="Arial"/>
          <w:b/>
          <w:sz w:val="20"/>
          <w:szCs w:val="20"/>
        </w:rPr>
        <w:t xml:space="preserve"> [Xoserve to Update]</w:t>
      </w:r>
      <w:bookmarkStart w:id="0" w:name="_GoBack"/>
      <w:bookmarkEnd w:id="0"/>
    </w:p>
    <w:p w:rsidR="00A26B24" w:rsidRPr="00A26B24" w:rsidRDefault="00A26B24" w:rsidP="00A26B24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0B0762" w:rsidRDefault="000B0762" w:rsidP="000B0762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0B0762" w:rsidRPr="00523251" w:rsidRDefault="000B0762" w:rsidP="000B07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A6F00">
        <w:rPr>
          <w:rFonts w:ascii="Arial" w:hAnsi="Arial" w:cs="Arial"/>
          <w:b/>
          <w:sz w:val="20"/>
          <w:szCs w:val="20"/>
        </w:rPr>
        <w:t>Lawful Basis for the Disclosure of Information</w:t>
      </w:r>
      <w:r>
        <w:rPr>
          <w:rFonts w:ascii="Arial" w:hAnsi="Arial" w:cs="Arial"/>
          <w:b/>
          <w:sz w:val="20"/>
          <w:szCs w:val="20"/>
        </w:rPr>
        <w:t xml:space="preserve"> In the Event Personal Data is being Disclosed [CoMC to update]</w:t>
      </w:r>
    </w:p>
    <w:p w:rsidR="000B0762" w:rsidRPr="00523251" w:rsidRDefault="000B0762" w:rsidP="000B0762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B0762" w:rsidRPr="000B0762" w:rsidRDefault="000B0762" w:rsidP="000B0762">
      <w:pPr>
        <w:ind w:left="36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In the event that any data disclosed is considered to be ‘personal data’ as defined by the GDPR, a lawful basis will need to be determined in accordance with Article 6 of the GDPR. As Controller of any personal data it will be for the GT/iGTs to determine what that lawful basis should be.</w:t>
      </w:r>
    </w:p>
    <w:p w:rsidR="00DE7769" w:rsidRDefault="00DE7769" w:rsidP="00DE7769">
      <w:pPr>
        <w:pStyle w:val="ListParagraph"/>
        <w:rPr>
          <w:rFonts w:ascii="Arial" w:hAnsi="Arial" w:cs="Arial"/>
          <w:sz w:val="20"/>
          <w:szCs w:val="20"/>
        </w:rPr>
      </w:pPr>
    </w:p>
    <w:p w:rsidR="0082333C" w:rsidRPr="008C0AE1" w:rsidRDefault="006554CC" w:rsidP="008C0AE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Data items</w:t>
      </w:r>
      <w:r w:rsidR="00A763E8">
        <w:rPr>
          <w:rFonts w:ascii="Arial" w:hAnsi="Arial" w:cs="Arial"/>
          <w:b/>
          <w:sz w:val="20"/>
          <w:szCs w:val="20"/>
        </w:rPr>
        <w:t xml:space="preserve"> [Xoserve to Update]</w:t>
      </w:r>
    </w:p>
    <w:tbl>
      <w:tblPr>
        <w:tblStyle w:val="TableGrid"/>
        <w:tblW w:w="8015" w:type="dxa"/>
        <w:jc w:val="center"/>
        <w:tblLook w:val="04A0" w:firstRow="1" w:lastRow="0" w:firstColumn="1" w:lastColumn="0" w:noHBand="0" w:noVBand="1"/>
      </w:tblPr>
      <w:tblGrid>
        <w:gridCol w:w="2629"/>
        <w:gridCol w:w="2693"/>
        <w:gridCol w:w="2693"/>
      </w:tblGrid>
      <w:tr w:rsidR="008C0AE1" w:rsidRPr="00E37EF7" w:rsidTr="008C0AE1">
        <w:trPr>
          <w:tblHeader/>
          <w:jc w:val="center"/>
        </w:trPr>
        <w:tc>
          <w:tcPr>
            <w:tcW w:w="262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C0AE1" w:rsidRPr="00E37EF7" w:rsidRDefault="008C0AE1" w:rsidP="008C0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Data Item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C0AE1" w:rsidRPr="00E37EF7" w:rsidRDefault="008C0AE1" w:rsidP="008C0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Justification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C0AE1" w:rsidRPr="00E37EF7" w:rsidRDefault="008C0AE1" w:rsidP="008C0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Conditionality</w:t>
            </w:r>
          </w:p>
        </w:tc>
      </w:tr>
      <w:tr w:rsidR="008C0AE1" w:rsidRPr="00E37EF7" w:rsidTr="008C0AE1">
        <w:trPr>
          <w:tblHeader/>
          <w:jc w:val="center"/>
        </w:trPr>
        <w:tc>
          <w:tcPr>
            <w:tcW w:w="2629" w:type="dxa"/>
            <w:shd w:val="clear" w:color="auto" w:fill="FFFFFF" w:themeFill="background1"/>
            <w:vAlign w:val="center"/>
          </w:tcPr>
          <w:p w:rsidR="008C0AE1" w:rsidRPr="00E37EF7" w:rsidRDefault="008C0AE1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C0AE1" w:rsidRPr="00E37EF7" w:rsidRDefault="008C0AE1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C0AE1" w:rsidRDefault="008C0AE1" w:rsidP="008C0A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AE1" w:rsidRPr="00E37EF7" w:rsidTr="008C0AE1">
        <w:trPr>
          <w:tblHeader/>
          <w:jc w:val="center"/>
        </w:trPr>
        <w:tc>
          <w:tcPr>
            <w:tcW w:w="2629" w:type="dxa"/>
            <w:shd w:val="clear" w:color="auto" w:fill="FFFFFF" w:themeFill="background1"/>
            <w:vAlign w:val="center"/>
          </w:tcPr>
          <w:p w:rsidR="008C0AE1" w:rsidRPr="00E37EF7" w:rsidRDefault="008C0AE1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C0AE1" w:rsidRPr="00E37EF7" w:rsidRDefault="008C0AE1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C0AE1" w:rsidRDefault="008C0AE1" w:rsidP="008C0A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AE1" w:rsidRPr="00E37EF7" w:rsidTr="008C0AE1">
        <w:trPr>
          <w:tblHeader/>
          <w:jc w:val="center"/>
        </w:trPr>
        <w:tc>
          <w:tcPr>
            <w:tcW w:w="2629" w:type="dxa"/>
            <w:shd w:val="clear" w:color="auto" w:fill="FFFFFF" w:themeFill="background1"/>
            <w:vAlign w:val="center"/>
          </w:tcPr>
          <w:p w:rsidR="008C0AE1" w:rsidRPr="00E37EF7" w:rsidRDefault="008C0AE1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C0AE1" w:rsidRPr="00E37EF7" w:rsidRDefault="008C0AE1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C0AE1" w:rsidRDefault="008C0AE1" w:rsidP="008C0A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AE1" w:rsidRPr="00E37EF7" w:rsidTr="008C0AE1">
        <w:trPr>
          <w:tblHeader/>
          <w:jc w:val="center"/>
        </w:trPr>
        <w:tc>
          <w:tcPr>
            <w:tcW w:w="2629" w:type="dxa"/>
            <w:shd w:val="clear" w:color="auto" w:fill="FFFFFF" w:themeFill="background1"/>
            <w:vAlign w:val="center"/>
          </w:tcPr>
          <w:p w:rsidR="008C0AE1" w:rsidRPr="00E37EF7" w:rsidRDefault="008C0AE1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C0AE1" w:rsidRPr="00E37EF7" w:rsidRDefault="008C0AE1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C0AE1" w:rsidRDefault="008C0AE1" w:rsidP="008C0A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AE1" w:rsidRPr="00E37EF7" w:rsidTr="008C0AE1">
        <w:trPr>
          <w:tblHeader/>
          <w:jc w:val="center"/>
        </w:trPr>
        <w:tc>
          <w:tcPr>
            <w:tcW w:w="2629" w:type="dxa"/>
            <w:shd w:val="clear" w:color="auto" w:fill="FFFFFF" w:themeFill="background1"/>
            <w:vAlign w:val="center"/>
          </w:tcPr>
          <w:p w:rsidR="008C0AE1" w:rsidRPr="00E37EF7" w:rsidRDefault="008C0AE1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C0AE1" w:rsidRPr="00E37EF7" w:rsidRDefault="008C0AE1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C0AE1" w:rsidRDefault="008C0AE1" w:rsidP="008C0A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AE1" w:rsidRPr="00E37EF7" w:rsidTr="008C0AE1">
        <w:trPr>
          <w:tblHeader/>
          <w:jc w:val="center"/>
        </w:trPr>
        <w:tc>
          <w:tcPr>
            <w:tcW w:w="2629" w:type="dxa"/>
            <w:shd w:val="clear" w:color="auto" w:fill="FFFFFF" w:themeFill="background1"/>
            <w:vAlign w:val="center"/>
          </w:tcPr>
          <w:p w:rsidR="008C0AE1" w:rsidRPr="00E37EF7" w:rsidRDefault="008C0AE1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C0AE1" w:rsidRPr="00E37EF7" w:rsidRDefault="008C0AE1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C0AE1" w:rsidRDefault="008C0AE1" w:rsidP="008C0A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AE1" w:rsidRPr="00E37EF7" w:rsidTr="008C0AE1">
        <w:trPr>
          <w:tblHeader/>
          <w:jc w:val="center"/>
        </w:trPr>
        <w:tc>
          <w:tcPr>
            <w:tcW w:w="2629" w:type="dxa"/>
            <w:shd w:val="clear" w:color="auto" w:fill="FFFFFF" w:themeFill="background1"/>
            <w:vAlign w:val="center"/>
          </w:tcPr>
          <w:p w:rsidR="008C0AE1" w:rsidRPr="00E37EF7" w:rsidRDefault="008C0AE1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C0AE1" w:rsidRPr="00E37EF7" w:rsidRDefault="008C0AE1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C0AE1" w:rsidRDefault="008C0AE1" w:rsidP="008C0A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AE1" w:rsidRPr="00E37EF7" w:rsidTr="008C0AE1">
        <w:trPr>
          <w:tblHeader/>
          <w:jc w:val="center"/>
        </w:trPr>
        <w:tc>
          <w:tcPr>
            <w:tcW w:w="2629" w:type="dxa"/>
            <w:shd w:val="clear" w:color="auto" w:fill="FFFFFF" w:themeFill="background1"/>
            <w:vAlign w:val="center"/>
          </w:tcPr>
          <w:p w:rsidR="008C0AE1" w:rsidRPr="00E37EF7" w:rsidRDefault="008C0AE1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C0AE1" w:rsidRPr="00E37EF7" w:rsidRDefault="008C0AE1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C0AE1" w:rsidRDefault="008C0AE1" w:rsidP="008C0A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762" w:rsidRPr="00E37EF7" w:rsidTr="008C0AE1">
        <w:trPr>
          <w:tblHeader/>
          <w:jc w:val="center"/>
        </w:trPr>
        <w:tc>
          <w:tcPr>
            <w:tcW w:w="2629" w:type="dxa"/>
            <w:shd w:val="clear" w:color="auto" w:fill="FFFFFF" w:themeFill="background1"/>
            <w:vAlign w:val="center"/>
          </w:tcPr>
          <w:p w:rsidR="000B0762" w:rsidRPr="00E37EF7" w:rsidRDefault="000B0762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B0762" w:rsidRPr="00E37EF7" w:rsidRDefault="000B0762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B0762" w:rsidRDefault="000B0762" w:rsidP="008C0A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28B4" w:rsidRDefault="00CE28B4" w:rsidP="006554CC">
      <w:pPr>
        <w:rPr>
          <w:rFonts w:ascii="Arial" w:hAnsi="Arial" w:cs="Arial"/>
          <w:sz w:val="10"/>
          <w:szCs w:val="1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Privacy Impact Assessment</w:t>
      </w:r>
      <w:r w:rsidR="00A763E8">
        <w:rPr>
          <w:rFonts w:ascii="Arial" w:hAnsi="Arial" w:cs="Arial"/>
          <w:b/>
          <w:sz w:val="20"/>
          <w:szCs w:val="20"/>
        </w:rPr>
        <w:t xml:space="preserve"> [Xoserve to Update]</w:t>
      </w:r>
    </w:p>
    <w:p w:rsidR="001C0221" w:rsidRPr="001C0221" w:rsidRDefault="001C0221" w:rsidP="000B0762">
      <w:pPr>
        <w:ind w:left="36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Where the disclosure of information includes the processing of personal data a Privacy Imp</w:t>
      </w:r>
      <w:r w:rsidR="00A01C4C">
        <w:rPr>
          <w:rFonts w:ascii="Arial" w:hAnsi="Arial" w:cs="Arial"/>
          <w:sz w:val="20"/>
          <w:szCs w:val="20"/>
        </w:rPr>
        <w:t>act Assessment may be required.</w:t>
      </w:r>
    </w:p>
    <w:p w:rsidR="001C0221" w:rsidRPr="001C0221" w:rsidRDefault="001C0221" w:rsidP="000B0762">
      <w:pPr>
        <w:ind w:left="36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Xoserve has considered the various tests that may be applied and considers that none of these are met and so a Privacy Impact Assessment is not required.</w:t>
      </w:r>
    </w:p>
    <w:p w:rsidR="001C0221" w:rsidRPr="001C0221" w:rsidRDefault="001C0221" w:rsidP="000B0762">
      <w:pPr>
        <w:ind w:left="36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The tests (and answers) applied in determining whether a Privacy Impact Assessment was required were: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a)</w:t>
      </w:r>
      <w:r w:rsidRPr="001C0221">
        <w:rPr>
          <w:rFonts w:ascii="Arial" w:hAnsi="Arial" w:cs="Arial"/>
          <w:sz w:val="20"/>
          <w:szCs w:val="20"/>
        </w:rPr>
        <w:tab/>
        <w:t>Will the project involve the collection of new information about individuals?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b)</w:t>
      </w:r>
      <w:r w:rsidRPr="001C0221">
        <w:rPr>
          <w:rFonts w:ascii="Arial" w:hAnsi="Arial" w:cs="Arial"/>
          <w:sz w:val="20"/>
          <w:szCs w:val="20"/>
        </w:rPr>
        <w:tab/>
        <w:t xml:space="preserve">Will the project compel individuals to provide information about </w:t>
      </w:r>
      <w:r w:rsidR="00FD0C1F" w:rsidRPr="001C0221">
        <w:rPr>
          <w:rFonts w:ascii="Arial" w:hAnsi="Arial" w:cs="Arial"/>
          <w:sz w:val="20"/>
          <w:szCs w:val="20"/>
        </w:rPr>
        <w:t>them</w:t>
      </w:r>
      <w:r w:rsidRPr="001C0221">
        <w:rPr>
          <w:rFonts w:ascii="Arial" w:hAnsi="Arial" w:cs="Arial"/>
          <w:sz w:val="20"/>
          <w:szCs w:val="20"/>
        </w:rPr>
        <w:t>?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lastRenderedPageBreak/>
        <w:t>c)</w:t>
      </w:r>
      <w:r w:rsidRPr="001C0221">
        <w:rPr>
          <w:rFonts w:ascii="Arial" w:hAnsi="Arial" w:cs="Arial"/>
          <w:sz w:val="20"/>
          <w:szCs w:val="20"/>
        </w:rPr>
        <w:tab/>
        <w:t>Will information about individuals be disclosed to organisations or people who have not previously had routine access to the information?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d)</w:t>
      </w:r>
      <w:r w:rsidRPr="001C0221">
        <w:rPr>
          <w:rFonts w:ascii="Arial" w:hAnsi="Arial" w:cs="Arial"/>
          <w:sz w:val="20"/>
          <w:szCs w:val="20"/>
        </w:rPr>
        <w:tab/>
        <w:t>Are you using information about individuals for a purpose it is not currently used for, or in a way it is not currently used?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e)</w:t>
      </w:r>
      <w:r w:rsidRPr="001C0221">
        <w:rPr>
          <w:rFonts w:ascii="Arial" w:hAnsi="Arial" w:cs="Arial"/>
          <w:sz w:val="20"/>
          <w:szCs w:val="20"/>
        </w:rPr>
        <w:tab/>
        <w:t>Does the project involve you using new technology that might be perceived as being privacy intrusive? For example, the use of biometrics or facial recognition.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f)</w:t>
      </w:r>
      <w:r w:rsidRPr="001C0221">
        <w:rPr>
          <w:rFonts w:ascii="Arial" w:hAnsi="Arial" w:cs="Arial"/>
          <w:sz w:val="20"/>
          <w:szCs w:val="20"/>
        </w:rPr>
        <w:tab/>
        <w:t>Will the project result in you making decisions or taking action against individuals in ways that can have a significant impact on them?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g)</w:t>
      </w:r>
      <w:r w:rsidRPr="001C0221">
        <w:rPr>
          <w:rFonts w:ascii="Arial" w:hAnsi="Arial" w:cs="Arial"/>
          <w:sz w:val="20"/>
          <w:szCs w:val="20"/>
        </w:rPr>
        <w:tab/>
        <w:t>Is the information about individuals of a kind particularly likely to raise privacy concerns or expectations? For example, health records, criminal records or other information that people would consider to be private.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h)</w:t>
      </w:r>
      <w:r w:rsidRPr="001C0221">
        <w:rPr>
          <w:rFonts w:ascii="Arial" w:hAnsi="Arial" w:cs="Arial"/>
          <w:sz w:val="20"/>
          <w:szCs w:val="20"/>
        </w:rPr>
        <w:tab/>
        <w:t>Will the project require you to contact individuals in ways that they may find intrusive?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i)</w:t>
      </w:r>
      <w:r w:rsidRPr="001C0221">
        <w:rPr>
          <w:rFonts w:ascii="Arial" w:hAnsi="Arial" w:cs="Arial"/>
          <w:sz w:val="20"/>
          <w:szCs w:val="20"/>
        </w:rPr>
        <w:tab/>
        <w:t>Will the disclosure of information utilise new technology for Xoserve?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j)</w:t>
      </w:r>
      <w:r w:rsidRPr="001C0221">
        <w:rPr>
          <w:rFonts w:ascii="Arial" w:hAnsi="Arial" w:cs="Arial"/>
          <w:sz w:val="20"/>
          <w:szCs w:val="20"/>
        </w:rPr>
        <w:tab/>
        <w:t>Will the disclosure include information that identifies a vulnerable customer?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k)</w:t>
      </w:r>
      <w:r w:rsidRPr="001C0221">
        <w:rPr>
          <w:rFonts w:ascii="Arial" w:hAnsi="Arial" w:cs="Arial"/>
          <w:sz w:val="20"/>
          <w:szCs w:val="20"/>
        </w:rPr>
        <w:tab/>
        <w:t>Will the disclosure release mass data to a party?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l)</w:t>
      </w:r>
      <w:r w:rsidRPr="001C0221">
        <w:rPr>
          <w:rFonts w:ascii="Arial" w:hAnsi="Arial" w:cs="Arial"/>
          <w:sz w:val="20"/>
          <w:szCs w:val="20"/>
        </w:rPr>
        <w:tab/>
        <w:t>Will the disclosure include information that identifie</w:t>
      </w:r>
      <w:r>
        <w:rPr>
          <w:rFonts w:ascii="Arial" w:hAnsi="Arial" w:cs="Arial"/>
          <w:sz w:val="20"/>
          <w:szCs w:val="20"/>
        </w:rPr>
        <w:t xml:space="preserve">s an occurrence of theft of </w:t>
      </w:r>
      <w:r w:rsidR="008C0AE1">
        <w:rPr>
          <w:rFonts w:ascii="Arial" w:hAnsi="Arial" w:cs="Arial"/>
          <w:sz w:val="20"/>
          <w:szCs w:val="20"/>
        </w:rPr>
        <w:t>gas?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m)</w:t>
      </w:r>
      <w:r w:rsidRPr="001C0221">
        <w:rPr>
          <w:rFonts w:ascii="Arial" w:hAnsi="Arial" w:cs="Arial"/>
          <w:sz w:val="20"/>
          <w:szCs w:val="20"/>
        </w:rPr>
        <w:tab/>
        <w:t xml:space="preserve">Will the disclosure require a fundamental change to Xoserve </w:t>
      </w:r>
      <w:r w:rsidR="008C0AE1" w:rsidRPr="001C0221">
        <w:rPr>
          <w:rFonts w:ascii="Arial" w:hAnsi="Arial" w:cs="Arial"/>
          <w:sz w:val="20"/>
          <w:szCs w:val="20"/>
        </w:rPr>
        <w:t>Business?</w:t>
      </w:r>
    </w:p>
    <w:p w:rsidR="006554CC" w:rsidRDefault="006554CC" w:rsidP="006554CC">
      <w:pPr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Commercial model</w:t>
      </w:r>
      <w:r w:rsidR="00A763E8">
        <w:rPr>
          <w:rFonts w:ascii="Arial" w:hAnsi="Arial" w:cs="Arial"/>
          <w:b/>
          <w:sz w:val="20"/>
          <w:szCs w:val="20"/>
        </w:rPr>
        <w:t xml:space="preserve"> [Xoserve to Update]</w:t>
      </w:r>
    </w:p>
    <w:p w:rsidR="00175CBE" w:rsidRDefault="00175CBE" w:rsidP="00175CBE">
      <w:pPr>
        <w:pStyle w:val="ListParagraph"/>
        <w:rPr>
          <w:rFonts w:ascii="Arial" w:hAnsi="Arial" w:cs="Arial"/>
          <w:sz w:val="20"/>
          <w:szCs w:val="20"/>
        </w:rPr>
      </w:pPr>
    </w:p>
    <w:p w:rsidR="008C0AE1" w:rsidRDefault="008C0AE1" w:rsidP="000B0762">
      <w:pPr>
        <w:pStyle w:val="ListParagraph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Include a description or illustration of the commercial model under which the service is to be provided and where relevant, the terms and conditions.</w:t>
      </w:r>
    </w:p>
    <w:p w:rsidR="001659B5" w:rsidRPr="001659B5" w:rsidRDefault="001659B5" w:rsidP="001659B5">
      <w:pPr>
        <w:pStyle w:val="ListParagraph"/>
        <w:rPr>
          <w:rFonts w:ascii="Arial" w:hAnsi="Arial" w:cs="Arial"/>
          <w:sz w:val="20"/>
          <w:szCs w:val="20"/>
        </w:rPr>
      </w:pPr>
    </w:p>
    <w:p w:rsidR="006554CC" w:rsidRPr="00E37EF7" w:rsidRDefault="00FD0C1F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Anticipated</w:t>
      </w:r>
      <w:r w:rsidR="008C0AE1">
        <w:rPr>
          <w:rFonts w:ascii="Arial" w:hAnsi="Arial" w:cs="Arial"/>
          <w:b/>
          <w:sz w:val="20"/>
          <w:szCs w:val="20"/>
        </w:rPr>
        <w:t xml:space="preserve"> Method of Delivery</w:t>
      </w:r>
      <w:r w:rsidR="00A763E8">
        <w:rPr>
          <w:rFonts w:ascii="Arial" w:hAnsi="Arial" w:cs="Arial"/>
          <w:b/>
          <w:sz w:val="20"/>
          <w:szCs w:val="20"/>
        </w:rPr>
        <w:t xml:space="preserve"> [Xoserve to Update]</w:t>
      </w:r>
    </w:p>
    <w:p w:rsidR="00CE28B4" w:rsidRDefault="000B0762" w:rsidP="000B076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will be updated by Xoserve in line with the DPM</w:t>
      </w: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CoMC determinations</w:t>
      </w:r>
      <w:r w:rsidR="00A763E8">
        <w:rPr>
          <w:rFonts w:ascii="Arial" w:hAnsi="Arial" w:cs="Arial"/>
          <w:b/>
          <w:sz w:val="20"/>
          <w:szCs w:val="20"/>
        </w:rPr>
        <w:t xml:space="preserve"> [Xoserve to Update]</w:t>
      </w:r>
    </w:p>
    <w:p w:rsidR="00BA6F00" w:rsidRDefault="001C0221" w:rsidP="006554CC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CoMC is requested to approve this Disclosure Request Report.</w:t>
      </w:r>
    </w:p>
    <w:p w:rsidR="00BA6F00" w:rsidRDefault="00BA6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A6F00" w:rsidRPr="00656CC1" w:rsidRDefault="00BA6F00" w:rsidP="00BA6F00">
      <w:pPr>
        <w:rPr>
          <w:rFonts w:ascii="Arial" w:hAnsi="Arial" w:cs="Arial"/>
          <w:i/>
          <w:sz w:val="20"/>
          <w:szCs w:val="20"/>
        </w:rPr>
      </w:pPr>
      <w:r w:rsidRPr="00656CC1">
        <w:rPr>
          <w:rFonts w:ascii="Arial" w:hAnsi="Arial" w:cs="Arial"/>
          <w:i/>
          <w:sz w:val="20"/>
          <w:szCs w:val="20"/>
        </w:rPr>
        <w:t xml:space="preserve">Where a Privacy Impact Assessment is required, insert and populate the below table. If one is not required, </w:t>
      </w:r>
      <w:r>
        <w:rPr>
          <w:rFonts w:ascii="Arial" w:hAnsi="Arial" w:cs="Arial"/>
          <w:i/>
          <w:sz w:val="20"/>
          <w:szCs w:val="20"/>
        </w:rPr>
        <w:t>remove the table.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617"/>
        <w:gridCol w:w="1694"/>
        <w:gridCol w:w="1710"/>
        <w:gridCol w:w="1495"/>
        <w:gridCol w:w="1677"/>
      </w:tblGrid>
      <w:tr w:rsidR="00BA6F00" w:rsidRPr="00B3079E" w:rsidTr="00BE3CBA">
        <w:trPr>
          <w:trHeight w:val="605"/>
        </w:trPr>
        <w:tc>
          <w:tcPr>
            <w:tcW w:w="1617" w:type="dxa"/>
            <w:tcBorders>
              <w:bottom w:val="single" w:sz="4" w:space="0" w:color="auto"/>
            </w:tcBorders>
            <w:shd w:val="clear" w:color="auto" w:fill="00B0F0"/>
          </w:tcPr>
          <w:p w:rsidR="00BA6F00" w:rsidRPr="00B3079E" w:rsidRDefault="00BA6F00" w:rsidP="00BE3CBA">
            <w:pPr>
              <w:pStyle w:val="NormalGS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 OF RISKS TO PRIVACY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00B0F0"/>
          </w:tcPr>
          <w:p w:rsidR="00BA6F00" w:rsidRDefault="00BA6F00" w:rsidP="00BE3CBA">
            <w:pPr>
              <w:pStyle w:val="NormalGS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RISK ASSOCIATED TO; DATA SUBJECTS, COMPLIANCE WITH DATA PROTECTION LEGISLATION, ORGANISATION / CORPORATE RISK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B0F0"/>
          </w:tcPr>
          <w:p w:rsidR="00BA6F00" w:rsidRPr="00B3079E" w:rsidRDefault="00BA6F00" w:rsidP="00BE3CBA">
            <w:pPr>
              <w:pStyle w:val="NormalGS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PROPOSED MITIGATION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</w:tcPr>
          <w:p w:rsidR="00BA6F00" w:rsidRDefault="00BA6F00" w:rsidP="00BE3CBA">
            <w:pPr>
              <w:pStyle w:val="NormalGS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RISKS ELIMINATED / REDUCED OR ACCEPTED.</w:t>
            </w:r>
          </w:p>
          <w:p w:rsidR="00BA6F00" w:rsidRPr="00B3079E" w:rsidRDefault="00BA6F00" w:rsidP="00BE3CBA">
            <w:pPr>
              <w:pStyle w:val="NormalGS"/>
              <w:rPr>
                <w:b/>
                <w:color w:val="FFFFFF" w:themeColor="background1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00B0F0"/>
          </w:tcPr>
          <w:p w:rsidR="00BA6F00" w:rsidRPr="00B3079E" w:rsidRDefault="00BA6F00" w:rsidP="00BE3CBA">
            <w:pPr>
              <w:pStyle w:val="NormalGS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IS THE SOLUTION A JUSTIFIED, COMPLIANT AND PROPORIONATE RESPONSE TO THE AIMS OF THE PROJECT</w:t>
            </w:r>
          </w:p>
        </w:tc>
      </w:tr>
      <w:tr w:rsidR="00BA6F00" w:rsidRPr="00B3079E" w:rsidTr="00BE3CBA">
        <w:trPr>
          <w:trHeight w:val="605"/>
        </w:trPr>
        <w:tc>
          <w:tcPr>
            <w:tcW w:w="1617" w:type="dxa"/>
            <w:shd w:val="clear" w:color="auto" w:fill="FFFFFF" w:themeFill="background1"/>
          </w:tcPr>
          <w:p w:rsidR="00BA6F00" w:rsidRDefault="00BA6F00" w:rsidP="00BE3CBA">
            <w:pPr>
              <w:pStyle w:val="NormalGS"/>
              <w:rPr>
                <w:b/>
                <w:color w:val="FFFFFF" w:themeColor="background1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BA6F00" w:rsidRDefault="00BA6F00" w:rsidP="00BE3CBA">
            <w:pPr>
              <w:pStyle w:val="NormalGS"/>
              <w:rPr>
                <w:b/>
                <w:color w:val="FFFFFF" w:themeColor="background1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BA6F00" w:rsidRDefault="00BA6F00" w:rsidP="00BE3CBA">
            <w:pPr>
              <w:pStyle w:val="NormalGS"/>
              <w:rPr>
                <w:b/>
                <w:color w:val="FFFFFF" w:themeColor="background1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:rsidR="00BA6F00" w:rsidRDefault="00BA6F00" w:rsidP="00BE3CBA">
            <w:pPr>
              <w:pStyle w:val="NormalGS"/>
              <w:rPr>
                <w:b/>
                <w:color w:val="FFFFFF" w:themeColor="background1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BA6F00" w:rsidRDefault="00BA6F00" w:rsidP="00BE3CBA">
            <w:pPr>
              <w:pStyle w:val="NormalGS"/>
              <w:rPr>
                <w:b/>
                <w:color w:val="FFFFFF" w:themeColor="background1"/>
              </w:rPr>
            </w:pPr>
          </w:p>
        </w:tc>
      </w:tr>
      <w:tr w:rsidR="00BA6F00" w:rsidRPr="00B3079E" w:rsidTr="00BE3CBA">
        <w:trPr>
          <w:trHeight w:val="605"/>
        </w:trPr>
        <w:tc>
          <w:tcPr>
            <w:tcW w:w="1617" w:type="dxa"/>
            <w:shd w:val="clear" w:color="auto" w:fill="FFFFFF" w:themeFill="background1"/>
          </w:tcPr>
          <w:p w:rsidR="00BA6F00" w:rsidRDefault="00BA6F00" w:rsidP="00BE3CBA">
            <w:pPr>
              <w:pStyle w:val="NormalGS"/>
              <w:rPr>
                <w:b/>
                <w:color w:val="FFFFFF" w:themeColor="background1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BA6F00" w:rsidRDefault="00BA6F00" w:rsidP="00BE3CBA">
            <w:pPr>
              <w:pStyle w:val="NormalGS"/>
              <w:rPr>
                <w:b/>
                <w:color w:val="FFFFFF" w:themeColor="background1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BA6F00" w:rsidRDefault="00BA6F00" w:rsidP="00BE3CBA">
            <w:pPr>
              <w:pStyle w:val="NormalGS"/>
              <w:rPr>
                <w:b/>
                <w:color w:val="FFFFFF" w:themeColor="background1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:rsidR="00BA6F00" w:rsidRDefault="00BA6F00" w:rsidP="00BE3CBA">
            <w:pPr>
              <w:pStyle w:val="NormalGS"/>
              <w:rPr>
                <w:b/>
                <w:color w:val="FFFFFF" w:themeColor="background1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BA6F00" w:rsidRDefault="00BA6F00" w:rsidP="00BE3CBA">
            <w:pPr>
              <w:pStyle w:val="NormalGS"/>
              <w:rPr>
                <w:b/>
                <w:color w:val="FFFFFF" w:themeColor="background1"/>
              </w:rPr>
            </w:pPr>
          </w:p>
        </w:tc>
      </w:tr>
      <w:tr w:rsidR="00BA6F00" w:rsidRPr="00B3079E" w:rsidTr="00BE3CBA">
        <w:trPr>
          <w:trHeight w:val="605"/>
        </w:trPr>
        <w:tc>
          <w:tcPr>
            <w:tcW w:w="1617" w:type="dxa"/>
            <w:shd w:val="clear" w:color="auto" w:fill="FFFFFF" w:themeFill="background1"/>
          </w:tcPr>
          <w:p w:rsidR="00BA6F00" w:rsidRDefault="00BA6F00" w:rsidP="00BE3CBA">
            <w:pPr>
              <w:pStyle w:val="NormalGS"/>
              <w:rPr>
                <w:b/>
                <w:color w:val="FFFFFF" w:themeColor="background1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BA6F00" w:rsidRDefault="00BA6F00" w:rsidP="00BE3CBA">
            <w:pPr>
              <w:pStyle w:val="NormalGS"/>
              <w:rPr>
                <w:b/>
                <w:color w:val="FFFFFF" w:themeColor="background1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BA6F00" w:rsidRDefault="00BA6F00" w:rsidP="00BE3CBA">
            <w:pPr>
              <w:pStyle w:val="NormalGS"/>
              <w:rPr>
                <w:b/>
                <w:color w:val="FFFFFF" w:themeColor="background1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:rsidR="00BA6F00" w:rsidRDefault="00BA6F00" w:rsidP="00BE3CBA">
            <w:pPr>
              <w:pStyle w:val="NormalGS"/>
              <w:rPr>
                <w:b/>
                <w:color w:val="FFFFFF" w:themeColor="background1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BA6F00" w:rsidRDefault="00BA6F00" w:rsidP="00BE3CBA">
            <w:pPr>
              <w:pStyle w:val="NormalGS"/>
              <w:rPr>
                <w:b/>
                <w:color w:val="FFFFFF" w:themeColor="background1"/>
              </w:rPr>
            </w:pPr>
          </w:p>
        </w:tc>
      </w:tr>
      <w:tr w:rsidR="00BA6F00" w:rsidRPr="00B3079E" w:rsidTr="00BE3CBA">
        <w:trPr>
          <w:trHeight w:val="605"/>
        </w:trPr>
        <w:tc>
          <w:tcPr>
            <w:tcW w:w="1617" w:type="dxa"/>
            <w:shd w:val="clear" w:color="auto" w:fill="FFFFFF" w:themeFill="background1"/>
          </w:tcPr>
          <w:p w:rsidR="00BA6F00" w:rsidRDefault="00BA6F00" w:rsidP="00BE3CBA">
            <w:pPr>
              <w:pStyle w:val="NormalGS"/>
              <w:rPr>
                <w:b/>
                <w:color w:val="FFFFFF" w:themeColor="background1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BA6F00" w:rsidRDefault="00BA6F00" w:rsidP="00BE3CBA">
            <w:pPr>
              <w:pStyle w:val="NormalGS"/>
              <w:rPr>
                <w:b/>
                <w:color w:val="FFFFFF" w:themeColor="background1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BA6F00" w:rsidRDefault="00BA6F00" w:rsidP="00BE3CBA">
            <w:pPr>
              <w:pStyle w:val="NormalGS"/>
              <w:rPr>
                <w:b/>
                <w:color w:val="FFFFFF" w:themeColor="background1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:rsidR="00BA6F00" w:rsidRDefault="00BA6F00" w:rsidP="00BE3CBA">
            <w:pPr>
              <w:pStyle w:val="NormalGS"/>
              <w:rPr>
                <w:b/>
                <w:color w:val="FFFFFF" w:themeColor="background1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BA6F00" w:rsidRDefault="00BA6F00" w:rsidP="00BE3CBA">
            <w:pPr>
              <w:pStyle w:val="NormalGS"/>
              <w:rPr>
                <w:b/>
                <w:color w:val="FFFFFF" w:themeColor="background1"/>
              </w:rPr>
            </w:pPr>
          </w:p>
        </w:tc>
      </w:tr>
    </w:tbl>
    <w:p w:rsidR="006554CC" w:rsidRDefault="006554CC" w:rsidP="006554CC">
      <w:pPr>
        <w:rPr>
          <w:rFonts w:ascii="Arial" w:hAnsi="Arial" w:cs="Arial"/>
          <w:sz w:val="20"/>
          <w:szCs w:val="20"/>
        </w:rPr>
      </w:pPr>
    </w:p>
    <w:sectPr w:rsidR="006554C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89" w:rsidRDefault="00251989" w:rsidP="006554CC">
      <w:pPr>
        <w:spacing w:after="0" w:line="240" w:lineRule="auto"/>
      </w:pPr>
      <w:r>
        <w:separator/>
      </w:r>
    </w:p>
  </w:endnote>
  <w:endnote w:type="continuationSeparator" w:id="0">
    <w:p w:rsidR="00251989" w:rsidRDefault="00251989" w:rsidP="0065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575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AE1" w:rsidRDefault="008C0A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9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0AE1" w:rsidRDefault="008C0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89" w:rsidRDefault="00251989" w:rsidP="006554CC">
      <w:pPr>
        <w:spacing w:after="0" w:line="240" w:lineRule="auto"/>
      </w:pPr>
      <w:r>
        <w:separator/>
      </w:r>
    </w:p>
  </w:footnote>
  <w:footnote w:type="continuationSeparator" w:id="0">
    <w:p w:rsidR="00251989" w:rsidRDefault="00251989" w:rsidP="0065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726"/>
    <w:multiLevelType w:val="hybridMultilevel"/>
    <w:tmpl w:val="09A66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4C94"/>
    <w:multiLevelType w:val="hybridMultilevel"/>
    <w:tmpl w:val="59B87FC4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0E5B41"/>
    <w:multiLevelType w:val="hybridMultilevel"/>
    <w:tmpl w:val="CCBCBE52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730B4B"/>
    <w:multiLevelType w:val="hybridMultilevel"/>
    <w:tmpl w:val="0C52F8CC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B43195"/>
    <w:multiLevelType w:val="hybridMultilevel"/>
    <w:tmpl w:val="1A5A42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4500A"/>
    <w:multiLevelType w:val="hybridMultilevel"/>
    <w:tmpl w:val="901E3E6E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F567CB"/>
    <w:multiLevelType w:val="hybridMultilevel"/>
    <w:tmpl w:val="7D1041FA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8225E2"/>
    <w:multiLevelType w:val="hybridMultilevel"/>
    <w:tmpl w:val="0FC089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C2E75"/>
    <w:multiLevelType w:val="hybridMultilevel"/>
    <w:tmpl w:val="EC005746"/>
    <w:lvl w:ilvl="0" w:tplc="6FC41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F296C"/>
    <w:multiLevelType w:val="hybridMultilevel"/>
    <w:tmpl w:val="EF8A34DC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CC"/>
    <w:rsid w:val="0009106A"/>
    <w:rsid w:val="00095AB3"/>
    <w:rsid w:val="000B06B3"/>
    <w:rsid w:val="000B0762"/>
    <w:rsid w:val="000F2250"/>
    <w:rsid w:val="00130A24"/>
    <w:rsid w:val="001656CF"/>
    <w:rsid w:val="001659B5"/>
    <w:rsid w:val="00175CBE"/>
    <w:rsid w:val="001C0221"/>
    <w:rsid w:val="0022565D"/>
    <w:rsid w:val="0022736C"/>
    <w:rsid w:val="00251989"/>
    <w:rsid w:val="00287C7F"/>
    <w:rsid w:val="002F2999"/>
    <w:rsid w:val="00303366"/>
    <w:rsid w:val="00386F49"/>
    <w:rsid w:val="003C2063"/>
    <w:rsid w:val="004122AA"/>
    <w:rsid w:val="00424491"/>
    <w:rsid w:val="00461456"/>
    <w:rsid w:val="0047521F"/>
    <w:rsid w:val="004D31D6"/>
    <w:rsid w:val="004D38B9"/>
    <w:rsid w:val="004E4672"/>
    <w:rsid w:val="004F5F0C"/>
    <w:rsid w:val="00506775"/>
    <w:rsid w:val="00535E11"/>
    <w:rsid w:val="00544404"/>
    <w:rsid w:val="005577B7"/>
    <w:rsid w:val="0065179C"/>
    <w:rsid w:val="006554CC"/>
    <w:rsid w:val="00681DAD"/>
    <w:rsid w:val="00684578"/>
    <w:rsid w:val="00692E15"/>
    <w:rsid w:val="00695D26"/>
    <w:rsid w:val="006B7586"/>
    <w:rsid w:val="00742F66"/>
    <w:rsid w:val="007507FF"/>
    <w:rsid w:val="0079479C"/>
    <w:rsid w:val="007C226F"/>
    <w:rsid w:val="007D12E0"/>
    <w:rsid w:val="007E248B"/>
    <w:rsid w:val="00803646"/>
    <w:rsid w:val="0082333C"/>
    <w:rsid w:val="00824FC1"/>
    <w:rsid w:val="008602E6"/>
    <w:rsid w:val="00867EC5"/>
    <w:rsid w:val="00881E29"/>
    <w:rsid w:val="008C0AE1"/>
    <w:rsid w:val="008D2676"/>
    <w:rsid w:val="00927680"/>
    <w:rsid w:val="00942F49"/>
    <w:rsid w:val="00965A07"/>
    <w:rsid w:val="00967BD4"/>
    <w:rsid w:val="009A2891"/>
    <w:rsid w:val="00A01C4C"/>
    <w:rsid w:val="00A16634"/>
    <w:rsid w:val="00A26B24"/>
    <w:rsid w:val="00A3616E"/>
    <w:rsid w:val="00A5541D"/>
    <w:rsid w:val="00A763E8"/>
    <w:rsid w:val="00AA3616"/>
    <w:rsid w:val="00AC1DC8"/>
    <w:rsid w:val="00AC5B33"/>
    <w:rsid w:val="00AF45C0"/>
    <w:rsid w:val="00AF6AA3"/>
    <w:rsid w:val="00B17177"/>
    <w:rsid w:val="00B20451"/>
    <w:rsid w:val="00B66AEC"/>
    <w:rsid w:val="00BA05CD"/>
    <w:rsid w:val="00BA6F00"/>
    <w:rsid w:val="00BE13AA"/>
    <w:rsid w:val="00C32ED2"/>
    <w:rsid w:val="00C566B8"/>
    <w:rsid w:val="00CA1FD2"/>
    <w:rsid w:val="00CC5100"/>
    <w:rsid w:val="00CE15C5"/>
    <w:rsid w:val="00CE28B4"/>
    <w:rsid w:val="00CF7C18"/>
    <w:rsid w:val="00D226C8"/>
    <w:rsid w:val="00D43297"/>
    <w:rsid w:val="00D93278"/>
    <w:rsid w:val="00DE7769"/>
    <w:rsid w:val="00E37EF7"/>
    <w:rsid w:val="00EC6A36"/>
    <w:rsid w:val="00F21540"/>
    <w:rsid w:val="00F57027"/>
    <w:rsid w:val="00FB5B6D"/>
    <w:rsid w:val="00F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CC"/>
  </w:style>
  <w:style w:type="paragraph" w:styleId="Footer">
    <w:name w:val="footer"/>
    <w:basedOn w:val="Normal"/>
    <w:link w:val="Foot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CC"/>
  </w:style>
  <w:style w:type="paragraph" w:styleId="BalloonText">
    <w:name w:val="Balloon Text"/>
    <w:basedOn w:val="Normal"/>
    <w:link w:val="BalloonTextChar"/>
    <w:uiPriority w:val="99"/>
    <w:semiHidden/>
    <w:unhideWhenUsed/>
    <w:rsid w:val="000B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634"/>
    <w:rPr>
      <w:color w:val="0000FF" w:themeColor="hyperlink"/>
      <w:u w:val="single"/>
    </w:rPr>
  </w:style>
  <w:style w:type="paragraph" w:customStyle="1" w:styleId="NormalGS">
    <w:name w:val="Normal GS"/>
    <w:basedOn w:val="Normal"/>
    <w:link w:val="NormalGSChar"/>
    <w:qFormat/>
    <w:rsid w:val="00BA6F00"/>
    <w:pPr>
      <w:spacing w:after="0" w:line="360" w:lineRule="auto"/>
    </w:pPr>
    <w:rPr>
      <w:rFonts w:ascii="Arial" w:hAnsi="Arial"/>
      <w:color w:val="005420"/>
      <w:sz w:val="18"/>
    </w:rPr>
  </w:style>
  <w:style w:type="character" w:customStyle="1" w:styleId="NormalGSChar">
    <w:name w:val="Normal GS Char"/>
    <w:basedOn w:val="DefaultParagraphFont"/>
    <w:link w:val="NormalGS"/>
    <w:rsid w:val="00BA6F00"/>
    <w:rPr>
      <w:rFonts w:ascii="Arial" w:hAnsi="Arial"/>
      <w:color w:val="00542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CC"/>
  </w:style>
  <w:style w:type="paragraph" w:styleId="Footer">
    <w:name w:val="footer"/>
    <w:basedOn w:val="Normal"/>
    <w:link w:val="Foot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CC"/>
  </w:style>
  <w:style w:type="paragraph" w:styleId="BalloonText">
    <w:name w:val="Balloon Text"/>
    <w:basedOn w:val="Normal"/>
    <w:link w:val="BalloonTextChar"/>
    <w:uiPriority w:val="99"/>
    <w:semiHidden/>
    <w:unhideWhenUsed/>
    <w:rsid w:val="000B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634"/>
    <w:rPr>
      <w:color w:val="0000FF" w:themeColor="hyperlink"/>
      <w:u w:val="single"/>
    </w:rPr>
  </w:style>
  <w:style w:type="paragraph" w:customStyle="1" w:styleId="NormalGS">
    <w:name w:val="Normal GS"/>
    <w:basedOn w:val="Normal"/>
    <w:link w:val="NormalGSChar"/>
    <w:qFormat/>
    <w:rsid w:val="00BA6F00"/>
    <w:pPr>
      <w:spacing w:after="0" w:line="360" w:lineRule="auto"/>
    </w:pPr>
    <w:rPr>
      <w:rFonts w:ascii="Arial" w:hAnsi="Arial"/>
      <w:color w:val="005420"/>
      <w:sz w:val="18"/>
    </w:rPr>
  </w:style>
  <w:style w:type="character" w:customStyle="1" w:styleId="NormalGSChar">
    <w:name w:val="Normal GS Char"/>
    <w:basedOn w:val="DefaultParagraphFont"/>
    <w:link w:val="NormalGS"/>
    <w:rsid w:val="00BA6F00"/>
    <w:rPr>
      <w:rFonts w:ascii="Arial" w:hAnsi="Arial"/>
      <w:color w:val="00542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Harris</dc:creator>
  <cp:lastModifiedBy>National Grid</cp:lastModifiedBy>
  <cp:revision>2</cp:revision>
  <cp:lastPrinted>2019-01-09T09:22:00Z</cp:lastPrinted>
  <dcterms:created xsi:type="dcterms:W3CDTF">2019-04-23T16:15:00Z</dcterms:created>
  <dcterms:modified xsi:type="dcterms:W3CDTF">2019-04-23T16:15:00Z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213486176</vt:i4>
  </property>
  <property fmtid="{D5CDD505-2E9C-101B-9397-08002B2CF9AE}" pid="3" name="_NewReviewCycle">
    <vt:lpwstr/>
  </property>
  <property fmtid="{D5CDD505-2E9C-101B-9397-08002B2CF9AE}" pid="4" name="_EmailSubject">
    <vt:lpwstr>Item 7 Action Ref 307</vt:lpwstr>
  </property>
  <property fmtid="{D5CDD505-2E9C-101B-9397-08002B2CF9AE}" pid="5" name="_AuthorEmail">
    <vt:lpwstr>jayne.mcglone@xoserve.com</vt:lpwstr>
  </property>
  <property fmtid="{D5CDD505-2E9C-101B-9397-08002B2CF9AE}" pid="6" name="_AuthorEmailDisplayName">
    <vt:lpwstr>McGlone, Jayne</vt:lpwstr>
  </property>
  <property fmtid="{D5CDD505-2E9C-101B-9397-08002B2CF9AE}" pid="8" name="_PreviousAdHocReviewCycleID">
    <vt:i4>-1944661276</vt:i4>
  </property>
</Properties>
</file>