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75A29" w14:textId="529EB393" w:rsidR="007D4F26" w:rsidRDefault="002B2E87" w:rsidP="002B2E87">
      <w:pPr>
        <w:pStyle w:val="Title"/>
        <w:jc w:val="center"/>
      </w:pPr>
      <w:r>
        <w:t>DSC Business Evaluation Report (BER)</w:t>
      </w:r>
    </w:p>
    <w:p w14:paraId="1B0A6AE9" w14:textId="2D5BFDE6" w:rsidR="002B2E87" w:rsidRDefault="002B2E87" w:rsidP="00D66C7E">
      <w:r>
        <w:rPr>
          <w:noProof/>
        </w:rPr>
        <w:drawing>
          <wp:anchor distT="0" distB="0" distL="114300" distR="114300" simplePos="0" relativeHeight="251678720" behindDoc="0" locked="0" layoutInCell="1" allowOverlap="1" wp14:anchorId="3E175A6E" wp14:editId="3D281ED2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EB76A" w14:textId="77777777" w:rsidR="002B2E87" w:rsidRDefault="002B2E87" w:rsidP="00D66C7E"/>
    <w:p w14:paraId="1DA3FC3E" w14:textId="77777777" w:rsidR="002B2E87" w:rsidRDefault="002B2E87" w:rsidP="00D66C7E"/>
    <w:tbl>
      <w:tblPr>
        <w:tblStyle w:val="TableGrid"/>
        <w:tblW w:w="550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963"/>
        <w:gridCol w:w="5211"/>
      </w:tblGrid>
      <w:tr w:rsidR="006C6A57" w:rsidRPr="00A9117A" w14:paraId="4B16BD8E" w14:textId="77777777" w:rsidTr="001C2439">
        <w:tc>
          <w:tcPr>
            <w:tcW w:w="2439" w:type="pct"/>
            <w:shd w:val="clear" w:color="auto" w:fill="FFFFFF" w:themeFill="background1"/>
            <w:vAlign w:val="center"/>
          </w:tcPr>
          <w:p w14:paraId="3DB8C7CD" w14:textId="77777777" w:rsidR="006C6A57" w:rsidRPr="005F5F70" w:rsidRDefault="006C6A57" w:rsidP="001C2439">
            <w:pPr>
              <w:rPr>
                <w:rFonts w:cs="Arial"/>
                <w:b/>
                <w:sz w:val="20"/>
                <w:szCs w:val="16"/>
              </w:rPr>
            </w:pPr>
            <w:r w:rsidRPr="005F5F70">
              <w:rPr>
                <w:rFonts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561" w:type="pct"/>
          </w:tcPr>
          <w:p w14:paraId="74D5D9F0" w14:textId="77777777" w:rsidR="006C6A57" w:rsidRPr="00CE0F42" w:rsidRDefault="006C6A57" w:rsidP="001C2439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SMART Metering Report</w:t>
            </w:r>
          </w:p>
        </w:tc>
      </w:tr>
      <w:tr w:rsidR="006C6A57" w:rsidRPr="00A9117A" w14:paraId="24F9BB4C" w14:textId="77777777" w:rsidTr="001C2439">
        <w:tc>
          <w:tcPr>
            <w:tcW w:w="2439" w:type="pct"/>
            <w:shd w:val="clear" w:color="auto" w:fill="FFFFFF" w:themeFill="background1"/>
            <w:vAlign w:val="center"/>
          </w:tcPr>
          <w:p w14:paraId="4272C3AE" w14:textId="77777777" w:rsidR="006C6A57" w:rsidRPr="005F5F70" w:rsidRDefault="006C6A57" w:rsidP="001C2439">
            <w:pPr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Xoserve reference n</w:t>
            </w:r>
            <w:r w:rsidRPr="005F5F70">
              <w:rPr>
                <w:rFonts w:cs="Arial"/>
                <w:b/>
                <w:sz w:val="20"/>
                <w:szCs w:val="16"/>
              </w:rPr>
              <w:t>umber</w:t>
            </w:r>
            <w:r>
              <w:rPr>
                <w:rFonts w:cs="Arial"/>
                <w:b/>
                <w:sz w:val="20"/>
                <w:szCs w:val="16"/>
              </w:rPr>
              <w:t xml:space="preserve"> (XRN)</w:t>
            </w:r>
          </w:p>
        </w:tc>
        <w:tc>
          <w:tcPr>
            <w:tcW w:w="2561" w:type="pct"/>
          </w:tcPr>
          <w:p w14:paraId="47C9D4E9" w14:textId="77777777" w:rsidR="006C6A57" w:rsidRPr="00CE0F42" w:rsidRDefault="006C6A57" w:rsidP="001C2439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XRN4686</w:t>
            </w:r>
          </w:p>
        </w:tc>
      </w:tr>
      <w:tr w:rsidR="006C6A57" w:rsidRPr="00A9117A" w14:paraId="7D6BE255" w14:textId="77777777" w:rsidTr="001C2439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93257C" w14:textId="77777777" w:rsidR="006C6A57" w:rsidRPr="005F5F70" w:rsidRDefault="006C6A57" w:rsidP="001C2439">
            <w:pPr>
              <w:rPr>
                <w:rFonts w:cs="Arial"/>
                <w:b/>
                <w:sz w:val="20"/>
                <w:szCs w:val="16"/>
              </w:rPr>
            </w:pPr>
            <w:r w:rsidRPr="005F5F70">
              <w:rPr>
                <w:rFonts w:cs="Arial"/>
                <w:b/>
                <w:sz w:val="20"/>
                <w:szCs w:val="16"/>
              </w:rPr>
              <w:t>Xoserve Project Manager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7711B579" w14:textId="77777777" w:rsidR="006C6A57" w:rsidRPr="00CE0F42" w:rsidRDefault="006C6A57" w:rsidP="001C2439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Charlie Haley</w:t>
            </w:r>
          </w:p>
        </w:tc>
      </w:tr>
      <w:tr w:rsidR="006C6A57" w:rsidRPr="00A9117A" w14:paraId="1547210B" w14:textId="77777777" w:rsidTr="001C2439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6CEFE" w14:textId="77777777" w:rsidR="006C6A57" w:rsidRPr="005F5F70" w:rsidRDefault="006C6A57" w:rsidP="001C2439">
            <w:pPr>
              <w:rPr>
                <w:rFonts w:cs="Arial"/>
                <w:b/>
                <w:sz w:val="20"/>
                <w:szCs w:val="16"/>
              </w:rPr>
            </w:pPr>
            <w:r w:rsidRPr="005F5F70">
              <w:rPr>
                <w:rFonts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01CFA059" w14:textId="77777777" w:rsidR="006C6A57" w:rsidRPr="00CE0F42" w:rsidRDefault="006C6A57" w:rsidP="001C2439">
            <w:pPr>
              <w:rPr>
                <w:rFonts w:cs="Arial"/>
                <w:sz w:val="20"/>
                <w:szCs w:val="16"/>
              </w:rPr>
            </w:pPr>
            <w:r w:rsidRPr="005E356E">
              <w:rPr>
                <w:rFonts w:cs="Arial"/>
                <w:sz w:val="20"/>
                <w:szCs w:val="16"/>
              </w:rPr>
              <w:t>Charlie.Haley@xoserve.com</w:t>
            </w:r>
          </w:p>
        </w:tc>
      </w:tr>
      <w:tr w:rsidR="006C6A57" w:rsidRPr="00A9117A" w14:paraId="04699538" w14:textId="77777777" w:rsidTr="001C2439">
        <w:trPr>
          <w:trHeight w:val="53"/>
        </w:trPr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B6B01" w14:textId="77777777" w:rsidR="006C6A57" w:rsidRPr="00D82754" w:rsidRDefault="006C6A57" w:rsidP="001C2439">
            <w:pPr>
              <w:rPr>
                <w:rFonts w:cs="Arial"/>
                <w:b/>
                <w:sz w:val="20"/>
                <w:szCs w:val="16"/>
              </w:rPr>
            </w:pPr>
            <w:r w:rsidRPr="00D82754">
              <w:rPr>
                <w:rFonts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6AD4E532" w14:textId="77777777" w:rsidR="006C6A57" w:rsidRPr="00CE0F42" w:rsidRDefault="006C6A57" w:rsidP="001C2439">
            <w:pPr>
              <w:rPr>
                <w:rFonts w:cs="Arial"/>
                <w:szCs w:val="16"/>
              </w:rPr>
            </w:pPr>
            <w:r w:rsidRPr="005E356E">
              <w:rPr>
                <w:rFonts w:cs="Arial"/>
                <w:szCs w:val="16"/>
              </w:rPr>
              <w:t>01216232620</w:t>
            </w:r>
          </w:p>
        </w:tc>
      </w:tr>
      <w:tr w:rsidR="006C6A57" w:rsidRPr="00A9117A" w14:paraId="4D3C9574" w14:textId="77777777" w:rsidTr="001C2439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8E481A" w14:textId="77777777" w:rsidR="006C6A57" w:rsidRPr="00D82754" w:rsidRDefault="006C6A57" w:rsidP="001C2439">
            <w:pPr>
              <w:rPr>
                <w:rFonts w:cs="Arial"/>
                <w:b/>
                <w:sz w:val="20"/>
                <w:szCs w:val="16"/>
              </w:rPr>
            </w:pPr>
            <w:r w:rsidRPr="00D82754">
              <w:rPr>
                <w:rFonts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2A710794" w14:textId="77777777" w:rsidR="006C6A57" w:rsidRPr="00CE0F42" w:rsidRDefault="006C6A57" w:rsidP="001C2439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</w:t>
            </w:r>
            <w:r w:rsidRPr="00A15961">
              <w:rPr>
                <w:rFonts w:cs="Arial"/>
                <w:szCs w:val="16"/>
                <w:vertAlign w:val="superscript"/>
              </w:rPr>
              <w:t>th</w:t>
            </w:r>
            <w:r>
              <w:rPr>
                <w:rFonts w:cs="Arial"/>
                <w:szCs w:val="16"/>
              </w:rPr>
              <w:t xml:space="preserve"> March 20</w:t>
            </w:r>
            <w:bookmarkStart w:id="0" w:name="_GoBack"/>
            <w:bookmarkEnd w:id="0"/>
            <w:r>
              <w:rPr>
                <w:rFonts w:cs="Arial"/>
                <w:szCs w:val="16"/>
              </w:rPr>
              <w:t>19</w:t>
            </w:r>
          </w:p>
        </w:tc>
      </w:tr>
      <w:tr w:rsidR="006C6A57" w:rsidRPr="00683A0C" w14:paraId="79B8CF6A" w14:textId="77777777" w:rsidTr="001C243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83E5111" w14:textId="77777777" w:rsidR="006C6A57" w:rsidRPr="003C52B2" w:rsidRDefault="006C6A57" w:rsidP="001C2439">
            <w:pPr>
              <w:jc w:val="center"/>
              <w:rPr>
                <w:rFonts w:cs="Arial"/>
                <w:b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</w:rPr>
              <w:t>Section 1: In Scope</w:t>
            </w:r>
          </w:p>
        </w:tc>
      </w:tr>
      <w:tr w:rsidR="006C6A57" w:rsidRPr="00683A0C" w14:paraId="2C92549B" w14:textId="77777777" w:rsidTr="001C243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1FA1855" w14:textId="77777777" w:rsidR="006C6A57" w:rsidRDefault="006C6A57" w:rsidP="001C2439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 monthly report for the industry to show the churn of Smart Meters throughout the industry. </w:t>
            </w:r>
          </w:p>
          <w:p w14:paraId="3284546A" w14:textId="77777777" w:rsidR="006C6A57" w:rsidRDefault="006C6A57" w:rsidP="001C2439">
            <w:pPr>
              <w:rPr>
                <w:rFonts w:cs="Arial"/>
                <w:sz w:val="20"/>
                <w:szCs w:val="16"/>
              </w:rPr>
            </w:pPr>
          </w:p>
          <w:p w14:paraId="19A730B1" w14:textId="77777777" w:rsidR="006C6A57" w:rsidRDefault="006C6A57" w:rsidP="001C2439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To be reported anonymously at an aggregate level reflecting NS, SMET1 and SMET 2 installations broken down by domestic and I&amp;C.</w:t>
            </w:r>
          </w:p>
          <w:p w14:paraId="3E03A309" w14:textId="77777777" w:rsidR="006C6A57" w:rsidRPr="00727F20" w:rsidRDefault="006C6A57" w:rsidP="001C2439">
            <w:pPr>
              <w:rPr>
                <w:rFonts w:cs="Arial"/>
                <w:i/>
                <w:color w:val="0070C0"/>
              </w:rPr>
            </w:pPr>
          </w:p>
        </w:tc>
      </w:tr>
      <w:tr w:rsidR="006C6A57" w:rsidRPr="00683A0C" w14:paraId="0313D23E" w14:textId="77777777" w:rsidTr="001C2439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04C48AF7" w14:textId="77777777" w:rsidR="006C6A57" w:rsidRPr="003C52B2" w:rsidRDefault="006C6A57" w:rsidP="001C2439">
            <w:pPr>
              <w:jc w:val="center"/>
              <w:rPr>
                <w:rFonts w:cs="Arial"/>
                <w:b/>
                <w:color w:val="FF0000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</w:rPr>
              <w:t>Section 2: Out of Scope</w:t>
            </w:r>
          </w:p>
        </w:tc>
      </w:tr>
      <w:tr w:rsidR="006C6A57" w:rsidRPr="00683A0C" w14:paraId="3737D5C8" w14:textId="77777777" w:rsidTr="001C243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A7543F4" w14:textId="77777777" w:rsidR="006C6A57" w:rsidRDefault="006C6A57" w:rsidP="001C2439">
            <w:pPr>
              <w:pStyle w:val="ListParagraph"/>
              <w:ind w:left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All other reporting</w:t>
            </w:r>
          </w:p>
          <w:p w14:paraId="6FBCC0A8" w14:textId="77777777" w:rsidR="006C6A57" w:rsidRPr="009F7B93" w:rsidRDefault="006C6A57" w:rsidP="001C2439">
            <w:pPr>
              <w:pStyle w:val="ListParagraph"/>
              <w:ind w:left="0"/>
              <w:rPr>
                <w:rFonts w:cs="Arial"/>
                <w:i/>
                <w:color w:val="FF0000"/>
              </w:rPr>
            </w:pPr>
          </w:p>
        </w:tc>
      </w:tr>
      <w:tr w:rsidR="006C6A57" w:rsidRPr="00683A0C" w14:paraId="529564F2" w14:textId="77777777" w:rsidTr="001C2439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74113118" w14:textId="77777777" w:rsidR="006C6A57" w:rsidRDefault="006C6A57" w:rsidP="001C2439">
            <w:pPr>
              <w:jc w:val="center"/>
              <w:rPr>
                <w:rFonts w:cs="Arial"/>
                <w:b/>
                <w:szCs w:val="16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 xml:space="preserve">Section 3: </w:t>
            </w:r>
            <w:r>
              <w:rPr>
                <w:rFonts w:cs="Arial"/>
                <w:b/>
                <w:color w:val="FFFFFF" w:themeColor="background1"/>
                <w:sz w:val="20"/>
                <w:szCs w:val="16"/>
              </w:rPr>
              <w:t>Funding required</w:t>
            </w:r>
            <w:r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 xml:space="preserve"> to deliver the change</w:t>
            </w:r>
          </w:p>
        </w:tc>
      </w:tr>
      <w:tr w:rsidR="006C6A57" w:rsidRPr="00683A0C" w14:paraId="53758CCD" w14:textId="77777777" w:rsidTr="001C2439">
        <w:tc>
          <w:tcPr>
            <w:tcW w:w="5000" w:type="pct"/>
            <w:gridSpan w:val="2"/>
            <w:shd w:val="clear" w:color="auto" w:fill="auto"/>
          </w:tcPr>
          <w:tbl>
            <w:tblPr>
              <w:tblStyle w:val="TableGrid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3161"/>
              <w:gridCol w:w="3672"/>
              <w:gridCol w:w="3260"/>
            </w:tblGrid>
            <w:tr w:rsidR="006C6A57" w14:paraId="2C3C28FB" w14:textId="77777777" w:rsidTr="001C2439">
              <w:tc>
                <w:tcPr>
                  <w:tcW w:w="3161" w:type="dxa"/>
                </w:tcPr>
                <w:p w14:paraId="484E823D" w14:textId="77777777" w:rsidR="006C6A57" w:rsidRPr="001A2319" w:rsidRDefault="006C6A57" w:rsidP="001C2439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Gas Industry Participant</w:t>
                  </w:r>
                </w:p>
              </w:tc>
              <w:tc>
                <w:tcPr>
                  <w:tcW w:w="3672" w:type="dxa"/>
                </w:tcPr>
                <w:p w14:paraId="06E72E56" w14:textId="77777777" w:rsidR="006C6A57" w:rsidRPr="001A2319" w:rsidRDefault="006C6A57" w:rsidP="001C2439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% Share of Cost</w:t>
                  </w:r>
                </w:p>
              </w:tc>
              <w:tc>
                <w:tcPr>
                  <w:tcW w:w="3260" w:type="dxa"/>
                </w:tcPr>
                <w:p w14:paraId="6DE95A5A" w14:textId="77777777" w:rsidR="006C6A57" w:rsidRPr="001A2319" w:rsidRDefault="006C6A57" w:rsidP="001C2439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Cost Value</w:t>
                  </w:r>
                </w:p>
              </w:tc>
            </w:tr>
            <w:tr w:rsidR="006C6A57" w14:paraId="4872AC65" w14:textId="77777777" w:rsidTr="001C2439">
              <w:tc>
                <w:tcPr>
                  <w:tcW w:w="3161" w:type="dxa"/>
                </w:tcPr>
                <w:p w14:paraId="1AFCE972" w14:textId="77777777" w:rsidR="006C6A57" w:rsidRPr="001A2319" w:rsidRDefault="006C6A57" w:rsidP="001C2439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Shippers</w:t>
                  </w:r>
                </w:p>
              </w:tc>
              <w:tc>
                <w:tcPr>
                  <w:tcW w:w="3672" w:type="dxa"/>
                  <w:vAlign w:val="center"/>
                </w:tcPr>
                <w:p w14:paraId="73948018" w14:textId="77777777" w:rsidR="006C6A57" w:rsidRPr="00CE0F42" w:rsidRDefault="006C6A57" w:rsidP="001C2439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>100%</w:t>
                  </w:r>
                </w:p>
              </w:tc>
              <w:tc>
                <w:tcPr>
                  <w:tcW w:w="3260" w:type="dxa"/>
                  <w:vAlign w:val="center"/>
                </w:tcPr>
                <w:p w14:paraId="23031613" w14:textId="77777777" w:rsidR="006C6A57" w:rsidRPr="00CE0F42" w:rsidRDefault="006C6A57" w:rsidP="001C2439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>£1,500</w:t>
                  </w:r>
                </w:p>
              </w:tc>
            </w:tr>
            <w:tr w:rsidR="006C6A57" w14:paraId="3165205C" w14:textId="77777777" w:rsidTr="001C2439">
              <w:tc>
                <w:tcPr>
                  <w:tcW w:w="3161" w:type="dxa"/>
                </w:tcPr>
                <w:p w14:paraId="724C8232" w14:textId="77777777" w:rsidR="006C6A57" w:rsidRPr="001A2319" w:rsidRDefault="006C6A57" w:rsidP="001C2439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>
                    <w:rPr>
                      <w:rFonts w:cs="Arial"/>
                      <w:b/>
                      <w:sz w:val="20"/>
                      <w:szCs w:val="16"/>
                    </w:rPr>
                    <w:t>IGT</w:t>
                  </w: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’s</w:t>
                  </w:r>
                </w:p>
              </w:tc>
              <w:tc>
                <w:tcPr>
                  <w:tcW w:w="3672" w:type="dxa"/>
                  <w:vAlign w:val="center"/>
                </w:tcPr>
                <w:p w14:paraId="7C2B9A64" w14:textId="77777777" w:rsidR="006C6A57" w:rsidRPr="00CE0F42" w:rsidRDefault="006C6A57" w:rsidP="001C2439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2FCEF3A0" w14:textId="77777777" w:rsidR="006C6A57" w:rsidRPr="00CE0F42" w:rsidRDefault="006C6A57" w:rsidP="001C2439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</w:p>
              </w:tc>
            </w:tr>
            <w:tr w:rsidR="006C6A57" w14:paraId="015545EC" w14:textId="77777777" w:rsidTr="001C2439">
              <w:tc>
                <w:tcPr>
                  <w:tcW w:w="3161" w:type="dxa"/>
                </w:tcPr>
                <w:p w14:paraId="0F973E18" w14:textId="77777777" w:rsidR="006C6A57" w:rsidRPr="001A2319" w:rsidRDefault="006C6A57" w:rsidP="001C2439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DNO’s</w:t>
                  </w:r>
                </w:p>
              </w:tc>
              <w:tc>
                <w:tcPr>
                  <w:tcW w:w="3672" w:type="dxa"/>
                  <w:vAlign w:val="center"/>
                </w:tcPr>
                <w:p w14:paraId="3835DBF0" w14:textId="77777777" w:rsidR="006C6A57" w:rsidRPr="00CE0F42" w:rsidRDefault="006C6A57" w:rsidP="001C2439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05434907" w14:textId="77777777" w:rsidR="006C6A57" w:rsidRPr="00CE0F42" w:rsidRDefault="006C6A57" w:rsidP="001C2439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</w:p>
              </w:tc>
            </w:tr>
            <w:tr w:rsidR="006C6A57" w14:paraId="72188F6B" w14:textId="77777777" w:rsidTr="001C2439">
              <w:tc>
                <w:tcPr>
                  <w:tcW w:w="3161" w:type="dxa"/>
                </w:tcPr>
                <w:p w14:paraId="3F6820F0" w14:textId="77777777" w:rsidR="006C6A57" w:rsidRPr="001A2319" w:rsidRDefault="006C6A57" w:rsidP="001C2439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Transmission</w:t>
                  </w:r>
                </w:p>
              </w:tc>
              <w:tc>
                <w:tcPr>
                  <w:tcW w:w="3672" w:type="dxa"/>
                  <w:vAlign w:val="center"/>
                </w:tcPr>
                <w:p w14:paraId="18C4657E" w14:textId="77777777" w:rsidR="006C6A57" w:rsidRPr="00CE0F42" w:rsidRDefault="006C6A57" w:rsidP="001C2439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41764A98" w14:textId="77777777" w:rsidR="006C6A57" w:rsidRPr="00CE0F42" w:rsidRDefault="006C6A57" w:rsidP="001C2439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</w:p>
              </w:tc>
            </w:tr>
            <w:tr w:rsidR="006C6A57" w14:paraId="286390B8" w14:textId="77777777" w:rsidTr="001C2439">
              <w:tc>
                <w:tcPr>
                  <w:tcW w:w="3161" w:type="dxa"/>
                </w:tcPr>
                <w:p w14:paraId="3342F2C9" w14:textId="77777777" w:rsidR="006C6A57" w:rsidRPr="001A2319" w:rsidRDefault="006C6A57" w:rsidP="001C2439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 xml:space="preserve">DN &amp; </w:t>
                  </w:r>
                  <w:r>
                    <w:rPr>
                      <w:rFonts w:cs="Arial"/>
                      <w:b/>
                      <w:sz w:val="20"/>
                      <w:szCs w:val="16"/>
                    </w:rPr>
                    <w:t>IGT</w:t>
                  </w:r>
                </w:p>
              </w:tc>
              <w:tc>
                <w:tcPr>
                  <w:tcW w:w="3672" w:type="dxa"/>
                  <w:vAlign w:val="center"/>
                </w:tcPr>
                <w:p w14:paraId="2A68C6B0" w14:textId="77777777" w:rsidR="006C6A57" w:rsidRPr="00CE0F42" w:rsidRDefault="006C6A57" w:rsidP="001C2439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09B1439" w14:textId="77777777" w:rsidR="006C6A57" w:rsidRPr="00CE0F42" w:rsidRDefault="006C6A57" w:rsidP="001C2439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</w:p>
              </w:tc>
            </w:tr>
            <w:tr w:rsidR="006C6A57" w14:paraId="6E35B5A7" w14:textId="77777777" w:rsidTr="001C2439">
              <w:tc>
                <w:tcPr>
                  <w:tcW w:w="3161" w:type="dxa"/>
                </w:tcPr>
                <w:p w14:paraId="0EB3BDA9" w14:textId="77777777" w:rsidR="006C6A57" w:rsidRPr="001A2319" w:rsidRDefault="006C6A57" w:rsidP="001C2439">
                  <w:pPr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b/>
                      <w:sz w:val="20"/>
                      <w:szCs w:val="16"/>
                    </w:rPr>
                    <w:t>Total C</w:t>
                  </w: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ost</w:t>
                  </w:r>
                </w:p>
              </w:tc>
              <w:tc>
                <w:tcPr>
                  <w:tcW w:w="3672" w:type="dxa"/>
                  <w:vAlign w:val="center"/>
                </w:tcPr>
                <w:p w14:paraId="207FB591" w14:textId="77777777" w:rsidR="006C6A57" w:rsidRPr="00CE0F42" w:rsidRDefault="006C6A57" w:rsidP="001C2439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5E6545DA" w14:textId="77777777" w:rsidR="006C6A57" w:rsidRPr="00CE0F42" w:rsidRDefault="006C6A57" w:rsidP="001C2439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</w:p>
              </w:tc>
            </w:tr>
          </w:tbl>
          <w:p w14:paraId="1D86B25E" w14:textId="77777777" w:rsidR="006C6A57" w:rsidRDefault="006C6A57" w:rsidP="001C2439">
            <w:pPr>
              <w:rPr>
                <w:rFonts w:cs="Arial"/>
                <w:b/>
                <w:szCs w:val="16"/>
              </w:rPr>
            </w:pPr>
          </w:p>
        </w:tc>
      </w:tr>
      <w:tr w:rsidR="006C6A57" w:rsidRPr="00683A0C" w14:paraId="343470C3" w14:textId="77777777" w:rsidTr="001C2439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5FA76757" w14:textId="77777777" w:rsidR="006C6A57" w:rsidRDefault="006C6A57" w:rsidP="001C2439">
            <w:pPr>
              <w:jc w:val="center"/>
              <w:rPr>
                <w:rFonts w:cs="Arial"/>
                <w:b/>
                <w:szCs w:val="16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Section 4: Estimated impact of the service change on service charges</w:t>
            </w:r>
          </w:p>
        </w:tc>
      </w:tr>
      <w:tr w:rsidR="006C6A57" w:rsidRPr="00683A0C" w14:paraId="08FD8D9C" w14:textId="77777777" w:rsidTr="001C2439">
        <w:tc>
          <w:tcPr>
            <w:tcW w:w="5000" w:type="pct"/>
            <w:gridSpan w:val="2"/>
            <w:shd w:val="clear" w:color="auto" w:fill="auto"/>
          </w:tcPr>
          <w:p w14:paraId="5AD6C1DA" w14:textId="77777777" w:rsidR="006C6A57" w:rsidRDefault="006C6A57" w:rsidP="001C2439">
            <w:pPr>
              <w:pStyle w:val="ListParagraph"/>
              <w:ind w:left="0"/>
              <w:rPr>
                <w:rFonts w:cs="Arial"/>
                <w:i/>
                <w:color w:val="0070C0"/>
              </w:rPr>
            </w:pPr>
            <w:r w:rsidRPr="00E636BC">
              <w:rPr>
                <w:rFonts w:cs="Arial"/>
                <w:i/>
                <w:color w:val="0070C0"/>
              </w:rPr>
              <w:t xml:space="preserve">Please detail any projected increase or decrease in cost to any of Xoserve’s service areas, and within them any service lines, as a result of this change. </w:t>
            </w:r>
          </w:p>
          <w:tbl>
            <w:tblPr>
              <w:tblStyle w:val="TableGrid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3161"/>
              <w:gridCol w:w="3672"/>
              <w:gridCol w:w="3260"/>
            </w:tblGrid>
            <w:tr w:rsidR="006C6A57" w14:paraId="65D9BF6F" w14:textId="77777777" w:rsidTr="001C2439">
              <w:tc>
                <w:tcPr>
                  <w:tcW w:w="3161" w:type="dxa"/>
                </w:tcPr>
                <w:p w14:paraId="7BD7C04D" w14:textId="77777777" w:rsidR="006C6A57" w:rsidRPr="001A2319" w:rsidRDefault="006C6A57" w:rsidP="001C2439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>
                    <w:rPr>
                      <w:rFonts w:cs="Arial"/>
                      <w:b/>
                      <w:sz w:val="20"/>
                      <w:szCs w:val="16"/>
                    </w:rPr>
                    <w:t>Xoserve Service Area</w:t>
                  </w:r>
                </w:p>
              </w:tc>
              <w:tc>
                <w:tcPr>
                  <w:tcW w:w="3672" w:type="dxa"/>
                </w:tcPr>
                <w:p w14:paraId="1EF950B2" w14:textId="77777777" w:rsidR="006C6A57" w:rsidRPr="001A2319" w:rsidRDefault="006C6A57" w:rsidP="001C2439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>
                    <w:rPr>
                      <w:rFonts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3260" w:type="dxa"/>
                </w:tcPr>
                <w:p w14:paraId="5D9986EB" w14:textId="77777777" w:rsidR="006C6A57" w:rsidRPr="001A2319" w:rsidRDefault="006C6A57" w:rsidP="001C2439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>
                    <w:rPr>
                      <w:rFonts w:cs="Arial"/>
                      <w:b/>
                      <w:sz w:val="20"/>
                      <w:szCs w:val="16"/>
                    </w:rPr>
                    <w:t>(+/-) Projected Change in Annual Cost</w:t>
                  </w:r>
                </w:p>
              </w:tc>
            </w:tr>
            <w:tr w:rsidR="006C6A57" w14:paraId="08AAA9E5" w14:textId="77777777" w:rsidTr="001C2439">
              <w:tc>
                <w:tcPr>
                  <w:tcW w:w="3161" w:type="dxa"/>
                  <w:vAlign w:val="center"/>
                </w:tcPr>
                <w:p w14:paraId="6D91EBE6" w14:textId="77777777" w:rsidR="006C6A57" w:rsidRPr="00CA564E" w:rsidRDefault="006C6A57" w:rsidP="001C2439">
                  <w:pPr>
                    <w:jc w:val="center"/>
                    <w:rPr>
                      <w:rFonts w:cs="Arial"/>
                      <w:i/>
                      <w:color w:val="0070C0"/>
                      <w:sz w:val="20"/>
                    </w:rPr>
                  </w:pPr>
                  <w:r>
                    <w:t>Service Area 3 Record, submit data in compliance with UNC</w:t>
                  </w:r>
                </w:p>
              </w:tc>
              <w:tc>
                <w:tcPr>
                  <w:tcW w:w="3672" w:type="dxa"/>
                  <w:vAlign w:val="center"/>
                </w:tcPr>
                <w:p w14:paraId="1213C9F3" w14:textId="77777777" w:rsidR="006C6A57" w:rsidRPr="00724E3E" w:rsidRDefault="006C6A57" w:rsidP="001C2439">
                  <w:pPr>
                    <w:jc w:val="center"/>
                    <w:rPr>
                      <w:rFonts w:cs="Arial"/>
                      <w:color w:val="0070C0"/>
                      <w:sz w:val="20"/>
                    </w:rPr>
                  </w:pPr>
                  <w:r w:rsidRPr="00724E3E">
                    <w:rPr>
                      <w:rFonts w:cs="Arial"/>
                      <w:sz w:val="20"/>
                    </w:rPr>
                    <w:t>DS-NCS SA03-03</w:t>
                  </w:r>
                </w:p>
              </w:tc>
              <w:tc>
                <w:tcPr>
                  <w:tcW w:w="3260" w:type="dxa"/>
                  <w:vAlign w:val="center"/>
                </w:tcPr>
                <w:p w14:paraId="1C371844" w14:textId="77777777" w:rsidR="006C6A57" w:rsidRPr="00CA564E" w:rsidRDefault="006C6A57" w:rsidP="001C2439">
                  <w:pPr>
                    <w:jc w:val="center"/>
                    <w:rPr>
                      <w:rFonts w:cs="Arial"/>
                      <w:i/>
                      <w:color w:val="0070C0"/>
                      <w:sz w:val="20"/>
                    </w:rPr>
                  </w:pPr>
                  <w:r>
                    <w:rPr>
                      <w:rFonts w:cs="Arial"/>
                      <w:i/>
                      <w:color w:val="0070C0"/>
                      <w:sz w:val="20"/>
                    </w:rPr>
                    <w:t>£0k</w:t>
                  </w:r>
                </w:p>
              </w:tc>
            </w:tr>
          </w:tbl>
          <w:p w14:paraId="16446AB8" w14:textId="77777777" w:rsidR="006C6A57" w:rsidRDefault="006C6A57" w:rsidP="001C2439">
            <w:pPr>
              <w:pStyle w:val="ListParagraph"/>
              <w:ind w:left="0"/>
              <w:rPr>
                <w:rFonts w:cs="Arial"/>
                <w:i/>
                <w:color w:val="0070C0"/>
              </w:rPr>
            </w:pPr>
            <w:r w:rsidRPr="00E636BC">
              <w:rPr>
                <w:rFonts w:cs="Arial"/>
                <w:i/>
                <w:color w:val="0070C0"/>
              </w:rPr>
              <w:t>In addition, detail any change in functionality of the Xoserve service areas/service lines associated with this change.</w:t>
            </w:r>
            <w:r>
              <w:rPr>
                <w:rFonts w:cs="Arial"/>
                <w:i/>
                <w:color w:val="0070C0"/>
              </w:rPr>
              <w:t xml:space="preserve"> Use the following link as a reference to the Xoserve service areas:</w:t>
            </w:r>
          </w:p>
          <w:p w14:paraId="59BED4FB" w14:textId="77777777" w:rsidR="006C6A57" w:rsidRPr="00727F20" w:rsidRDefault="006C6A57" w:rsidP="001C2439">
            <w:pPr>
              <w:pStyle w:val="ListParagraph"/>
              <w:ind w:left="0"/>
              <w:rPr>
                <w:rFonts w:cs="Arial"/>
                <w:b/>
                <w:szCs w:val="16"/>
              </w:rPr>
            </w:pPr>
            <w:hyperlink r:id="rId11" w:history="1">
              <w:r w:rsidRPr="00B4169F">
                <w:rPr>
                  <w:rStyle w:val="Hyperlink"/>
                  <w:rFonts w:cs="Arial"/>
                </w:rPr>
                <w:t>Service Description Table</w:t>
              </w:r>
            </w:hyperlink>
          </w:p>
        </w:tc>
      </w:tr>
      <w:tr w:rsidR="006C6A57" w:rsidRPr="00683A0C" w14:paraId="445E2778" w14:textId="77777777" w:rsidTr="001C2439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22E46C8" w14:textId="77777777" w:rsidR="006C6A57" w:rsidRPr="00076FF3" w:rsidRDefault="006C6A57" w:rsidP="001C2439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Section 5: Project plan for delivery of the change</w:t>
            </w:r>
          </w:p>
        </w:tc>
      </w:tr>
      <w:tr w:rsidR="006C6A57" w:rsidRPr="00683A0C" w14:paraId="20F68ACE" w14:textId="77777777" w:rsidTr="001C2439">
        <w:tc>
          <w:tcPr>
            <w:tcW w:w="5000" w:type="pct"/>
            <w:gridSpan w:val="2"/>
            <w:shd w:val="clear" w:color="auto" w:fill="auto"/>
          </w:tcPr>
          <w:p w14:paraId="6B1D0501" w14:textId="77777777" w:rsidR="006C6A57" w:rsidRPr="005E356E" w:rsidRDefault="006C6A57" w:rsidP="001C2439">
            <w:pPr>
              <w:rPr>
                <w:rFonts w:cs="Arial"/>
                <w:sz w:val="20"/>
              </w:rPr>
            </w:pPr>
            <w:r w:rsidRPr="005E356E">
              <w:rPr>
                <w:rFonts w:cs="Arial"/>
                <w:sz w:val="20"/>
              </w:rPr>
              <w:t>TBC following DSC Change Management approval for change to go into delivery</w:t>
            </w:r>
          </w:p>
          <w:p w14:paraId="5355E31C" w14:textId="77777777" w:rsidR="006C6A57" w:rsidRPr="004B36CC" w:rsidRDefault="006C6A57" w:rsidP="001C2439">
            <w:pPr>
              <w:rPr>
                <w:rFonts w:cs="Arial"/>
                <w:b/>
                <w:sz w:val="20"/>
                <w:szCs w:val="16"/>
              </w:rPr>
            </w:pPr>
          </w:p>
        </w:tc>
      </w:tr>
      <w:tr w:rsidR="006C6A57" w:rsidRPr="00683A0C" w14:paraId="50F2A5DC" w14:textId="77777777" w:rsidTr="001C2439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2D37CE50" w14:textId="77777777" w:rsidR="006C6A57" w:rsidRPr="008E640D" w:rsidRDefault="006C6A57" w:rsidP="001C2439">
            <w:pPr>
              <w:jc w:val="center"/>
              <w:rPr>
                <w:rFonts w:cs="Arial"/>
                <w:b/>
                <w:color w:val="FF0000"/>
                <w:szCs w:val="16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Section 6: Additional information relevant to the proposed service change</w:t>
            </w:r>
          </w:p>
        </w:tc>
      </w:tr>
      <w:tr w:rsidR="006C6A57" w:rsidRPr="00683A0C" w14:paraId="225EA10E" w14:textId="77777777" w:rsidTr="001C2439">
        <w:tc>
          <w:tcPr>
            <w:tcW w:w="5000" w:type="pct"/>
            <w:gridSpan w:val="2"/>
            <w:shd w:val="clear" w:color="auto" w:fill="auto"/>
          </w:tcPr>
          <w:p w14:paraId="07D1B7C0" w14:textId="77777777" w:rsidR="006C6A57" w:rsidRPr="00AC4E60" w:rsidRDefault="006C6A57" w:rsidP="001C2439">
            <w:pPr>
              <w:rPr>
                <w:rFonts w:cs="Arial"/>
                <w:sz w:val="20"/>
              </w:rPr>
            </w:pPr>
            <w:r w:rsidRPr="00AC4E60">
              <w:rPr>
                <w:rFonts w:cs="Arial"/>
                <w:sz w:val="20"/>
              </w:rPr>
              <w:t>None</w:t>
            </w:r>
          </w:p>
          <w:p w14:paraId="1382F787" w14:textId="77777777" w:rsidR="006C6A57" w:rsidRDefault="006C6A57" w:rsidP="001C2439">
            <w:pPr>
              <w:rPr>
                <w:rFonts w:cs="Arial"/>
                <w:b/>
                <w:szCs w:val="16"/>
              </w:rPr>
            </w:pPr>
          </w:p>
        </w:tc>
      </w:tr>
    </w:tbl>
    <w:p w14:paraId="093985C6" w14:textId="77777777" w:rsidR="002B2E87" w:rsidRPr="002B2E87" w:rsidRDefault="002B2E87" w:rsidP="002B2E87">
      <w:pPr>
        <w:rPr>
          <w:rFonts w:eastAsia="Arial" w:cs="Arial"/>
          <w:b/>
        </w:rPr>
      </w:pPr>
    </w:p>
    <w:p w14:paraId="7ECDA576" w14:textId="77777777" w:rsidR="002B2E87" w:rsidRPr="002B2E87" w:rsidRDefault="002B2E87" w:rsidP="002B2E87">
      <w:pPr>
        <w:rPr>
          <w:rFonts w:eastAsia="Arial" w:cs="Arial"/>
          <w:b/>
        </w:rPr>
      </w:pPr>
      <w:r w:rsidRPr="002B2E87">
        <w:rPr>
          <w:rFonts w:eastAsia="Arial" w:cs="Arial"/>
          <w:b/>
        </w:rPr>
        <w:t xml:space="preserve">Please send completed form to: </w:t>
      </w:r>
      <w:hyperlink r:id="rId12" w:history="1">
        <w:r w:rsidRPr="002B2E87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473335F4" w14:textId="77777777" w:rsidR="002B2E87" w:rsidRDefault="002B2E87" w:rsidP="002B2E87">
      <w:pPr>
        <w:pStyle w:val="NoSpacing"/>
        <w:rPr>
          <w:rFonts w:eastAsia="Arial"/>
        </w:rPr>
      </w:pPr>
    </w:p>
    <w:p w14:paraId="3251AA56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2B2E87" w:rsidRPr="002B2E87" w14:paraId="05C01B9A" w14:textId="77777777" w:rsidTr="002B2E87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200727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6635300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218057B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53B293F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4E2A42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4BA4A705" w14:textId="77777777" w:rsidTr="002B2E87">
        <w:tc>
          <w:tcPr>
            <w:tcW w:w="902" w:type="pct"/>
          </w:tcPr>
          <w:p w14:paraId="35EF9599" w14:textId="7777777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434AE054" w14:textId="7777777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2A8CD6E0" w14:textId="7777777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781C197A" w14:textId="7777777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690A4FCF" w14:textId="7777777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6A83719" w14:textId="77777777" w:rsidR="002B2E87" w:rsidRPr="002B2E87" w:rsidRDefault="002B2E87" w:rsidP="002B2E87">
      <w:pPr>
        <w:rPr>
          <w:rFonts w:eastAsia="Arial" w:cs="Times New Roman"/>
          <w:sz w:val="20"/>
          <w:szCs w:val="20"/>
        </w:rPr>
      </w:pPr>
    </w:p>
    <w:p w14:paraId="7E566A1C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2B2E87" w:rsidRPr="002B2E87" w14:paraId="7CD8641A" w14:textId="77777777" w:rsidTr="002B2E87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4319E92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E9D1E2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9BAE11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B719679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FA660B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67EF6482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148538AD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5DC08CE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54ABD5F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15/06/18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F4FCCFD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4377D9E8" w14:textId="77777777" w:rsidR="002B2E87" w:rsidRPr="00E52009" w:rsidRDefault="002B2E87" w:rsidP="002B2E87">
            <w:pPr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Document approved at CHMC External Workgroup</w:t>
            </w:r>
          </w:p>
        </w:tc>
      </w:tr>
      <w:tr w:rsidR="002B2E87" w:rsidRPr="002B2E87" w14:paraId="0B62DCEC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41398EFD" w14:textId="37D08A89" w:rsidR="002B2E87" w:rsidRPr="002B2E87" w:rsidRDefault="00DD70AB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82F6057" w14:textId="2AB5D8EC" w:rsidR="002B2E87" w:rsidRPr="002B2E87" w:rsidRDefault="00DD70AB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C8FE10B" w14:textId="1FE83B64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19/12/18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26B92B01" w14:textId="2B3B3463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Heather Spensley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28B38E32" w14:textId="2DA5CD4E" w:rsidR="002B2E87" w:rsidRPr="002B2E87" w:rsidRDefault="00E52009" w:rsidP="002B2E87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20"/>
              </w:rPr>
              <w:t>Moved onto Xoserve’s new Word template in line with new branding</w:t>
            </w:r>
          </w:p>
        </w:tc>
      </w:tr>
    </w:tbl>
    <w:p w14:paraId="032F2F8F" w14:textId="77777777" w:rsidR="002B2E87" w:rsidRDefault="002B2E87" w:rsidP="00D66C7E"/>
    <w:p w14:paraId="3E175A50" w14:textId="68014829" w:rsidR="00D66C7E" w:rsidRDefault="0055298E" w:rsidP="00D66C7E">
      <w:r>
        <w:br w:type="page"/>
      </w:r>
    </w:p>
    <w:p w14:paraId="3E175A51" w14:textId="58DECA1A" w:rsidR="00D66C7E" w:rsidRPr="00D66C7E" w:rsidRDefault="00D66C7E" w:rsidP="00D66C7E">
      <w:r>
        <w:lastRenderedPageBreak/>
        <w:br w:type="textWrapping" w:clear="all"/>
      </w:r>
    </w:p>
    <w:sectPr w:rsidR="00D66C7E" w:rsidRPr="00D66C7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44576" w14:textId="77777777" w:rsidR="006C7029" w:rsidRDefault="006C7029" w:rsidP="00324744">
      <w:pPr>
        <w:spacing w:after="0" w:line="240" w:lineRule="auto"/>
      </w:pPr>
      <w:r>
        <w:separator/>
      </w:r>
    </w:p>
  </w:endnote>
  <w:endnote w:type="continuationSeparator" w:id="0">
    <w:p w14:paraId="7975B509" w14:textId="77777777" w:rsidR="006C7029" w:rsidRDefault="006C7029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75A75" w14:textId="77777777" w:rsidR="002B2E87" w:rsidRDefault="002B2E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75A78" wp14:editId="3E175A7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A29F0" w14:textId="77777777" w:rsidR="006C7029" w:rsidRDefault="006C7029" w:rsidP="00324744">
      <w:pPr>
        <w:spacing w:after="0" w:line="240" w:lineRule="auto"/>
      </w:pPr>
      <w:r>
        <w:separator/>
      </w:r>
    </w:p>
  </w:footnote>
  <w:footnote w:type="continuationSeparator" w:id="0">
    <w:p w14:paraId="7D1FCB5C" w14:textId="77777777" w:rsidR="006C7029" w:rsidRDefault="006C7029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75A74" w14:textId="77777777" w:rsidR="002B2E87" w:rsidRDefault="002B2E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75A76" wp14:editId="3E175A77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DB"/>
    <w:rsid w:val="0000140B"/>
    <w:rsid w:val="000A1AD1"/>
    <w:rsid w:val="00125B61"/>
    <w:rsid w:val="00144E00"/>
    <w:rsid w:val="00226D34"/>
    <w:rsid w:val="002B2E87"/>
    <w:rsid w:val="00324744"/>
    <w:rsid w:val="00426807"/>
    <w:rsid w:val="004F3362"/>
    <w:rsid w:val="00517F6F"/>
    <w:rsid w:val="0055298E"/>
    <w:rsid w:val="006C6A57"/>
    <w:rsid w:val="006C7029"/>
    <w:rsid w:val="007243D3"/>
    <w:rsid w:val="007A56DB"/>
    <w:rsid w:val="007D4F26"/>
    <w:rsid w:val="00AB5B54"/>
    <w:rsid w:val="00AB63DE"/>
    <w:rsid w:val="00BD0A45"/>
    <w:rsid w:val="00D66C7E"/>
    <w:rsid w:val="00DD70AB"/>
    <w:rsid w:val="00E52009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175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A57"/>
    <w:pPr>
      <w:ind w:left="720"/>
      <w:contextualSpacing/>
    </w:pPr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A57"/>
    <w:pPr>
      <w:ind w:left="720"/>
      <w:contextualSpacing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x.xoserve.portfoliooffice@xoserv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sgovernance.co.uk/sites/default/files/ggf/page/2018-02/Service%20Description%20Table%20V4%20live%20clean%20for%20publication%2016%20Feb%202018.xlsx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ate_x0020_ xmlns="a8d00b61-02e3-4ab5-b77b-0ca9e0a046b4" xsi:nil="true"/>
    <Product_x0020_Type_x0020_ xmlns="a8d00b61-02e3-4ab5-b77b-0ca9e0a046b4" xsi:nil="true"/>
    <File_x0020_Name_x0020_ xmlns="a8d00b61-02e3-4ab5-b77b-0ca9e0a046b4" xsi:nil="true"/>
    <Next_x0020_Review_x0020_Date xmlns="a8d00b61-02e3-4ab5-b77b-0ca9e0a046b4" xsi:nil="true"/>
    <Project_x0020_Phase_x0020_ xmlns="a8d00b61-02e3-4ab5-b77b-0ca9e0a046b4" xsi:nil="true"/>
    <Change_x0020_Life_x0020_Cycle xmlns="a8d00b61-02e3-4ab5-b77b-0ca9e0a046b4" xsi:nil="true"/>
    <Status_x0020_ xmlns="a8d00b61-02e3-4ab5-b77b-0ca9e0a046b4" xsi:nil="true"/>
    <Approved_x0020_date_x0020_ xmlns="a8d00b61-02e3-4ab5-b77b-0ca9e0a046b4" xsi:nil="true"/>
    <Template_x0020_Description_x0020_ xmlns="a8d00b61-02e3-4ab5-b77b-0ca9e0a046b4" xsi:nil="true"/>
    <Owner xmlns="a8d00b61-02e3-4ab5-b77b-0ca9e0a046b4">Unknown</Owner>
    <Version_x0020_Number_x0020_ xmlns="a8d00b61-02e3-4ab5-b77b-0ca9e0a046b4" xsi:nil="true"/>
    <Last_x0020_Reviewd_x0020_Date_x0020_ xmlns="a8d00b61-02e3-4ab5-b77b-0ca9e0a046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1274E0A6DBA40B91C7098DD22AC2E" ma:contentTypeVersion="21" ma:contentTypeDescription="Create a new document." ma:contentTypeScope="" ma:versionID="562fc7d3001182ba43760d2cfe693863">
  <xsd:schema xmlns:xsd="http://www.w3.org/2001/XMLSchema" xmlns:xs="http://www.w3.org/2001/XMLSchema" xmlns:p="http://schemas.microsoft.com/office/2006/metadata/properties" xmlns:ns2="a8d00b61-02e3-4ab5-b77b-0ca9e0a046b4" xmlns:ns3="64e0fceb-84a8-442e-b1e6-39fc5bdeafdf" targetNamespace="http://schemas.microsoft.com/office/2006/metadata/properties" ma:root="true" ma:fieldsID="988838a66819ab06a9fed517d0c5c1fc" ns2:_="" ns3:_="">
    <xsd:import namespace="a8d00b61-02e3-4ab5-b77b-0ca9e0a046b4"/>
    <xsd:import namespace="64e0fceb-84a8-442e-b1e6-39fc5bdeafdf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Product_x0020_Type_x0020_" minOccurs="0"/>
                <xsd:element ref="ns2:Status_x0020_" minOccurs="0"/>
                <xsd:element ref="ns2:Project_x0020_Phase_x0020_" minOccurs="0"/>
                <xsd:element ref="ns2:Last_x0020_Reviewd_x0020_Date_x0020_" minOccurs="0"/>
                <xsd:element ref="ns2:Approved_x0020_date_x0020_" minOccurs="0"/>
                <xsd:element ref="ns2:Next_x0020_Review_x0020_Date_x0020_" minOccurs="0"/>
                <xsd:element ref="ns2:Version_x0020_Number_x0020_" minOccurs="0"/>
                <xsd:element ref="ns2:File_x0020_Name_x0020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mplate_x0020_Description_x0020_" minOccurs="0"/>
                <xsd:element ref="ns2:Next_x0020_Review_x0020_Date" minOccurs="0"/>
                <xsd:element ref="ns2:Change_x0020_Life_x0020_Cycl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0b61-02e3-4ab5-b77b-0ca9e0a046b4" elementFormDefault="qualified">
    <xsd:import namespace="http://schemas.microsoft.com/office/2006/documentManagement/types"/>
    <xsd:import namespace="http://schemas.microsoft.com/office/infopath/2007/PartnerControls"/>
    <xsd:element name="Owner" ma:index="2" nillable="true" ma:displayName="Template Owner " ma:default="Unknown" ma:internalName="Owner">
      <xsd:simpleType>
        <xsd:restriction base="dms:Choice">
          <xsd:enumeration value="Adam Turbitt"/>
          <xsd:enumeration value="Anesu Chivenga"/>
          <xsd:enumeration value="Catrin Morgan"/>
          <xsd:enumeration value="Deborah Coyle"/>
          <xsd:enumeration value="Ian Bevan"/>
          <xsd:enumeration value="Max Pemberton"/>
          <xsd:enumeration value="Mike Entwistle"/>
          <xsd:enumeration value="Rebecca Perkins"/>
          <xsd:enumeration value="Alex Stuart"/>
          <xsd:enumeration value="Andy Simpson"/>
          <xsd:enumeration value="Emma Smith"/>
          <xsd:enumeration value="Finance"/>
          <xsd:enumeration value="Procurement"/>
          <xsd:enumeration value="Rachel Hinsley"/>
          <xsd:enumeration value="Susan Helders"/>
          <xsd:enumeration value="Harvey Padham"/>
          <xsd:enumeration value="Mark Tullett"/>
          <xsd:enumeration value="Luke Moise"/>
          <xsd:enumeration value="Paul Crump"/>
          <xsd:enumeration value="Nikhil Jain"/>
          <xsd:enumeration value="Morag Cutts"/>
          <xsd:enumeration value="Parminder Dhir"/>
          <xsd:enumeration value="Unknown"/>
        </xsd:restriction>
      </xsd:simpleType>
    </xsd:element>
    <xsd:element name="Product_x0020_Type_x0020_" ma:index="3" nillable="true" ma:displayName="Template Type " ma:internalName="Product_x0020_Type_x0020_">
      <xsd:simpleType>
        <xsd:restriction base="dms:Choice">
          <xsd:enumeration value="LWI"/>
          <xsd:enumeration value="Process Flow"/>
          <xsd:enumeration value="Change Delivery Template"/>
          <xsd:enumeration value="Email Template"/>
          <xsd:enumeration value="TOR"/>
          <xsd:enumeration value="Guidance"/>
          <xsd:enumeration value="Working File"/>
          <xsd:enumeration value="PDT Guidance"/>
          <xsd:enumeration value="Unknown"/>
        </xsd:restriction>
      </xsd:simpleType>
    </xsd:element>
    <xsd:element name="Status_x0020_" ma:index="4" nillable="true" ma:displayName="Template Status " ma:internalName="Status_x0020_">
      <xsd:simpleType>
        <xsd:restriction base="dms:Choice">
          <xsd:enumeration value="Approved"/>
          <xsd:enumeration value="Draft"/>
          <xsd:enumeration value="For Review"/>
        </xsd:restriction>
      </xsd:simpleType>
    </xsd:element>
    <xsd:element name="Project_x0020_Phase_x0020_" ma:index="5" nillable="true" ma:displayName="Level 1 Milestones " ma:internalName="Project_x0020_Phase_x0020_">
      <xsd:simpleType>
        <xsd:restriction base="dms:Choice">
          <xsd:enumeration value="1. Capture"/>
          <xsd:enumeration value="2. Start Up"/>
          <xsd:enumeration value="3. Initiation"/>
          <xsd:enumeration value="4. Design"/>
          <xsd:enumeration value="5. Build"/>
          <xsd:enumeration value="6. Test"/>
          <xsd:enumeration value="7. Training"/>
          <xsd:enumeration value="8. Implementation"/>
          <xsd:enumeration value="9. Closedown"/>
          <xsd:enumeration value="10. CIO Office Document"/>
        </xsd:restriction>
      </xsd:simpleType>
    </xsd:element>
    <xsd:element name="Last_x0020_Reviewd_x0020_Date_x0020_" ma:index="6" nillable="true" ma:displayName="Last Reviewed Date " ma:format="DateOnly" ma:internalName="Last_x0020_Reviewd_x0020_Date_x0020_">
      <xsd:simpleType>
        <xsd:restriction base="dms:DateTime"/>
      </xsd:simpleType>
    </xsd:element>
    <xsd:element name="Approved_x0020_date_x0020_" ma:index="7" nillable="true" ma:displayName="Approved date " ma:format="DateOnly" ma:internalName="Approved_x0020_date_x0020_">
      <xsd:simpleType>
        <xsd:restriction base="dms:DateTime"/>
      </xsd:simpleType>
    </xsd:element>
    <xsd:element name="Next_x0020_Review_x0020_Date_x0020_" ma:index="8" nillable="true" ma:displayName="Next Review Date " ma:format="DateOnly" ma:internalName="Next_x0020_Review_x0020_Date_x0020_">
      <xsd:simpleType>
        <xsd:restriction base="dms:DateTime"/>
      </xsd:simpleType>
    </xsd:element>
    <xsd:element name="Version_x0020_Number_x0020_" ma:index="9" nillable="true" ma:displayName="Version Number " ma:internalName="Version_x0020_Number_x0020_" ma:percentage="FALSE">
      <xsd:simpleType>
        <xsd:restriction base="dms:Number"/>
      </xsd:simpleType>
    </xsd:element>
    <xsd:element name="File_x0020_Name_x0020_" ma:index="10" nillable="true" ma:displayName="File Name " ma:internalName="File_x0020_Name_x0020_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_x0020_Description_x0020_" ma:index="21" nillable="true" ma:displayName="Template Description " ma:internalName="Template_x0020_Description_x0020_">
      <xsd:simpleType>
        <xsd:restriction base="dms:Note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  <xsd:element name="Change_x0020_Life_x0020_Cycle" ma:index="23" nillable="true" ma:displayName="Change Life Cycle" ma:description="What life cycle of the project" ma:internalName="Change_x0020_Life_x0020_Cycle">
      <xsd:simpleType>
        <xsd:restriction base="dms:Text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fceb-84a8-442e-b1e6-39fc5bdea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a8d00b61-02e3-4ab5-b77b-0ca9e0a046b4"/>
    <ds:schemaRef ds:uri="http://purl.org/dc/terms/"/>
    <ds:schemaRef ds:uri="http://purl.org/dc/elements/1.1/"/>
    <ds:schemaRef ds:uri="64e0fceb-84a8-442e-b1e6-39fc5bdeafdf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2AD7C-23F1-4DF8-A5DE-215857445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00b61-02e3-4ab5-b77b-0ca9e0a046b4"/>
    <ds:schemaRef ds:uri="64e0fceb-84a8-442e-b1e6-39fc5bdea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2</cp:revision>
  <dcterms:created xsi:type="dcterms:W3CDTF">2019-03-05T16:03:00Z</dcterms:created>
  <dcterms:modified xsi:type="dcterms:W3CDTF">2019-03-05T16:03:00Z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0x0101002281274E0A6DBA40B91C7098DD22AC2E</vt:lpwstr>
  </property>
</Properties>
</file>