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D4" w:rsidRDefault="004872D4" w:rsidP="004872D4">
      <w:r w:rsidRPr="002C756F">
        <w:rPr>
          <w:noProof/>
          <w:sz w:val="40"/>
          <w:szCs w:val="40"/>
          <w:lang w:eastAsia="en-GB"/>
        </w:rPr>
        <w:drawing>
          <wp:anchor distT="0" distB="0" distL="114300" distR="114300" simplePos="0" relativeHeight="251661312" behindDoc="1" locked="0" layoutInCell="1" allowOverlap="1" wp14:anchorId="09E9C01A" wp14:editId="677B497C">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2D4" w:rsidRDefault="004872D4" w:rsidP="004872D4">
      <w:pPr>
        <w:spacing w:after="0" w:line="240" w:lineRule="auto"/>
        <w:jc w:val="center"/>
        <w:rPr>
          <w:rFonts w:asciiTheme="majorHAnsi" w:hAnsiTheme="majorHAnsi" w:cstheme="majorHAnsi"/>
          <w:b/>
          <w:color w:val="3E5AA8"/>
          <w:sz w:val="60"/>
          <w:szCs w:val="60"/>
        </w:rPr>
      </w:pPr>
    </w:p>
    <w:p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377F1E" w:rsidRDefault="5486C23F" w:rsidP="5486C23F">
      <w:pPr>
        <w:shd w:val="clear" w:color="auto" w:fill="FFFFFF" w:themeFill="background1"/>
        <w:spacing w:after="0"/>
        <w:jc w:val="center"/>
        <w:rPr>
          <w:rFonts w:cs="Arial"/>
          <w:b/>
          <w:bCs/>
          <w:color w:val="3E5AA8" w:themeColor="accent1"/>
          <w:sz w:val="22"/>
          <w:szCs w:val="22"/>
        </w:rPr>
      </w:pPr>
      <w:r w:rsidRPr="5486C23F">
        <w:rPr>
          <w:rFonts w:cs="Arial"/>
          <w:b/>
          <w:bCs/>
          <w:color w:val="3E5AA8" w:themeColor="accent1"/>
          <w:sz w:val="22"/>
          <w:szCs w:val="22"/>
        </w:rPr>
        <w:t>Change Reference Number:  XRN4806</w:t>
      </w:r>
    </w:p>
    <w:p w:rsidR="00B84F80" w:rsidRPr="00192B0D" w:rsidRDefault="00B84F80" w:rsidP="5486C23F">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FBF020B" wp14:editId="5DBE64B1">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6C29CE83" wp14:editId="1AE46D3B">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rsidTr="008D199D">
        <w:tc>
          <w:tcPr>
            <w:tcW w:w="5000" w:type="pct"/>
            <w:gridSpan w:val="3"/>
            <w:shd w:val="clear" w:color="auto" w:fill="FCB556"/>
          </w:tcPr>
          <w:p w:rsidR="008D199D" w:rsidRPr="002A2D36" w:rsidRDefault="008D199D" w:rsidP="004B2E2A">
            <w:pPr>
              <w:rPr>
                <w:rFonts w:cs="Arial"/>
                <w:sz w:val="20"/>
                <w:szCs w:val="16"/>
              </w:rPr>
            </w:pPr>
            <w:r w:rsidRPr="002A2D36">
              <w:rPr>
                <w:rFonts w:ascii="Arial" w:hAnsi="Arial" w:cs="Arial"/>
                <w:b/>
                <w:sz w:val="20"/>
                <w:szCs w:val="16"/>
              </w:rPr>
              <w:t>Section A1: General Details</w:t>
            </w:r>
          </w:p>
        </w:tc>
      </w:tr>
      <w:tr w:rsidR="00B84F80" w:rsidRPr="00683A0C" w:rsidTr="004B2E2A">
        <w:tc>
          <w:tcPr>
            <w:tcW w:w="1734" w:type="pct"/>
            <w:shd w:val="clear" w:color="auto" w:fill="FCB556"/>
          </w:tcPr>
          <w:p w:rsidR="00B84F80" w:rsidRPr="00683A0C" w:rsidRDefault="00B84F80" w:rsidP="004B2E2A">
            <w:pPr>
              <w:rPr>
                <w:rFonts w:ascii="Arial" w:hAnsi="Arial" w:cs="Arial"/>
                <w:b/>
                <w:sz w:val="20"/>
                <w:szCs w:val="16"/>
              </w:rPr>
            </w:pPr>
            <w:r w:rsidRPr="00683A0C">
              <w:rPr>
                <w:rFonts w:ascii="Arial" w:hAnsi="Arial" w:cs="Arial"/>
                <w:b/>
                <w:sz w:val="20"/>
                <w:szCs w:val="16"/>
              </w:rPr>
              <w:t>Change Title</w:t>
            </w:r>
          </w:p>
        </w:tc>
        <w:tc>
          <w:tcPr>
            <w:tcW w:w="3266" w:type="pct"/>
            <w:gridSpan w:val="2"/>
          </w:tcPr>
          <w:p w:rsidR="00B84F80" w:rsidRPr="00683A0C" w:rsidRDefault="004B2E2A" w:rsidP="004B2E2A">
            <w:pPr>
              <w:rPr>
                <w:rFonts w:ascii="Arial" w:hAnsi="Arial" w:cs="Arial"/>
                <w:sz w:val="20"/>
                <w:szCs w:val="16"/>
              </w:rPr>
            </w:pPr>
            <w:r>
              <w:rPr>
                <w:rFonts w:ascii="Arial" w:hAnsi="Arial" w:cs="Arial"/>
                <w:sz w:val="20"/>
                <w:szCs w:val="16"/>
              </w:rPr>
              <w:t>Additional data at National Level to support UIG Allocation validation</w:t>
            </w:r>
          </w:p>
        </w:tc>
      </w:tr>
      <w:tr w:rsidR="00B84F80" w:rsidRPr="00683A0C" w:rsidTr="004B2E2A">
        <w:tc>
          <w:tcPr>
            <w:tcW w:w="1734" w:type="pct"/>
            <w:shd w:val="clear" w:color="auto" w:fill="FCB556"/>
          </w:tcPr>
          <w:p w:rsidR="00B84F80" w:rsidRPr="00683A0C" w:rsidRDefault="00B84F80" w:rsidP="004B2E2A">
            <w:pPr>
              <w:rPr>
                <w:rFonts w:ascii="Arial" w:hAnsi="Arial" w:cs="Arial"/>
                <w:b/>
                <w:sz w:val="20"/>
                <w:szCs w:val="16"/>
              </w:rPr>
            </w:pPr>
            <w:r w:rsidRPr="00683A0C">
              <w:rPr>
                <w:rFonts w:ascii="Arial" w:hAnsi="Arial" w:cs="Arial"/>
                <w:b/>
                <w:sz w:val="20"/>
                <w:szCs w:val="16"/>
              </w:rPr>
              <w:t>Date Raised</w:t>
            </w:r>
          </w:p>
        </w:tc>
        <w:tc>
          <w:tcPr>
            <w:tcW w:w="3266" w:type="pct"/>
            <w:gridSpan w:val="2"/>
          </w:tcPr>
          <w:p w:rsidR="00B84F80" w:rsidRPr="00683A0C" w:rsidRDefault="004B2E2A" w:rsidP="00C966FF">
            <w:pPr>
              <w:rPr>
                <w:rFonts w:ascii="Arial" w:hAnsi="Arial" w:cs="Arial"/>
                <w:sz w:val="20"/>
                <w:szCs w:val="16"/>
              </w:rPr>
            </w:pPr>
            <w:r>
              <w:rPr>
                <w:rFonts w:ascii="Arial" w:hAnsi="Arial" w:cs="Arial"/>
                <w:sz w:val="20"/>
                <w:szCs w:val="16"/>
              </w:rPr>
              <w:t>09/11/</w:t>
            </w:r>
            <w:r w:rsidR="00C966FF">
              <w:rPr>
                <w:rFonts w:ascii="Arial" w:hAnsi="Arial" w:cs="Arial"/>
                <w:sz w:val="20"/>
                <w:szCs w:val="16"/>
              </w:rPr>
              <w:t>2018</w:t>
            </w:r>
          </w:p>
        </w:tc>
      </w:tr>
      <w:tr w:rsidR="00B84F80" w:rsidRPr="00683A0C" w:rsidTr="004B2E2A">
        <w:tc>
          <w:tcPr>
            <w:tcW w:w="1734" w:type="pct"/>
            <w:shd w:val="clear" w:color="auto" w:fill="FCB556"/>
          </w:tcPr>
          <w:p w:rsidR="00B84F80" w:rsidRPr="00683A0C" w:rsidRDefault="00B84F80" w:rsidP="004B2E2A">
            <w:pPr>
              <w:rPr>
                <w:rFonts w:ascii="Arial" w:hAnsi="Arial" w:cs="Arial"/>
                <w:b/>
                <w:sz w:val="20"/>
                <w:szCs w:val="16"/>
              </w:rPr>
            </w:pPr>
            <w:r w:rsidRPr="00683A0C">
              <w:rPr>
                <w:rFonts w:ascii="Arial" w:hAnsi="Arial" w:cs="Arial"/>
                <w:b/>
                <w:sz w:val="20"/>
                <w:szCs w:val="16"/>
              </w:rPr>
              <w:t>Sponsor Organisation</w:t>
            </w:r>
          </w:p>
        </w:tc>
        <w:tc>
          <w:tcPr>
            <w:tcW w:w="3266" w:type="pct"/>
            <w:gridSpan w:val="2"/>
          </w:tcPr>
          <w:p w:rsidR="00B84F80" w:rsidRPr="00683A0C" w:rsidRDefault="004B2E2A" w:rsidP="004B2E2A">
            <w:pPr>
              <w:rPr>
                <w:rFonts w:ascii="Arial" w:hAnsi="Arial" w:cs="Arial"/>
                <w:sz w:val="20"/>
                <w:szCs w:val="16"/>
              </w:rPr>
            </w:pPr>
            <w:r>
              <w:rPr>
                <w:rFonts w:ascii="Arial" w:hAnsi="Arial" w:cs="Arial"/>
                <w:sz w:val="20"/>
                <w:szCs w:val="16"/>
              </w:rPr>
              <w:t>Scottish Power</w:t>
            </w:r>
          </w:p>
        </w:tc>
      </w:tr>
      <w:tr w:rsidR="00B84F80" w:rsidRPr="00683A0C" w:rsidTr="004B2E2A">
        <w:tc>
          <w:tcPr>
            <w:tcW w:w="1734" w:type="pct"/>
            <w:tcBorders>
              <w:bottom w:val="single" w:sz="4" w:space="0" w:color="auto"/>
            </w:tcBorders>
            <w:shd w:val="clear" w:color="auto" w:fill="FCB556"/>
          </w:tcPr>
          <w:p w:rsidR="00B84F80" w:rsidRPr="00683A0C" w:rsidRDefault="00B84F80" w:rsidP="004B2E2A">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rsidR="00B84F80" w:rsidRPr="00683A0C" w:rsidRDefault="004B2E2A" w:rsidP="004B2E2A">
            <w:pPr>
              <w:rPr>
                <w:rFonts w:ascii="Arial" w:hAnsi="Arial" w:cs="Arial"/>
                <w:sz w:val="20"/>
                <w:szCs w:val="16"/>
              </w:rPr>
            </w:pPr>
            <w:r>
              <w:rPr>
                <w:rFonts w:ascii="Arial" w:hAnsi="Arial" w:cs="Arial"/>
                <w:sz w:val="20"/>
                <w:szCs w:val="16"/>
              </w:rPr>
              <w:t>Mark Bellmen</w:t>
            </w:r>
          </w:p>
        </w:tc>
      </w:tr>
      <w:tr w:rsidR="00B84F80" w:rsidRPr="00683A0C" w:rsidTr="004B2E2A">
        <w:tc>
          <w:tcPr>
            <w:tcW w:w="1734" w:type="pct"/>
            <w:tcBorders>
              <w:bottom w:val="single" w:sz="4" w:space="0" w:color="auto"/>
            </w:tcBorders>
            <w:shd w:val="clear" w:color="auto" w:fill="FCB556"/>
          </w:tcPr>
          <w:p w:rsidR="00B84F80" w:rsidRPr="00683A0C" w:rsidRDefault="00B84F80" w:rsidP="004B2E2A">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rsidR="00B84F80" w:rsidRPr="00683A0C" w:rsidRDefault="009C5731" w:rsidP="004B2E2A">
            <w:pPr>
              <w:rPr>
                <w:rFonts w:ascii="Arial" w:hAnsi="Arial" w:cs="Arial"/>
                <w:sz w:val="20"/>
                <w:szCs w:val="16"/>
              </w:rPr>
            </w:pPr>
            <w:hyperlink r:id="rId13" w:history="1">
              <w:r w:rsidR="004B2E2A">
                <w:rPr>
                  <w:rStyle w:val="Hyperlink"/>
                  <w:sz w:val="20"/>
                  <w:szCs w:val="20"/>
                </w:rPr>
                <w:t>mark.bellman@scottishpower.com</w:t>
              </w:r>
            </w:hyperlink>
          </w:p>
        </w:tc>
      </w:tr>
      <w:tr w:rsidR="00B84F80" w:rsidRPr="00683A0C" w:rsidTr="004B2E2A">
        <w:tc>
          <w:tcPr>
            <w:tcW w:w="1734" w:type="pct"/>
            <w:tcBorders>
              <w:bottom w:val="single" w:sz="4" w:space="0" w:color="auto"/>
            </w:tcBorders>
            <w:shd w:val="clear" w:color="auto" w:fill="FCB556"/>
          </w:tcPr>
          <w:p w:rsidR="00B84F80" w:rsidRPr="00683A0C" w:rsidRDefault="00B84F80" w:rsidP="004B2E2A">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rsidR="00B84F80" w:rsidRPr="00683A0C" w:rsidRDefault="004B2E2A" w:rsidP="004B2E2A">
            <w:pPr>
              <w:rPr>
                <w:rFonts w:ascii="Arial" w:hAnsi="Arial" w:cs="Arial"/>
                <w:sz w:val="20"/>
                <w:szCs w:val="16"/>
              </w:rPr>
            </w:pPr>
            <w:r>
              <w:rPr>
                <w:rFonts w:ascii="Arial" w:hAnsi="Arial" w:cs="Arial"/>
                <w:sz w:val="20"/>
                <w:szCs w:val="16"/>
              </w:rPr>
              <w:t>Leanne Jackson</w:t>
            </w:r>
          </w:p>
        </w:tc>
      </w:tr>
      <w:tr w:rsidR="00B84F80" w:rsidRPr="00683A0C" w:rsidTr="004B2E2A">
        <w:tc>
          <w:tcPr>
            <w:tcW w:w="1734" w:type="pct"/>
            <w:tcBorders>
              <w:bottom w:val="single" w:sz="4" w:space="0" w:color="auto"/>
            </w:tcBorders>
            <w:shd w:val="clear" w:color="auto" w:fill="FCB556"/>
          </w:tcPr>
          <w:p w:rsidR="00B84F80" w:rsidRPr="00683A0C" w:rsidRDefault="00B84F80" w:rsidP="004B2E2A">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rsidR="00B84F80" w:rsidRPr="00683A0C" w:rsidRDefault="009C5731" w:rsidP="004B2E2A">
            <w:pPr>
              <w:rPr>
                <w:rFonts w:ascii="Arial" w:hAnsi="Arial" w:cs="Arial"/>
                <w:sz w:val="20"/>
                <w:szCs w:val="16"/>
              </w:rPr>
            </w:pPr>
            <w:hyperlink r:id="rId14" w:history="1">
              <w:r w:rsidR="001600B7" w:rsidRPr="00685C16">
                <w:rPr>
                  <w:rStyle w:val="Hyperlink"/>
                  <w:sz w:val="20"/>
                  <w:szCs w:val="20"/>
                </w:rPr>
                <w:t>Leanne.Jackson@Xoserve.com</w:t>
              </w:r>
            </w:hyperlink>
            <w:r w:rsidR="001600B7">
              <w:rPr>
                <w:rFonts w:ascii="Arial" w:hAnsi="Arial" w:cs="Arial"/>
                <w:sz w:val="20"/>
                <w:szCs w:val="16"/>
              </w:rPr>
              <w:t xml:space="preserve"> </w:t>
            </w:r>
          </w:p>
        </w:tc>
      </w:tr>
      <w:tr w:rsidR="00B84F80" w:rsidRPr="00683A0C" w:rsidTr="004B2E2A">
        <w:tc>
          <w:tcPr>
            <w:tcW w:w="1734" w:type="pct"/>
            <w:tcBorders>
              <w:bottom w:val="single" w:sz="4" w:space="0" w:color="auto"/>
            </w:tcBorders>
            <w:shd w:val="clear" w:color="auto" w:fill="FCB556"/>
          </w:tcPr>
          <w:p w:rsidR="00B84F80" w:rsidRPr="00683A0C" w:rsidRDefault="00B84F80" w:rsidP="004B2E2A">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rsidR="00B84F80" w:rsidRPr="00683A0C" w:rsidRDefault="00B84F80" w:rsidP="004B2E2A">
            <w:pPr>
              <w:rPr>
                <w:rFonts w:ascii="Arial" w:hAnsi="Arial" w:cs="Arial"/>
                <w:sz w:val="20"/>
                <w:szCs w:val="16"/>
              </w:rPr>
            </w:pPr>
            <w:r w:rsidRPr="00F44F4A">
              <w:rPr>
                <w:rFonts w:ascii="Arial" w:hAnsi="Arial" w:cs="Arial"/>
                <w:sz w:val="20"/>
                <w:szCs w:val="16"/>
              </w:rPr>
              <w:t>Proposal</w:t>
            </w:r>
            <w:r w:rsidRPr="00683A0C">
              <w:rPr>
                <w:rFonts w:ascii="Arial" w:hAnsi="Arial" w:cs="Arial"/>
                <w:sz w:val="20"/>
                <w:szCs w:val="16"/>
              </w:rPr>
              <w:t xml:space="preserve"> / </w:t>
            </w:r>
            <w:r w:rsidRPr="00815B0F">
              <w:rPr>
                <w:rFonts w:ascii="Arial" w:hAnsi="Arial" w:cs="Arial"/>
                <w:sz w:val="20"/>
                <w:szCs w:val="16"/>
              </w:rPr>
              <w:t>With DSG</w:t>
            </w:r>
            <w:r w:rsidRPr="00683A0C">
              <w:rPr>
                <w:rFonts w:ascii="Arial" w:hAnsi="Arial" w:cs="Arial"/>
                <w:sz w:val="20"/>
                <w:szCs w:val="16"/>
              </w:rPr>
              <w:t xml:space="preserve"> / Out for Consultation / </w:t>
            </w:r>
            <w:r w:rsidRPr="00815B0F">
              <w:rPr>
                <w:rFonts w:ascii="Arial" w:hAnsi="Arial" w:cs="Arial"/>
                <w:b/>
                <w:sz w:val="20"/>
                <w:szCs w:val="16"/>
              </w:rPr>
              <w:t>Voting</w:t>
            </w:r>
            <w:r w:rsidRPr="00683A0C">
              <w:rPr>
                <w:rFonts w:ascii="Arial" w:hAnsi="Arial" w:cs="Arial"/>
                <w:sz w:val="20"/>
                <w:szCs w:val="16"/>
              </w:rPr>
              <w:t xml:space="preserve"> / Approved or Rejected</w:t>
            </w:r>
          </w:p>
        </w:tc>
      </w:tr>
      <w:tr w:rsidR="00B84F80" w:rsidRPr="00683A0C" w:rsidTr="004B2E2A">
        <w:tc>
          <w:tcPr>
            <w:tcW w:w="5000" w:type="pct"/>
            <w:gridSpan w:val="3"/>
            <w:shd w:val="clear" w:color="auto" w:fill="FCB556"/>
          </w:tcPr>
          <w:p w:rsidR="00B84F80" w:rsidRPr="00683A0C" w:rsidRDefault="00B84F80" w:rsidP="004B2E2A">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rsidTr="004B2E2A">
        <w:tc>
          <w:tcPr>
            <w:tcW w:w="1734" w:type="pct"/>
            <w:tcBorders>
              <w:bottom w:val="single" w:sz="4" w:space="0" w:color="auto"/>
            </w:tcBorders>
            <w:shd w:val="clear" w:color="auto" w:fill="FCB556"/>
          </w:tcPr>
          <w:p w:rsidR="00B84F80" w:rsidRPr="00683A0C" w:rsidRDefault="00B84F80" w:rsidP="004B2E2A">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rsidR="00B84F80" w:rsidRPr="00683A0C" w:rsidRDefault="009C5731" w:rsidP="004B2E2A">
            <w:pPr>
              <w:rPr>
                <w:rFonts w:ascii="Arial" w:hAnsi="Arial" w:cs="Arial"/>
                <w:sz w:val="20"/>
                <w:szCs w:val="16"/>
              </w:rPr>
            </w:pPr>
            <w:sdt>
              <w:sdtPr>
                <w:rPr>
                  <w:rFonts w:cs="Arial"/>
                  <w:szCs w:val="16"/>
                </w:rPr>
                <w:id w:val="1216237197"/>
                <w14:checkbox>
                  <w14:checked w14:val="1"/>
                  <w14:checkedState w14:val="2612" w14:font="MS Gothic"/>
                  <w14:uncheckedState w14:val="2610" w14:font="MS Gothic"/>
                </w14:checkbox>
              </w:sdtPr>
              <w:sdtEndPr/>
              <w:sdtContent>
                <w:r w:rsidR="004B2E2A">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rsidR="00B84F80" w:rsidRPr="00683A0C" w:rsidRDefault="009C5731" w:rsidP="004B2E2A">
            <w:pPr>
              <w:rPr>
                <w:rFonts w:ascii="Arial" w:hAnsi="Arial" w:cs="Arial"/>
                <w:sz w:val="20"/>
                <w:szCs w:val="16"/>
              </w:rPr>
            </w:pPr>
            <w:sdt>
              <w:sdtPr>
                <w:rPr>
                  <w:rFonts w:cs="Arial"/>
                  <w:szCs w:val="16"/>
                </w:rPr>
                <w:id w:val="-1332373620"/>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rsidR="00B84F80" w:rsidRPr="00683A0C" w:rsidRDefault="009C5731" w:rsidP="004B2E2A">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rsidR="00B84F80" w:rsidRPr="00683A0C" w:rsidRDefault="009C5731" w:rsidP="004B2E2A">
            <w:pPr>
              <w:rPr>
                <w:rFonts w:ascii="Arial" w:hAnsi="Arial" w:cs="Arial"/>
                <w:sz w:val="20"/>
                <w:szCs w:val="16"/>
              </w:rPr>
            </w:pPr>
            <w:sdt>
              <w:sdtPr>
                <w:rPr>
                  <w:rFonts w:cs="Arial"/>
                  <w:szCs w:val="16"/>
                </w:rPr>
                <w:id w:val="1523674238"/>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0" w:name="S2"/>
      <w:bookmarkStart w:id="1" w:name="S4"/>
      <w:tr w:rsidR="00B84F80" w:rsidRPr="00683A0C" w:rsidTr="004B2E2A">
        <w:tc>
          <w:tcPr>
            <w:tcW w:w="5000" w:type="pct"/>
            <w:gridSpan w:val="3"/>
            <w:shd w:val="clear" w:color="auto" w:fill="FCB556"/>
          </w:tcPr>
          <w:p w:rsidR="00B84F80" w:rsidRPr="002260EF" w:rsidRDefault="00B84F80" w:rsidP="004B2E2A">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0"/>
            <w:bookmarkEnd w:id="1"/>
            <w:r w:rsidRPr="002260EF">
              <w:rPr>
                <w:rFonts w:cs="Arial"/>
                <w:b/>
                <w:szCs w:val="16"/>
              </w:rPr>
              <w:fldChar w:fldCharType="end"/>
            </w:r>
          </w:p>
        </w:tc>
      </w:tr>
      <w:tr w:rsidR="00B84F80" w:rsidRPr="00683A0C" w:rsidTr="004B2E2A">
        <w:trPr>
          <w:trHeight w:val="826"/>
        </w:trPr>
        <w:tc>
          <w:tcPr>
            <w:tcW w:w="5000" w:type="pct"/>
            <w:gridSpan w:val="3"/>
            <w:tcBorders>
              <w:bottom w:val="single" w:sz="4" w:space="0" w:color="auto"/>
            </w:tcBorders>
          </w:tcPr>
          <w:p w:rsidR="004B2E2A" w:rsidRDefault="004B2E2A" w:rsidP="004B2E2A">
            <w:pPr>
              <w:spacing w:before="100" w:beforeAutospacing="1" w:after="100" w:afterAutospacing="1"/>
              <w:rPr>
                <w:color w:val="1F497D"/>
              </w:rPr>
            </w:pPr>
          </w:p>
          <w:p w:rsidR="004B2E2A" w:rsidRPr="00B45B5F" w:rsidRDefault="004B2E2A" w:rsidP="004B2E2A">
            <w:pPr>
              <w:spacing w:before="100" w:beforeAutospacing="1" w:after="100" w:afterAutospacing="1"/>
              <w:rPr>
                <w:rFonts w:asciiTheme="majorHAnsi" w:hAnsiTheme="majorHAnsi" w:cstheme="majorHAnsi"/>
              </w:rPr>
            </w:pPr>
            <w:r w:rsidRPr="00B45B5F">
              <w:rPr>
                <w:rFonts w:asciiTheme="majorHAnsi" w:hAnsiTheme="majorHAnsi" w:cstheme="majorHAnsi"/>
                <w:color w:val="1F497D"/>
              </w:rPr>
              <w:t>Xoserve to provide the additional information at national level to support customers with the validation of UIG Allocation</w:t>
            </w:r>
            <w:r w:rsidR="00FA7523" w:rsidRPr="00B45B5F">
              <w:rPr>
                <w:rFonts w:asciiTheme="majorHAnsi" w:hAnsiTheme="majorHAnsi" w:cstheme="majorHAnsi"/>
                <w:color w:val="1F497D"/>
              </w:rPr>
              <w:t xml:space="preserve"> on a monthly basis for the previous calendar month</w:t>
            </w:r>
            <w:r w:rsidRPr="00B45B5F">
              <w:rPr>
                <w:rFonts w:asciiTheme="majorHAnsi" w:hAnsiTheme="majorHAnsi" w:cstheme="majorHAnsi"/>
                <w:color w:val="1F497D"/>
              </w:rPr>
              <w:t>:</w:t>
            </w:r>
          </w:p>
          <w:p w:rsidR="004B2E2A" w:rsidRPr="00B45B5F" w:rsidRDefault="004B2E2A" w:rsidP="004B2E2A">
            <w:pPr>
              <w:pStyle w:val="ListParagraph"/>
              <w:ind w:left="1080" w:hanging="360"/>
              <w:rPr>
                <w:rFonts w:asciiTheme="majorHAnsi" w:hAnsiTheme="majorHAnsi" w:cstheme="majorHAnsi"/>
              </w:rPr>
            </w:pPr>
            <w:r w:rsidRPr="00B45B5F">
              <w:rPr>
                <w:rFonts w:asciiTheme="majorHAnsi" w:hAnsiTheme="majorHAnsi" w:cstheme="majorHAnsi"/>
                <w:color w:val="1F497D"/>
              </w:rPr>
              <w:t>1.</w:t>
            </w:r>
            <w:r w:rsidRPr="00B45B5F">
              <w:rPr>
                <w:rFonts w:asciiTheme="majorHAnsi" w:hAnsiTheme="majorHAnsi" w:cstheme="majorHAnsi"/>
                <w:color w:val="1F497D"/>
                <w:sz w:val="14"/>
                <w:szCs w:val="14"/>
              </w:rPr>
              <w:t>     </w:t>
            </w:r>
            <w:r w:rsidRPr="00B45B5F">
              <w:rPr>
                <w:rFonts w:asciiTheme="majorHAnsi" w:hAnsiTheme="majorHAnsi" w:cstheme="majorHAnsi"/>
                <w:color w:val="1F497D"/>
              </w:rPr>
              <w:t>National Daily Metered volumes, split Class1 and Class2 (and Class2 split by EUC Band), by Day and by LDZ.</w:t>
            </w:r>
          </w:p>
          <w:p w:rsidR="004B2E2A" w:rsidRPr="00B45B5F" w:rsidRDefault="004B2E2A" w:rsidP="004B2E2A">
            <w:pPr>
              <w:pStyle w:val="ListParagraph"/>
              <w:ind w:left="1800" w:hanging="360"/>
              <w:rPr>
                <w:rFonts w:asciiTheme="majorHAnsi" w:hAnsiTheme="majorHAnsi" w:cstheme="majorHAnsi"/>
              </w:rPr>
            </w:pPr>
            <w:r w:rsidRPr="00B45B5F">
              <w:rPr>
                <w:rFonts w:asciiTheme="majorHAnsi" w:hAnsiTheme="majorHAnsi" w:cstheme="majorHAnsi"/>
                <w:color w:val="1F497D"/>
              </w:rPr>
              <w:t>o</w:t>
            </w:r>
            <w:r w:rsidRPr="00B45B5F">
              <w:rPr>
                <w:rFonts w:asciiTheme="majorHAnsi" w:hAnsiTheme="majorHAnsi" w:cstheme="majorHAnsi"/>
                <w:color w:val="1F497D"/>
                <w:sz w:val="14"/>
                <w:szCs w:val="14"/>
              </w:rPr>
              <w:t xml:space="preserve">   </w:t>
            </w:r>
            <w:r w:rsidRPr="00B45B5F">
              <w:rPr>
                <w:rFonts w:asciiTheme="majorHAnsi" w:hAnsiTheme="majorHAnsi" w:cstheme="majorHAnsi"/>
                <w:color w:val="1F497D"/>
              </w:rPr>
              <w:t>Currently only Total DM by LDZ available from National Grid Data Item explorer.</w:t>
            </w:r>
          </w:p>
          <w:p w:rsidR="004B2E2A" w:rsidRPr="00B45B5F" w:rsidRDefault="004B2E2A" w:rsidP="004B2E2A">
            <w:pPr>
              <w:pStyle w:val="ListParagraph"/>
              <w:ind w:left="1800"/>
              <w:rPr>
                <w:rFonts w:asciiTheme="majorHAnsi" w:hAnsiTheme="majorHAnsi" w:cstheme="majorHAnsi"/>
              </w:rPr>
            </w:pPr>
            <w:r w:rsidRPr="00B45B5F">
              <w:rPr>
                <w:rFonts w:asciiTheme="majorHAnsi" w:hAnsiTheme="majorHAnsi" w:cstheme="majorHAnsi"/>
                <w:color w:val="1F497D"/>
              </w:rPr>
              <w:t> </w:t>
            </w:r>
          </w:p>
          <w:p w:rsidR="004B2E2A" w:rsidRPr="00B45B5F" w:rsidRDefault="004B2E2A" w:rsidP="004B2E2A">
            <w:pPr>
              <w:pStyle w:val="ListParagraph"/>
              <w:ind w:left="1080" w:hanging="360"/>
              <w:rPr>
                <w:rFonts w:asciiTheme="majorHAnsi" w:hAnsiTheme="majorHAnsi" w:cstheme="majorHAnsi"/>
              </w:rPr>
            </w:pPr>
            <w:r w:rsidRPr="00B45B5F">
              <w:rPr>
                <w:rFonts w:asciiTheme="majorHAnsi" w:hAnsiTheme="majorHAnsi" w:cstheme="majorHAnsi"/>
                <w:color w:val="1F497D"/>
              </w:rPr>
              <w:t>2.</w:t>
            </w:r>
            <w:r w:rsidRPr="00B45B5F">
              <w:rPr>
                <w:rFonts w:asciiTheme="majorHAnsi" w:hAnsiTheme="majorHAnsi" w:cstheme="majorHAnsi"/>
                <w:color w:val="1F497D"/>
                <w:sz w:val="14"/>
                <w:szCs w:val="14"/>
              </w:rPr>
              <w:t>      </w:t>
            </w:r>
            <w:r w:rsidRPr="00B45B5F">
              <w:rPr>
                <w:rFonts w:asciiTheme="majorHAnsi" w:hAnsiTheme="majorHAnsi" w:cstheme="majorHAnsi"/>
                <w:color w:val="1F497D"/>
              </w:rPr>
              <w:t>National Product Class 3 &amp; 4 Rolling AQ split by Product Class, EUC Band, Day and LDZ</w:t>
            </w:r>
          </w:p>
          <w:p w:rsidR="004B2E2A" w:rsidRPr="00B45B5F" w:rsidRDefault="004B2E2A" w:rsidP="004B2E2A">
            <w:pPr>
              <w:pStyle w:val="ListParagraph"/>
              <w:ind w:left="1800" w:hanging="360"/>
              <w:rPr>
                <w:rFonts w:asciiTheme="majorHAnsi" w:hAnsiTheme="majorHAnsi" w:cstheme="majorHAnsi"/>
              </w:rPr>
            </w:pPr>
            <w:r w:rsidRPr="00B45B5F">
              <w:rPr>
                <w:rFonts w:asciiTheme="majorHAnsi" w:hAnsiTheme="majorHAnsi" w:cstheme="majorHAnsi"/>
                <w:color w:val="1F497D"/>
              </w:rPr>
              <w:t>o</w:t>
            </w:r>
            <w:r w:rsidRPr="00B45B5F">
              <w:rPr>
                <w:rFonts w:asciiTheme="majorHAnsi" w:hAnsiTheme="majorHAnsi" w:cstheme="majorHAnsi"/>
                <w:color w:val="1F497D"/>
                <w:sz w:val="14"/>
                <w:szCs w:val="14"/>
              </w:rPr>
              <w:t xml:space="preserve">   </w:t>
            </w:r>
            <w:r w:rsidRPr="00B45B5F">
              <w:rPr>
                <w:rFonts w:asciiTheme="majorHAnsi" w:hAnsiTheme="majorHAnsi" w:cstheme="majorHAnsi"/>
                <w:color w:val="1F497D"/>
              </w:rPr>
              <w:t xml:space="preserve">Currently only one day per month is available through UK Link Secure site </w:t>
            </w:r>
          </w:p>
          <w:p w:rsidR="004B2E2A" w:rsidRPr="00B45B5F" w:rsidRDefault="004B2E2A" w:rsidP="004B2E2A">
            <w:pPr>
              <w:pStyle w:val="ListParagraph"/>
              <w:ind w:left="1080"/>
              <w:rPr>
                <w:rFonts w:asciiTheme="majorHAnsi" w:hAnsiTheme="majorHAnsi" w:cstheme="majorHAnsi"/>
              </w:rPr>
            </w:pPr>
            <w:r w:rsidRPr="00B45B5F">
              <w:rPr>
                <w:rFonts w:asciiTheme="majorHAnsi" w:hAnsiTheme="majorHAnsi" w:cstheme="majorHAnsi"/>
                <w:color w:val="1F497D"/>
              </w:rPr>
              <w:t> </w:t>
            </w:r>
          </w:p>
          <w:p w:rsidR="004B2E2A" w:rsidRPr="00B45B5F" w:rsidRDefault="004B2E2A" w:rsidP="004B2E2A">
            <w:pPr>
              <w:pStyle w:val="ListParagraph"/>
              <w:ind w:left="1080" w:hanging="360"/>
              <w:rPr>
                <w:rFonts w:asciiTheme="majorHAnsi" w:hAnsiTheme="majorHAnsi" w:cstheme="majorHAnsi"/>
              </w:rPr>
            </w:pPr>
            <w:r w:rsidRPr="00B45B5F">
              <w:rPr>
                <w:rFonts w:asciiTheme="majorHAnsi" w:hAnsiTheme="majorHAnsi" w:cstheme="majorHAnsi"/>
                <w:color w:val="1F497D"/>
              </w:rPr>
              <w:t>3.</w:t>
            </w:r>
            <w:r w:rsidRPr="00B45B5F">
              <w:rPr>
                <w:rFonts w:asciiTheme="majorHAnsi" w:hAnsiTheme="majorHAnsi" w:cstheme="majorHAnsi"/>
                <w:color w:val="1F497D"/>
                <w:sz w:val="14"/>
                <w:szCs w:val="14"/>
              </w:rPr>
              <w:t xml:space="preserve">       </w:t>
            </w:r>
            <w:r w:rsidRPr="00B45B5F">
              <w:rPr>
                <w:rFonts w:asciiTheme="majorHAnsi" w:hAnsiTheme="majorHAnsi" w:cstheme="majorHAnsi"/>
                <w:color w:val="1F497D"/>
              </w:rPr>
              <w:t>Total Market data for the Scottish LDZs LC/LS/LO/LW/LT, for</w:t>
            </w:r>
            <w:r w:rsidR="00C966FF" w:rsidRPr="00B45B5F">
              <w:rPr>
                <w:rFonts w:asciiTheme="majorHAnsi" w:hAnsiTheme="majorHAnsi" w:cstheme="majorHAnsi"/>
                <w:color w:val="1F497D"/>
              </w:rPr>
              <w:t xml:space="preserve"> each LDZ</w:t>
            </w:r>
            <w:r w:rsidRPr="00B45B5F">
              <w:rPr>
                <w:rFonts w:asciiTheme="majorHAnsi" w:hAnsiTheme="majorHAnsi" w:cstheme="majorHAnsi"/>
                <w:color w:val="1F497D"/>
              </w:rPr>
              <w:t xml:space="preserve"> </w:t>
            </w:r>
            <w:r w:rsidR="00BB1385">
              <w:rPr>
                <w:rFonts w:asciiTheme="majorHAnsi" w:hAnsiTheme="majorHAnsi" w:cstheme="majorHAnsi"/>
                <w:color w:val="1F497D"/>
              </w:rPr>
              <w:t>for each day</w:t>
            </w:r>
          </w:p>
          <w:p w:rsidR="004B2E2A" w:rsidRPr="00B45B5F" w:rsidRDefault="004B2E2A" w:rsidP="00B45B5F">
            <w:pPr>
              <w:pStyle w:val="ListParagraph"/>
              <w:numPr>
                <w:ilvl w:val="0"/>
                <w:numId w:val="10"/>
              </w:numPr>
              <w:rPr>
                <w:rFonts w:asciiTheme="majorHAnsi" w:hAnsiTheme="majorHAnsi" w:cstheme="majorHAnsi"/>
              </w:rPr>
            </w:pPr>
            <w:r w:rsidRPr="00B45B5F">
              <w:rPr>
                <w:rFonts w:asciiTheme="majorHAnsi" w:hAnsiTheme="majorHAnsi" w:cstheme="majorHAnsi"/>
                <w:color w:val="1F497D"/>
              </w:rPr>
              <w:t>Total Demand</w:t>
            </w:r>
            <w:r w:rsidR="00B67EA5">
              <w:rPr>
                <w:rFonts w:asciiTheme="majorHAnsi" w:hAnsiTheme="majorHAnsi" w:cstheme="majorHAnsi"/>
                <w:color w:val="1F497D"/>
              </w:rPr>
              <w:t xml:space="preserve"> kWh</w:t>
            </w:r>
          </w:p>
          <w:p w:rsidR="004B2E2A" w:rsidRDefault="004B2E2A" w:rsidP="00B45B5F">
            <w:pPr>
              <w:pStyle w:val="ListParagraph"/>
              <w:numPr>
                <w:ilvl w:val="0"/>
                <w:numId w:val="10"/>
              </w:numPr>
              <w:rPr>
                <w:rFonts w:asciiTheme="majorHAnsi" w:hAnsiTheme="majorHAnsi" w:cstheme="majorHAnsi"/>
                <w:color w:val="1F497D"/>
              </w:rPr>
            </w:pPr>
            <w:r w:rsidRPr="00B45B5F">
              <w:rPr>
                <w:rFonts w:asciiTheme="majorHAnsi" w:hAnsiTheme="majorHAnsi" w:cstheme="majorHAnsi"/>
                <w:color w:val="1F497D"/>
              </w:rPr>
              <w:t>Total Daily Metered</w:t>
            </w:r>
            <w:r w:rsidR="00B67EA5">
              <w:rPr>
                <w:rFonts w:asciiTheme="majorHAnsi" w:hAnsiTheme="majorHAnsi" w:cstheme="majorHAnsi"/>
                <w:color w:val="1F497D"/>
              </w:rPr>
              <w:t xml:space="preserve"> KWh</w:t>
            </w:r>
            <w:r w:rsidRPr="00B45B5F">
              <w:rPr>
                <w:rFonts w:asciiTheme="majorHAnsi" w:hAnsiTheme="majorHAnsi" w:cstheme="majorHAnsi"/>
                <w:color w:val="1F497D"/>
              </w:rPr>
              <w:t>, split PC1/2, PC2 split by EUC band</w:t>
            </w:r>
          </w:p>
          <w:p w:rsidR="00B67EA5" w:rsidRPr="00B45B5F" w:rsidRDefault="00B67EA5" w:rsidP="00B45B5F">
            <w:pPr>
              <w:pStyle w:val="ListParagraph"/>
              <w:numPr>
                <w:ilvl w:val="0"/>
                <w:numId w:val="10"/>
              </w:numPr>
              <w:rPr>
                <w:rFonts w:asciiTheme="majorHAnsi" w:hAnsiTheme="majorHAnsi" w:cstheme="majorHAnsi"/>
              </w:rPr>
            </w:pPr>
            <w:r>
              <w:rPr>
                <w:rFonts w:asciiTheme="majorHAnsi" w:hAnsiTheme="majorHAnsi" w:cstheme="majorHAnsi"/>
                <w:color w:val="1F497D"/>
              </w:rPr>
              <w:t>Total NDM Demand kWh</w:t>
            </w:r>
          </w:p>
          <w:p w:rsidR="00B84F80" w:rsidRPr="00B45B5F" w:rsidRDefault="004B2E2A" w:rsidP="00B45B5F">
            <w:pPr>
              <w:pStyle w:val="ListParagraph"/>
              <w:numPr>
                <w:ilvl w:val="0"/>
                <w:numId w:val="10"/>
              </w:numPr>
              <w:rPr>
                <w:rFonts w:asciiTheme="majorHAnsi" w:hAnsiTheme="majorHAnsi" w:cstheme="majorHAnsi"/>
                <w:color w:val="1F497D"/>
              </w:rPr>
            </w:pPr>
            <w:r w:rsidRPr="00B45B5F">
              <w:rPr>
                <w:rFonts w:asciiTheme="majorHAnsi" w:hAnsiTheme="majorHAnsi" w:cstheme="majorHAnsi"/>
                <w:color w:val="1F497D"/>
              </w:rPr>
              <w:t xml:space="preserve">Total NDM Rolling AQ by </w:t>
            </w:r>
            <w:r w:rsidR="00C966FF" w:rsidRPr="00B45B5F">
              <w:rPr>
                <w:rFonts w:asciiTheme="majorHAnsi" w:hAnsiTheme="majorHAnsi" w:cstheme="majorHAnsi"/>
                <w:color w:val="1F497D"/>
              </w:rPr>
              <w:t>Product Class</w:t>
            </w:r>
            <w:r w:rsidR="00BB1385">
              <w:rPr>
                <w:rFonts w:asciiTheme="majorHAnsi" w:hAnsiTheme="majorHAnsi" w:cstheme="majorHAnsi"/>
                <w:color w:val="1F497D"/>
              </w:rPr>
              <w:t xml:space="preserve"> 3&amp;4</w:t>
            </w:r>
            <w:r w:rsidR="00C966FF" w:rsidRPr="00B45B5F">
              <w:rPr>
                <w:rFonts w:asciiTheme="majorHAnsi" w:hAnsiTheme="majorHAnsi" w:cstheme="majorHAnsi"/>
                <w:color w:val="1F497D"/>
              </w:rPr>
              <w:t xml:space="preserve"> and </w:t>
            </w:r>
            <w:r w:rsidRPr="00B45B5F">
              <w:rPr>
                <w:rFonts w:asciiTheme="majorHAnsi" w:hAnsiTheme="majorHAnsi" w:cstheme="majorHAnsi"/>
                <w:color w:val="1F497D"/>
              </w:rPr>
              <w:t xml:space="preserve">EUC </w:t>
            </w:r>
            <w:r w:rsidR="00B67EA5">
              <w:rPr>
                <w:rFonts w:asciiTheme="majorHAnsi" w:hAnsiTheme="majorHAnsi" w:cstheme="majorHAnsi"/>
                <w:color w:val="1F497D"/>
              </w:rPr>
              <w:t xml:space="preserve">Band </w:t>
            </w:r>
            <w:r w:rsidRPr="00B45B5F">
              <w:rPr>
                <w:rFonts w:asciiTheme="majorHAnsi" w:hAnsiTheme="majorHAnsi" w:cstheme="majorHAnsi"/>
                <w:color w:val="1F497D"/>
              </w:rPr>
              <w:t>by Day</w:t>
            </w:r>
          </w:p>
          <w:p w:rsidR="00FA7523" w:rsidRPr="00B45B5F" w:rsidRDefault="00FA7523" w:rsidP="00FA7523">
            <w:pPr>
              <w:pStyle w:val="ListParagraph"/>
              <w:rPr>
                <w:rFonts w:asciiTheme="majorHAnsi" w:hAnsiTheme="majorHAnsi" w:cstheme="majorHAnsi"/>
              </w:rPr>
            </w:pPr>
          </w:p>
          <w:p w:rsidR="004B2E2A" w:rsidRPr="00B45B5F" w:rsidRDefault="00C966FF" w:rsidP="00FA7523">
            <w:pPr>
              <w:pStyle w:val="ListParagraph"/>
              <w:rPr>
                <w:rFonts w:asciiTheme="majorHAnsi" w:hAnsiTheme="majorHAnsi" w:cstheme="majorHAnsi"/>
                <w:color w:val="152E48" w:themeColor="text2" w:themeShade="BF"/>
              </w:rPr>
            </w:pPr>
            <w:r w:rsidRPr="00B45B5F">
              <w:rPr>
                <w:rFonts w:asciiTheme="majorHAnsi" w:hAnsiTheme="majorHAnsi" w:cstheme="majorHAnsi"/>
                <w:color w:val="152E48" w:themeColor="text2" w:themeShade="BF"/>
              </w:rPr>
              <w:t>All data to be closed out D+5 data</w:t>
            </w:r>
          </w:p>
          <w:p w:rsidR="004B2E2A" w:rsidRPr="00B45B5F" w:rsidRDefault="004B2E2A" w:rsidP="004B2E2A">
            <w:pPr>
              <w:pStyle w:val="ListParagraph"/>
              <w:rPr>
                <w:rFonts w:asciiTheme="majorHAnsi" w:hAnsiTheme="majorHAnsi" w:cstheme="majorHAnsi"/>
                <w:color w:val="152E48" w:themeColor="text2" w:themeShade="BF"/>
              </w:rPr>
            </w:pPr>
          </w:p>
          <w:p w:rsidR="00FA7523" w:rsidRPr="00B45B5F" w:rsidRDefault="00FA7523" w:rsidP="00FA7523">
            <w:pPr>
              <w:pStyle w:val="ListParagraph"/>
              <w:ind w:left="0"/>
              <w:rPr>
                <w:rFonts w:asciiTheme="majorHAnsi" w:hAnsiTheme="majorHAnsi" w:cstheme="majorHAnsi"/>
                <w:color w:val="152E48" w:themeColor="text2" w:themeShade="BF"/>
              </w:rPr>
            </w:pPr>
            <w:r w:rsidRPr="00B45B5F">
              <w:rPr>
                <w:rFonts w:asciiTheme="majorHAnsi" w:hAnsiTheme="majorHAnsi" w:cstheme="majorHAnsi"/>
                <w:color w:val="152E48" w:themeColor="text2" w:themeShade="BF"/>
              </w:rPr>
              <w:t>The information will be published in a secure area.</w:t>
            </w:r>
          </w:p>
          <w:p w:rsidR="00FA7523" w:rsidRPr="004B2E2A" w:rsidRDefault="00FA7523" w:rsidP="004B2E2A">
            <w:pPr>
              <w:pStyle w:val="ListParagraph"/>
              <w:rPr>
                <w:rFonts w:ascii="Calibri" w:hAnsi="Calibri"/>
                <w:color w:val="FF0000"/>
              </w:rPr>
            </w:pPr>
          </w:p>
        </w:tc>
      </w:tr>
      <w:tr w:rsidR="00B84F80" w:rsidRPr="00683A0C" w:rsidTr="004B2E2A">
        <w:tc>
          <w:tcPr>
            <w:tcW w:w="1734" w:type="pct"/>
            <w:tcBorders>
              <w:bottom w:val="single" w:sz="4" w:space="0" w:color="auto"/>
            </w:tcBorders>
            <w:shd w:val="clear" w:color="auto" w:fill="FCB556"/>
          </w:tcPr>
          <w:p w:rsidR="00B84F80" w:rsidRPr="00683A0C" w:rsidRDefault="00B84F80" w:rsidP="004B2E2A">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rsidR="00B84F80" w:rsidRPr="00683A0C" w:rsidRDefault="00B84F80" w:rsidP="004B2E2A">
            <w:pPr>
              <w:rPr>
                <w:rFonts w:ascii="Arial" w:hAnsi="Arial" w:cs="Arial"/>
                <w:b/>
                <w:sz w:val="20"/>
                <w:szCs w:val="16"/>
              </w:rPr>
            </w:pPr>
            <w:r w:rsidRPr="00683A0C">
              <w:rPr>
                <w:rFonts w:ascii="Arial" w:hAnsi="Arial" w:cs="Arial"/>
                <w:b/>
                <w:sz w:val="20"/>
                <w:szCs w:val="16"/>
              </w:rPr>
              <w:t xml:space="preserve">RX / </w:t>
            </w:r>
            <w:r w:rsidR="004B2E2A">
              <w:rPr>
                <w:rFonts w:ascii="Arial" w:hAnsi="Arial" w:cs="Arial"/>
                <w:b/>
                <w:sz w:val="20"/>
                <w:szCs w:val="16"/>
              </w:rPr>
              <w:t>Adhoc as soon as possible</w:t>
            </w:r>
            <w:r w:rsidR="00815B0F">
              <w:rPr>
                <w:rFonts w:ascii="Arial" w:hAnsi="Arial" w:cs="Arial"/>
                <w:b/>
                <w:sz w:val="20"/>
                <w:szCs w:val="16"/>
              </w:rPr>
              <w:t xml:space="preserve"> (data)</w:t>
            </w:r>
          </w:p>
        </w:tc>
      </w:tr>
      <w:tr w:rsidR="00B84F80" w:rsidRPr="00683A0C" w:rsidTr="004B2E2A">
        <w:tc>
          <w:tcPr>
            <w:tcW w:w="1734" w:type="pct"/>
            <w:tcBorders>
              <w:bottom w:val="single" w:sz="4" w:space="0" w:color="auto"/>
            </w:tcBorders>
            <w:shd w:val="clear" w:color="auto" w:fill="FCB556"/>
          </w:tcPr>
          <w:p w:rsidR="00B84F80" w:rsidRPr="00683A0C" w:rsidRDefault="00B84F80" w:rsidP="004B2E2A">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rsidR="00BE012C" w:rsidRPr="00683A0C" w:rsidRDefault="009C5731" w:rsidP="00BE012C">
            <w:pPr>
              <w:rPr>
                <w:rFonts w:ascii="Arial" w:hAnsi="Arial" w:cs="Arial"/>
                <w:sz w:val="20"/>
                <w:szCs w:val="16"/>
              </w:rPr>
            </w:pPr>
            <w:sdt>
              <w:sdtPr>
                <w:rPr>
                  <w:rFonts w:cs="Arial"/>
                  <w:szCs w:val="16"/>
                </w:rPr>
                <w:id w:val="-174733465"/>
                <w14:checkbox>
                  <w14:checked w14:val="1"/>
                  <w14:checkedState w14:val="2612" w14:font="MS Gothic"/>
                  <w14:uncheckedState w14:val="2610" w14:font="MS Gothic"/>
                </w14:checkbox>
              </w:sdtPr>
              <w:sdtEndPr/>
              <w:sdtContent>
                <w:r w:rsidR="004B2E2A">
                  <w:rPr>
                    <w:rFonts w:ascii="MS Gothic" w:eastAsia="MS Gothic" w:hAnsi="MS Gothic" w:cs="Arial" w:hint="eastAsia"/>
                    <w:szCs w:val="16"/>
                  </w:rPr>
                  <w:t>☒</w:t>
                </w:r>
              </w:sdtContent>
            </w:sdt>
            <w:r w:rsidR="00BE012C">
              <w:rPr>
                <w:rFonts w:ascii="Arial" w:hAnsi="Arial" w:cs="Arial"/>
                <w:sz w:val="20"/>
                <w:szCs w:val="16"/>
              </w:rPr>
              <w:t xml:space="preserve"> 10 Working Days</w:t>
            </w:r>
          </w:p>
          <w:p w:rsidR="00BE012C" w:rsidRPr="00683A0C" w:rsidRDefault="009C5731"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rsidR="00BE012C" w:rsidRPr="00683A0C" w:rsidRDefault="009C5731"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rsidR="00B84F80" w:rsidRPr="00683A0C" w:rsidRDefault="00BE012C" w:rsidP="00BE012C">
            <w:pPr>
              <w:rPr>
                <w:rFonts w:ascii="Arial" w:hAnsi="Arial" w:cs="Arial"/>
                <w:b/>
                <w:sz w:val="20"/>
                <w:szCs w:val="16"/>
              </w:rPr>
            </w:pPr>
            <w:r w:rsidRPr="00DF11B2">
              <w:rPr>
                <w:rFonts w:cs="Arial"/>
                <w:sz w:val="20"/>
                <w:szCs w:val="16"/>
              </w:rPr>
              <w:t>Other:</w:t>
            </w:r>
          </w:p>
        </w:tc>
      </w:tr>
      <w:bookmarkStart w:id="2" w:name="S3"/>
      <w:tr w:rsidR="00B84F80" w:rsidRPr="00683A0C" w:rsidTr="004B2E2A">
        <w:tc>
          <w:tcPr>
            <w:tcW w:w="5000" w:type="pct"/>
            <w:gridSpan w:val="3"/>
            <w:tcBorders>
              <w:bottom w:val="single" w:sz="4" w:space="0" w:color="auto"/>
            </w:tcBorders>
            <w:shd w:val="clear" w:color="auto" w:fill="FCB556"/>
          </w:tcPr>
          <w:p w:rsidR="00B84F80" w:rsidRPr="002260EF" w:rsidRDefault="00B84F80" w:rsidP="004B2E2A">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2"/>
          </w:p>
        </w:tc>
      </w:tr>
      <w:tr w:rsidR="00B84F80" w:rsidRPr="00683A0C" w:rsidTr="004B2E2A">
        <w:tc>
          <w:tcPr>
            <w:tcW w:w="2500" w:type="pct"/>
            <w:gridSpan w:val="2"/>
            <w:shd w:val="clear" w:color="auto" w:fill="FCBC55"/>
          </w:tcPr>
          <w:p w:rsidR="00B84F80" w:rsidRPr="002A2D36" w:rsidRDefault="00B84F80" w:rsidP="004B2E2A">
            <w:pPr>
              <w:rPr>
                <w:rFonts w:ascii="Arial" w:hAnsi="Arial" w:cs="Arial"/>
                <w:b/>
                <w:color w:val="000000" w:themeColor="text1"/>
                <w:sz w:val="20"/>
              </w:rPr>
            </w:pPr>
            <w:r w:rsidRPr="002A2D36">
              <w:rPr>
                <w:rFonts w:ascii="Arial" w:hAnsi="Arial" w:cs="Arial"/>
                <w:b/>
                <w:color w:val="000000" w:themeColor="text1"/>
                <w:sz w:val="20"/>
              </w:rPr>
              <w:t>Benefit Description</w:t>
            </w:r>
          </w:p>
          <w:p w:rsidR="00B84F80" w:rsidRPr="002C04E6" w:rsidRDefault="00B84F80" w:rsidP="004B2E2A">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rsidR="00B84F80" w:rsidRPr="009B3217" w:rsidRDefault="00B84F80" w:rsidP="004B2E2A">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rsidR="004B2E2A" w:rsidRPr="004B2E2A" w:rsidRDefault="004B2E2A" w:rsidP="004B2E2A">
            <w:pPr>
              <w:rPr>
                <w:rFonts w:ascii="Arial" w:hAnsi="Arial" w:cs="Arial"/>
                <w:sz w:val="18"/>
                <w:szCs w:val="18"/>
              </w:rPr>
            </w:pPr>
            <w:r w:rsidRPr="004B2E2A">
              <w:rPr>
                <w:rFonts w:ascii="Arial" w:hAnsi="Arial" w:cs="Arial"/>
                <w:sz w:val="18"/>
                <w:szCs w:val="18"/>
              </w:rPr>
              <w:t>Providing additional data at a national level will aid the validation of UIG Allocation.</w:t>
            </w:r>
          </w:p>
        </w:tc>
      </w:tr>
      <w:tr w:rsidR="00B84F80" w:rsidRPr="00683A0C" w:rsidTr="004B2E2A">
        <w:tc>
          <w:tcPr>
            <w:tcW w:w="2500" w:type="pct"/>
            <w:gridSpan w:val="2"/>
            <w:shd w:val="clear" w:color="auto" w:fill="FCBC55"/>
          </w:tcPr>
          <w:p w:rsidR="00B84F80" w:rsidRPr="002A2D36" w:rsidRDefault="00B84F80" w:rsidP="004B2E2A">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rsidR="00B84F80" w:rsidRDefault="00B84F80" w:rsidP="004B2E2A">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rsidR="00B84F80" w:rsidRPr="004B2E2A" w:rsidRDefault="004B2E2A" w:rsidP="004B2E2A">
            <w:pPr>
              <w:rPr>
                <w:rFonts w:cs="Arial"/>
                <w:sz w:val="18"/>
                <w:szCs w:val="18"/>
              </w:rPr>
            </w:pPr>
            <w:r w:rsidRPr="004B2E2A">
              <w:rPr>
                <w:rFonts w:cs="Arial"/>
                <w:sz w:val="18"/>
                <w:szCs w:val="18"/>
              </w:rPr>
              <w:t>Immediately following delivery</w:t>
            </w:r>
          </w:p>
        </w:tc>
      </w:tr>
      <w:tr w:rsidR="00B84F80" w:rsidRPr="00683A0C" w:rsidTr="004B2E2A">
        <w:tc>
          <w:tcPr>
            <w:tcW w:w="2500" w:type="pct"/>
            <w:gridSpan w:val="2"/>
            <w:tcBorders>
              <w:bottom w:val="single" w:sz="4" w:space="0" w:color="auto"/>
            </w:tcBorders>
            <w:shd w:val="clear" w:color="auto" w:fill="FCBC55"/>
          </w:tcPr>
          <w:p w:rsidR="00B84F80" w:rsidRPr="002A2D36" w:rsidRDefault="00B84F80" w:rsidP="004B2E2A">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rsidR="00B84F80" w:rsidRDefault="00B84F80" w:rsidP="004B2E2A">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rsidR="00B84F80" w:rsidRPr="004B2E2A" w:rsidRDefault="004B2E2A" w:rsidP="004B2E2A">
            <w:pPr>
              <w:rPr>
                <w:rFonts w:cs="Arial"/>
                <w:sz w:val="18"/>
                <w:szCs w:val="18"/>
              </w:rPr>
            </w:pPr>
            <w:r w:rsidRPr="004B2E2A">
              <w:rPr>
                <w:rFonts w:cs="Arial"/>
                <w:sz w:val="18"/>
                <w:szCs w:val="18"/>
              </w:rPr>
              <w:t>None identified</w:t>
            </w:r>
          </w:p>
        </w:tc>
      </w:tr>
      <w:tr w:rsidR="00E947C6" w:rsidRPr="00683A0C" w:rsidTr="00BE012C">
        <w:tc>
          <w:tcPr>
            <w:tcW w:w="5000" w:type="pct"/>
            <w:gridSpan w:val="3"/>
            <w:tcBorders>
              <w:bottom w:val="single" w:sz="4" w:space="0" w:color="auto"/>
            </w:tcBorders>
            <w:shd w:val="clear" w:color="auto" w:fill="84B8DA"/>
          </w:tcPr>
          <w:p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rsidTr="00E947C6">
        <w:tc>
          <w:tcPr>
            <w:tcW w:w="5000" w:type="pct"/>
            <w:gridSpan w:val="3"/>
            <w:tcBorders>
              <w:bottom w:val="single" w:sz="4" w:space="0" w:color="auto"/>
            </w:tcBorders>
            <w:shd w:val="clear" w:color="auto" w:fill="FFFFFF" w:themeFill="background1"/>
          </w:tcPr>
          <w:p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rsidR="00815B0F" w:rsidRDefault="00815B0F" w:rsidP="00E947C6">
            <w:pPr>
              <w:spacing w:beforeLines="40" w:before="96" w:afterLines="40" w:after="96"/>
              <w:rPr>
                <w:rFonts w:cs="Arial"/>
                <w:b/>
                <w:szCs w:val="16"/>
              </w:rPr>
            </w:pPr>
            <w:r>
              <w:rPr>
                <w:rFonts w:cs="Arial"/>
                <w:b/>
                <w:szCs w:val="16"/>
              </w:rPr>
              <w:t>Recommend deliver a daily position on a monthly basis for all LDZ’s.</w:t>
            </w:r>
          </w:p>
          <w:p w:rsidR="00E947C6" w:rsidRDefault="00815B0F" w:rsidP="00E947C6">
            <w:pPr>
              <w:spacing w:beforeLines="40" w:before="96" w:afterLines="40" w:after="96"/>
              <w:rPr>
                <w:rFonts w:cs="Arial"/>
                <w:b/>
                <w:szCs w:val="16"/>
              </w:rPr>
            </w:pPr>
            <w:r>
              <w:rPr>
                <w:rFonts w:cs="Arial"/>
                <w:b/>
                <w:szCs w:val="16"/>
              </w:rPr>
              <w:t>Recommend data delivered as soon as possible (outside release), held on secure area of Xoserve.com</w:t>
            </w:r>
          </w:p>
          <w:p w:rsidR="00815B0F" w:rsidRPr="00683A0C" w:rsidRDefault="00815B0F" w:rsidP="00E947C6">
            <w:pPr>
              <w:spacing w:beforeLines="40" w:before="96" w:afterLines="40" w:after="96"/>
              <w:rPr>
                <w:rFonts w:cs="Arial"/>
                <w:b/>
                <w:szCs w:val="16"/>
              </w:rPr>
            </w:pPr>
            <w:r>
              <w:rPr>
                <w:rFonts w:cs="Arial"/>
                <w:b/>
                <w:szCs w:val="16"/>
              </w:rPr>
              <w:t>The recommendations are also supported by UIG workgroup</w:t>
            </w:r>
          </w:p>
        </w:tc>
      </w:tr>
      <w:tr w:rsidR="00AB7515" w:rsidRPr="00683A0C" w:rsidTr="00AB7515">
        <w:tc>
          <w:tcPr>
            <w:tcW w:w="1734" w:type="pct"/>
            <w:tcBorders>
              <w:bottom w:val="single" w:sz="4" w:space="0" w:color="auto"/>
            </w:tcBorders>
            <w:shd w:val="clear" w:color="auto" w:fill="84B8DA"/>
            <w:vAlign w:val="center"/>
          </w:tcPr>
          <w:p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rsidR="00AB7515" w:rsidRPr="00AB7515" w:rsidRDefault="00AB7515" w:rsidP="00E947C6">
            <w:pPr>
              <w:spacing w:beforeLines="40" w:before="96" w:afterLines="40" w:after="96"/>
              <w:rPr>
                <w:rFonts w:cs="Arial"/>
                <w:b/>
                <w:sz w:val="20"/>
                <w:szCs w:val="16"/>
              </w:rPr>
            </w:pPr>
            <w:r w:rsidRPr="00815B0F">
              <w:rPr>
                <w:rFonts w:ascii="Arial" w:hAnsi="Arial" w:cs="Arial"/>
                <w:b/>
                <w:sz w:val="20"/>
                <w:szCs w:val="16"/>
              </w:rPr>
              <w:t>Approve</w:t>
            </w:r>
            <w:r w:rsidRPr="00AB7515">
              <w:rPr>
                <w:rFonts w:ascii="Arial" w:hAnsi="Arial" w:cs="Arial"/>
                <w:sz w:val="20"/>
                <w:szCs w:val="16"/>
              </w:rPr>
              <w:t xml:space="preserve"> / Reject / Defer</w:t>
            </w:r>
          </w:p>
        </w:tc>
      </w:tr>
      <w:tr w:rsidR="00AB7515" w:rsidRPr="00683A0C" w:rsidTr="00815942">
        <w:trPr>
          <w:trHeight w:val="269"/>
        </w:trPr>
        <w:tc>
          <w:tcPr>
            <w:tcW w:w="1734" w:type="pct"/>
            <w:tcBorders>
              <w:bottom w:val="single" w:sz="4" w:space="0" w:color="auto"/>
            </w:tcBorders>
            <w:shd w:val="clear" w:color="auto" w:fill="84B8DA"/>
            <w:vAlign w:val="center"/>
          </w:tcPr>
          <w:p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 xml:space="preserve">Release X: Feb / Jun / Nov XX or </w:t>
            </w:r>
            <w:proofErr w:type="spellStart"/>
            <w:r w:rsidRPr="00815B0F">
              <w:rPr>
                <w:rFonts w:ascii="Arial" w:hAnsi="Arial" w:cs="Arial"/>
                <w:b/>
                <w:sz w:val="20"/>
                <w:szCs w:val="16"/>
              </w:rPr>
              <w:t>Adhoc</w:t>
            </w:r>
            <w:proofErr w:type="spellEnd"/>
            <w:r w:rsidRPr="00815B0F">
              <w:rPr>
                <w:rFonts w:ascii="Arial" w:hAnsi="Arial" w:cs="Arial"/>
                <w:b/>
                <w:sz w:val="20"/>
                <w:szCs w:val="16"/>
              </w:rPr>
              <w:t xml:space="preserve"> </w:t>
            </w:r>
            <w:r w:rsidR="00815B0F">
              <w:rPr>
                <w:rFonts w:ascii="Arial" w:hAnsi="Arial" w:cs="Arial"/>
                <w:sz w:val="20"/>
                <w:szCs w:val="16"/>
              </w:rPr>
              <w:t>(ASAP)</w:t>
            </w:r>
          </w:p>
        </w:tc>
      </w:tr>
      <w:tr w:rsidR="00B84F80" w:rsidRPr="00683A0C" w:rsidTr="00BE012C">
        <w:tc>
          <w:tcPr>
            <w:tcW w:w="5000" w:type="pct"/>
            <w:gridSpan w:val="3"/>
            <w:tcBorders>
              <w:bottom w:val="single" w:sz="4" w:space="0" w:color="auto"/>
            </w:tcBorders>
            <w:shd w:val="clear" w:color="auto" w:fill="84B8DA"/>
          </w:tcPr>
          <w:p w:rsidR="00B84F80" w:rsidRPr="00683A0C" w:rsidRDefault="00B84F80" w:rsidP="004B2E2A">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rsidTr="00BE012C">
        <w:tc>
          <w:tcPr>
            <w:tcW w:w="1734" w:type="pct"/>
            <w:tcBorders>
              <w:bottom w:val="single" w:sz="4" w:space="0" w:color="auto"/>
            </w:tcBorders>
            <w:shd w:val="clear" w:color="auto" w:fill="84B8DA"/>
          </w:tcPr>
          <w:p w:rsidR="00B84F80" w:rsidRPr="00683A0C" w:rsidRDefault="00B84F80" w:rsidP="004B2E2A">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rsidR="00B84F80" w:rsidRPr="00683A0C" w:rsidRDefault="009C5731" w:rsidP="004B2E2A">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A16622">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A16622">
              <w:rPr>
                <w:rFonts w:ascii="Arial" w:hAnsi="Arial" w:cs="Arial"/>
                <w:sz w:val="20"/>
                <w:szCs w:val="16"/>
              </w:rPr>
              <w:t>100</w:t>
            </w:r>
            <w:r w:rsidR="00B84F80" w:rsidRPr="00683A0C">
              <w:rPr>
                <w:rFonts w:ascii="Arial" w:hAnsi="Arial" w:cs="Arial"/>
                <w:sz w:val="20"/>
                <w:szCs w:val="16"/>
              </w:rPr>
              <w:t xml:space="preserve">% </w:t>
            </w:r>
          </w:p>
          <w:p w:rsidR="00B84F80" w:rsidRPr="00683A0C" w:rsidRDefault="009C5731" w:rsidP="004B2E2A">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Transmission                             XX% </w:t>
            </w:r>
          </w:p>
          <w:p w:rsidR="00B84F80" w:rsidRPr="00683A0C" w:rsidRDefault="009C5731" w:rsidP="004B2E2A">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rsidR="00B84F80" w:rsidRPr="00683A0C" w:rsidRDefault="009C5731" w:rsidP="004B2E2A">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rsidTr="00BE012C">
        <w:tc>
          <w:tcPr>
            <w:tcW w:w="1734" w:type="pct"/>
            <w:tcBorders>
              <w:bottom w:val="single" w:sz="4" w:space="0" w:color="auto"/>
            </w:tcBorders>
            <w:shd w:val="clear" w:color="auto" w:fill="84B8DA"/>
          </w:tcPr>
          <w:p w:rsidR="00B84F80" w:rsidRPr="00683A0C" w:rsidRDefault="00B84F80" w:rsidP="004B2E2A">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rsidR="00B84F80" w:rsidRPr="00683A0C" w:rsidRDefault="00A16622" w:rsidP="004B2E2A">
            <w:pPr>
              <w:rPr>
                <w:rFonts w:ascii="Arial" w:hAnsi="Arial" w:cs="Arial"/>
                <w:sz w:val="20"/>
                <w:szCs w:val="16"/>
              </w:rPr>
            </w:pPr>
            <w:r>
              <w:rPr>
                <w:rFonts w:ascii="Arial" w:hAnsi="Arial" w:cs="Arial"/>
                <w:sz w:val="20"/>
                <w:szCs w:val="16"/>
              </w:rPr>
              <w:t>DSC Service Area 6: Annual Quantity, DM Supply Point Capacity and offtake rate reviews</w:t>
            </w:r>
          </w:p>
        </w:tc>
      </w:tr>
      <w:tr w:rsidR="00B84F80" w:rsidRPr="00683A0C" w:rsidTr="00BE012C">
        <w:tc>
          <w:tcPr>
            <w:tcW w:w="1734" w:type="pct"/>
            <w:tcBorders>
              <w:bottom w:val="single" w:sz="4" w:space="0" w:color="auto"/>
            </w:tcBorders>
            <w:shd w:val="clear" w:color="auto" w:fill="84B8DA"/>
          </w:tcPr>
          <w:p w:rsidR="00B84F80" w:rsidRPr="00683A0C" w:rsidRDefault="00B84F80" w:rsidP="004B2E2A">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rsidR="00B84F80" w:rsidRPr="00683A0C" w:rsidRDefault="00B84F80" w:rsidP="004B2E2A">
            <w:pPr>
              <w:rPr>
                <w:rFonts w:ascii="Arial" w:hAnsi="Arial" w:cs="Arial"/>
                <w:sz w:val="20"/>
                <w:szCs w:val="16"/>
              </w:rPr>
            </w:pPr>
          </w:p>
        </w:tc>
      </w:tr>
      <w:tr w:rsidR="00B84F80" w:rsidRPr="00683A0C" w:rsidTr="00BE012C">
        <w:tc>
          <w:tcPr>
            <w:tcW w:w="1734" w:type="pct"/>
            <w:tcBorders>
              <w:bottom w:val="nil"/>
            </w:tcBorders>
            <w:shd w:val="clear" w:color="auto" w:fill="84B8DA"/>
          </w:tcPr>
          <w:p w:rsidR="00B84F80" w:rsidRPr="00683A0C" w:rsidRDefault="00B84F80" w:rsidP="004B2E2A">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rsidR="00B84F80" w:rsidRPr="00683A0C" w:rsidRDefault="00815B0F" w:rsidP="004B2E2A">
            <w:pPr>
              <w:rPr>
                <w:rFonts w:ascii="Arial" w:hAnsi="Arial" w:cs="Arial"/>
                <w:sz w:val="20"/>
                <w:szCs w:val="16"/>
              </w:rPr>
            </w:pPr>
            <w:r>
              <w:rPr>
                <w:rFonts w:ascii="Arial" w:hAnsi="Arial" w:cs="Arial"/>
                <w:sz w:val="20"/>
                <w:szCs w:val="16"/>
              </w:rPr>
              <w:t>Zero costed change delivered by UIG taskforce FTE</w:t>
            </w:r>
          </w:p>
        </w:tc>
      </w:tr>
      <w:tr w:rsidR="00B84F80" w:rsidRPr="00683A0C" w:rsidTr="004B2E2A">
        <w:tc>
          <w:tcPr>
            <w:tcW w:w="5000" w:type="pct"/>
            <w:gridSpan w:val="3"/>
            <w:shd w:val="clear" w:color="auto" w:fill="84B8DA"/>
          </w:tcPr>
          <w:p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rsidTr="004B2E2A">
        <w:tc>
          <w:tcPr>
            <w:tcW w:w="1734" w:type="pct"/>
            <w:shd w:val="clear" w:color="auto" w:fill="84B8DA"/>
          </w:tcPr>
          <w:p w:rsidR="00B84F80" w:rsidRPr="00E36DEB" w:rsidRDefault="00B84F80" w:rsidP="004B2E2A">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rsidR="00B84F80" w:rsidRPr="00DF11B2" w:rsidRDefault="009C5731" w:rsidP="004B2E2A">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EF7C16">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rsidR="00B84F80" w:rsidRPr="00DF11B2" w:rsidRDefault="009C5731" w:rsidP="004B2E2A">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rsidR="00B84F80" w:rsidRDefault="009C5731" w:rsidP="004B2E2A">
            <w:pPr>
              <w:rPr>
                <w:rFonts w:ascii="Arial" w:hAnsi="Arial" w:cs="Arial"/>
                <w:sz w:val="20"/>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p w:rsidR="00EF7C16" w:rsidRDefault="00EF7C16" w:rsidP="004B2E2A">
            <w:pPr>
              <w:rPr>
                <w:rFonts w:cs="Arial"/>
                <w:szCs w:val="16"/>
              </w:rPr>
            </w:pPr>
            <w:r>
              <w:rPr>
                <w:rFonts w:ascii="Arial" w:hAnsi="Arial" w:cs="Arial"/>
                <w:sz w:val="20"/>
                <w:szCs w:val="16"/>
              </w:rPr>
              <w:t>Shipper Users approved this change to proceed to DSG at the ChMC meeting on 12</w:t>
            </w:r>
            <w:r w:rsidRPr="00EF7C16">
              <w:rPr>
                <w:rFonts w:ascii="Arial" w:hAnsi="Arial" w:cs="Arial"/>
                <w:sz w:val="20"/>
                <w:szCs w:val="16"/>
                <w:vertAlign w:val="superscript"/>
              </w:rPr>
              <w:t>th</w:t>
            </w:r>
            <w:r>
              <w:rPr>
                <w:rFonts w:ascii="Arial" w:hAnsi="Arial" w:cs="Arial"/>
                <w:sz w:val="20"/>
                <w:szCs w:val="16"/>
              </w:rPr>
              <w:t xml:space="preserve"> December 2018.</w:t>
            </w:r>
          </w:p>
        </w:tc>
      </w:tr>
      <w:tr w:rsidR="00B84F80" w:rsidRPr="00683A0C" w:rsidTr="004B2E2A">
        <w:tc>
          <w:tcPr>
            <w:tcW w:w="1734" w:type="pct"/>
            <w:shd w:val="clear" w:color="auto" w:fill="84B8DA"/>
          </w:tcPr>
          <w:p w:rsidR="00B84F80" w:rsidRPr="00683A0C" w:rsidRDefault="00B84F80" w:rsidP="004B2E2A">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rsidR="00B84F80" w:rsidRPr="00683A0C" w:rsidRDefault="009C5731" w:rsidP="004B2E2A">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rsidR="00B84F80" w:rsidRPr="00683A0C" w:rsidRDefault="009C5731" w:rsidP="004B2E2A">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rsidR="00B84F80" w:rsidRPr="00683A0C" w:rsidRDefault="009C5731" w:rsidP="004B2E2A">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rsidR="00B84F80" w:rsidRPr="00683A0C" w:rsidRDefault="00B84F80" w:rsidP="004B2E2A">
            <w:pPr>
              <w:rPr>
                <w:rFonts w:cs="Arial"/>
                <w:b/>
                <w:szCs w:val="16"/>
              </w:rPr>
            </w:pPr>
            <w:r w:rsidRPr="00DF11B2">
              <w:rPr>
                <w:rFonts w:cs="Arial"/>
                <w:sz w:val="20"/>
                <w:szCs w:val="16"/>
              </w:rPr>
              <w:t>Other:</w:t>
            </w:r>
          </w:p>
        </w:tc>
      </w:tr>
      <w:tr w:rsidR="00170DA6" w:rsidRPr="00683A0C" w:rsidTr="004B2E2A">
        <w:tc>
          <w:tcPr>
            <w:tcW w:w="1734" w:type="pct"/>
            <w:shd w:val="clear" w:color="auto" w:fill="84B8DA"/>
          </w:tcPr>
          <w:p w:rsidR="00170DA6" w:rsidRPr="00E36DEB" w:rsidRDefault="00170DA6" w:rsidP="004B2E2A">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rsidR="00170DA6" w:rsidRPr="00E027B2" w:rsidRDefault="00170DA6" w:rsidP="004B2E2A">
            <w:pPr>
              <w:rPr>
                <w:rFonts w:ascii="Arial" w:hAnsi="Arial" w:cs="Arial"/>
                <w:sz w:val="20"/>
                <w:szCs w:val="16"/>
              </w:rPr>
            </w:pPr>
            <w:r w:rsidRPr="00683A0C">
              <w:rPr>
                <w:rFonts w:ascii="Arial" w:hAnsi="Arial" w:cs="Arial"/>
                <w:sz w:val="20"/>
                <w:szCs w:val="16"/>
              </w:rPr>
              <w:t>XX/XX/XXXX</w:t>
            </w:r>
          </w:p>
        </w:tc>
      </w:tr>
      <w:tr w:rsidR="00170DA6" w:rsidRPr="00683A0C" w:rsidTr="00A13A1E">
        <w:tc>
          <w:tcPr>
            <w:tcW w:w="5000" w:type="pct"/>
            <w:gridSpan w:val="3"/>
            <w:shd w:val="clear" w:color="auto" w:fill="84B8DA"/>
            <w:vAlign w:val="center"/>
          </w:tcPr>
          <w:p w:rsidR="00170DA6" w:rsidRPr="00E36DEB" w:rsidRDefault="00170DA6" w:rsidP="008E74CF">
            <w:pPr>
              <w:rPr>
                <w:rFonts w:cs="Arial"/>
                <w:b/>
                <w:szCs w:val="16"/>
              </w:rPr>
            </w:pPr>
            <w:r>
              <w:rPr>
                <w:rFonts w:cs="Arial"/>
                <w:b/>
                <w:sz w:val="20"/>
                <w:szCs w:val="20"/>
              </w:rPr>
              <w:t>DSC Consultation</w:t>
            </w:r>
          </w:p>
        </w:tc>
      </w:tr>
      <w:tr w:rsidR="00170DA6" w:rsidRPr="00683A0C" w:rsidTr="00A13A1E">
        <w:tc>
          <w:tcPr>
            <w:tcW w:w="1734" w:type="pct"/>
            <w:shd w:val="clear" w:color="auto" w:fill="84B8DA"/>
            <w:vAlign w:val="center"/>
          </w:tcPr>
          <w:p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rsidR="00170DA6" w:rsidRPr="00683A0C" w:rsidRDefault="009C5731"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rsidR="00170DA6" w:rsidRPr="00E36DEB" w:rsidRDefault="009C5731"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 w:val="20"/>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rsidTr="004B2E2A">
        <w:tc>
          <w:tcPr>
            <w:tcW w:w="1734" w:type="pct"/>
            <w:shd w:val="clear" w:color="auto" w:fill="84B8DA"/>
          </w:tcPr>
          <w:p w:rsidR="00170DA6" w:rsidRPr="001765A2" w:rsidRDefault="00170DA6" w:rsidP="004B2E2A">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rsidR="00170DA6" w:rsidRDefault="00170DA6" w:rsidP="00325330">
            <w:pPr>
              <w:rPr>
                <w:rFonts w:cs="Arial"/>
                <w:szCs w:val="16"/>
              </w:rPr>
            </w:pPr>
          </w:p>
        </w:tc>
      </w:tr>
      <w:tr w:rsidR="00170DA6" w:rsidRPr="00683A0C" w:rsidTr="004B2E2A">
        <w:tc>
          <w:tcPr>
            <w:tcW w:w="1734" w:type="pct"/>
            <w:shd w:val="clear" w:color="auto" w:fill="84B8DA"/>
          </w:tcPr>
          <w:p w:rsidR="00170DA6" w:rsidRPr="001765A2" w:rsidRDefault="00170DA6" w:rsidP="004B2E2A">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rsidR="00170DA6" w:rsidRDefault="00170DA6" w:rsidP="00325330">
            <w:pPr>
              <w:rPr>
                <w:rFonts w:cs="Arial"/>
                <w:szCs w:val="16"/>
              </w:rPr>
            </w:pPr>
          </w:p>
        </w:tc>
      </w:tr>
      <w:tr w:rsidR="00170DA6" w:rsidRPr="00683A0C" w:rsidTr="004B2E2A">
        <w:tc>
          <w:tcPr>
            <w:tcW w:w="1734" w:type="pct"/>
            <w:shd w:val="clear" w:color="auto" w:fill="84B8DA"/>
          </w:tcPr>
          <w:p w:rsidR="00170DA6" w:rsidRPr="001765A2" w:rsidRDefault="00170DA6" w:rsidP="004B2E2A">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rsidR="00170DA6" w:rsidRDefault="00170DA6" w:rsidP="00325330">
            <w:pPr>
              <w:rPr>
                <w:rFonts w:cs="Arial"/>
                <w:szCs w:val="16"/>
              </w:rPr>
            </w:pPr>
          </w:p>
        </w:tc>
      </w:tr>
      <w:tr w:rsidR="00170DA6" w:rsidRPr="00683A0C" w:rsidTr="004B2E2A">
        <w:tc>
          <w:tcPr>
            <w:tcW w:w="5000" w:type="pct"/>
            <w:gridSpan w:val="3"/>
            <w:shd w:val="clear" w:color="auto" w:fill="84B8DA"/>
          </w:tcPr>
          <w:p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rsidTr="004B2E2A">
        <w:tc>
          <w:tcPr>
            <w:tcW w:w="1734" w:type="pct"/>
            <w:shd w:val="clear" w:color="auto" w:fill="84B8DA"/>
          </w:tcPr>
          <w:p w:rsidR="00170DA6" w:rsidRPr="00683A0C" w:rsidRDefault="00170DA6" w:rsidP="004B2E2A">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rsidR="00170DA6" w:rsidRPr="00683A0C" w:rsidRDefault="009C5731" w:rsidP="004B2E2A">
            <w:pPr>
              <w:rPr>
                <w:rFonts w:ascii="Arial" w:hAnsi="Arial" w:cs="Arial"/>
                <w:sz w:val="20"/>
                <w:szCs w:val="16"/>
              </w:rPr>
            </w:pPr>
            <w:sdt>
              <w:sdtPr>
                <w:rPr>
                  <w:rFonts w:cs="Arial"/>
                  <w:color w:val="000000" w:themeColor="text1"/>
                </w:rPr>
                <w:id w:val="-1063404020"/>
                <w14:checkbox>
                  <w14:checked w14:val="1"/>
                  <w14:checkedState w14:val="2612" w14:font="MS Gothic"/>
                  <w14:uncheckedState w14:val="2610" w14:font="MS Gothic"/>
                </w14:checkbox>
              </w:sdtPr>
              <w:sdtEndPr/>
              <w:sdtContent>
                <w:r w:rsidR="00815B0F">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Approve / Reject / NA / Abstain</w:t>
            </w:r>
          </w:p>
          <w:p w:rsidR="00170DA6" w:rsidRPr="00683A0C" w:rsidRDefault="009C5731" w:rsidP="004B2E2A">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Approve / Reject / NA / Abstain</w:t>
            </w:r>
            <w:r w:rsidR="00170DA6" w:rsidRPr="00683A0C">
              <w:rPr>
                <w:rFonts w:ascii="Arial" w:hAnsi="Arial" w:cs="Arial"/>
                <w:sz w:val="20"/>
                <w:szCs w:val="16"/>
              </w:rPr>
              <w:tab/>
            </w:r>
          </w:p>
          <w:p w:rsidR="00170DA6" w:rsidRPr="00683A0C" w:rsidRDefault="009C5731" w:rsidP="004B2E2A">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Approve / Reject / NA / Abstain</w:t>
            </w:r>
          </w:p>
          <w:p w:rsidR="00170DA6" w:rsidRPr="00683A0C" w:rsidRDefault="009C5731" w:rsidP="004B2E2A">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Approve / Reject / NA / Abstain </w:t>
            </w:r>
          </w:p>
        </w:tc>
      </w:tr>
      <w:tr w:rsidR="00170DA6" w:rsidRPr="00683A0C" w:rsidTr="004B2E2A">
        <w:tc>
          <w:tcPr>
            <w:tcW w:w="1734" w:type="pct"/>
            <w:shd w:val="clear" w:color="auto" w:fill="84B8DA"/>
          </w:tcPr>
          <w:p w:rsidR="00170DA6" w:rsidRPr="00683A0C" w:rsidRDefault="00170DA6" w:rsidP="004B2E2A">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rsidR="00170DA6" w:rsidRPr="00683A0C" w:rsidRDefault="00170DA6" w:rsidP="004B2E2A">
            <w:pPr>
              <w:rPr>
                <w:rFonts w:ascii="Arial" w:hAnsi="Arial" w:cs="Arial"/>
                <w:sz w:val="20"/>
                <w:szCs w:val="16"/>
              </w:rPr>
            </w:pPr>
            <w:r w:rsidRPr="00683A0C">
              <w:rPr>
                <w:rFonts w:ascii="Arial" w:hAnsi="Arial" w:cs="Arial"/>
                <w:sz w:val="20"/>
                <w:szCs w:val="16"/>
              </w:rPr>
              <w:t>XX/XX/XXXX</w:t>
            </w:r>
          </w:p>
        </w:tc>
      </w:tr>
      <w:tr w:rsidR="00170DA6" w:rsidRPr="00683A0C" w:rsidTr="004B2E2A">
        <w:tc>
          <w:tcPr>
            <w:tcW w:w="1734" w:type="pct"/>
            <w:shd w:val="clear" w:color="auto" w:fill="84B8DA"/>
          </w:tcPr>
          <w:p w:rsidR="00170DA6" w:rsidRPr="00683A0C" w:rsidRDefault="00170DA6" w:rsidP="004B2E2A">
            <w:pPr>
              <w:rPr>
                <w:rFonts w:ascii="Arial" w:hAnsi="Arial" w:cs="Arial"/>
                <w:b/>
                <w:sz w:val="20"/>
                <w:szCs w:val="16"/>
              </w:rPr>
            </w:pPr>
            <w:r w:rsidRPr="00683A0C">
              <w:rPr>
                <w:rFonts w:ascii="Arial" w:hAnsi="Arial" w:cs="Arial"/>
                <w:b/>
                <w:sz w:val="20"/>
                <w:szCs w:val="16"/>
              </w:rPr>
              <w:t>Release Date</w:t>
            </w:r>
          </w:p>
        </w:tc>
        <w:tc>
          <w:tcPr>
            <w:tcW w:w="3266" w:type="pct"/>
            <w:gridSpan w:val="2"/>
          </w:tcPr>
          <w:p w:rsidR="00170DA6" w:rsidRPr="00683A0C" w:rsidRDefault="00170DA6" w:rsidP="004B2E2A">
            <w:pPr>
              <w:rPr>
                <w:rFonts w:ascii="Arial" w:hAnsi="Arial" w:cs="Arial"/>
                <w:sz w:val="20"/>
                <w:szCs w:val="16"/>
              </w:rPr>
            </w:pPr>
            <w:r w:rsidRPr="00683A0C">
              <w:rPr>
                <w:rFonts w:ascii="Arial" w:hAnsi="Arial" w:cs="Arial"/>
                <w:sz w:val="20"/>
                <w:szCs w:val="16"/>
              </w:rPr>
              <w:t>Release X: Feb / Jun / Nov XX or Adhoc DD/MM/YYYY or NA</w:t>
            </w:r>
          </w:p>
        </w:tc>
      </w:tr>
      <w:tr w:rsidR="00170DA6" w:rsidRPr="00683A0C" w:rsidTr="004B2E2A">
        <w:tc>
          <w:tcPr>
            <w:tcW w:w="1734" w:type="pct"/>
            <w:tcBorders>
              <w:bottom w:val="single" w:sz="4" w:space="0" w:color="auto"/>
            </w:tcBorders>
            <w:shd w:val="clear" w:color="auto" w:fill="84B8DA"/>
          </w:tcPr>
          <w:p w:rsidR="00170DA6" w:rsidRPr="00683A0C" w:rsidRDefault="00170DA6" w:rsidP="004B2E2A">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rsidR="00170DA6" w:rsidRPr="00683A0C" w:rsidRDefault="00170DA6" w:rsidP="004B2E2A">
            <w:pPr>
              <w:rPr>
                <w:rFonts w:ascii="Arial" w:hAnsi="Arial" w:cs="Arial"/>
                <w:sz w:val="20"/>
                <w:szCs w:val="16"/>
              </w:rPr>
            </w:pPr>
            <w:r w:rsidRPr="00683A0C">
              <w:rPr>
                <w:rFonts w:ascii="Arial" w:hAnsi="Arial" w:cs="Arial"/>
                <w:sz w:val="20"/>
                <w:szCs w:val="16"/>
              </w:rPr>
              <w:t xml:space="preserve">Approved for Release X / Rejected </w:t>
            </w:r>
          </w:p>
        </w:tc>
      </w:tr>
    </w:tbl>
    <w:p w:rsidR="00B84F80" w:rsidRDefault="00B84F80" w:rsidP="00B84F80">
      <w:pPr>
        <w:pStyle w:val="XoParagraph"/>
      </w:pPr>
    </w:p>
    <w:p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5" w:history="1">
        <w:r w:rsidRPr="003022F8">
          <w:rPr>
            <w:rStyle w:val="Hyperlink"/>
            <w:rFonts w:cs="Arial"/>
            <w:b/>
            <w:color w:val="0070C0"/>
            <w:sz w:val="22"/>
            <w:szCs w:val="22"/>
          </w:rPr>
          <w:t>mailto:box.xoserve.portfoliooffice@xoserve.com</w:t>
        </w:r>
      </w:hyperlink>
    </w:p>
    <w:p w:rsidR="006550CC" w:rsidRDefault="006550CC" w:rsidP="006A724E">
      <w:pPr>
        <w:rPr>
          <w:rFonts w:asciiTheme="minorHAnsi" w:hAnsiTheme="minorHAnsi" w:cstheme="minorHAnsi"/>
          <w:b/>
        </w:rPr>
      </w:pPr>
    </w:p>
    <w:p w:rsidR="008B1C37" w:rsidRDefault="008B1C37" w:rsidP="008B1C37">
      <w:pPr>
        <w:spacing w:after="0" w:line="240" w:lineRule="auto"/>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Section C: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DSG Discussion</w:t>
      </w:r>
    </w:p>
    <w:p w:rsidR="008B1C37" w:rsidRPr="00EB7EA5" w:rsidRDefault="008B1C37" w:rsidP="008B1C37">
      <w:pPr>
        <w:spacing w:after="0" w:line="240" w:lineRule="auto"/>
        <w:jc w:val="center"/>
        <w:rPr>
          <w:rFonts w:asciiTheme="majorHAnsi" w:hAnsiTheme="majorHAnsi" w:cstheme="majorHAnsi"/>
          <w:b/>
          <w:color w:val="3E5AA8"/>
          <w:sz w:val="18"/>
          <w:szCs w:val="60"/>
        </w:rPr>
      </w:pPr>
      <w:r w:rsidRPr="006253B1">
        <w:rPr>
          <w:rFonts w:asciiTheme="majorHAnsi" w:hAnsiTheme="majorHAnsi" w:cstheme="majorHAnsi"/>
          <w:b/>
          <w:color w:val="3E5AA8"/>
          <w:sz w:val="18"/>
          <w:szCs w:val="60"/>
        </w:rPr>
        <w:t xml:space="preserve">(To be removed if no </w:t>
      </w:r>
      <w:r>
        <w:rPr>
          <w:rFonts w:asciiTheme="majorHAnsi" w:hAnsiTheme="majorHAnsi" w:cstheme="majorHAnsi"/>
          <w:b/>
          <w:color w:val="3E5AA8"/>
          <w:sz w:val="18"/>
          <w:szCs w:val="60"/>
        </w:rPr>
        <w:t>DSG Discussion</w:t>
      </w:r>
      <w:r w:rsidRPr="006253B1">
        <w:rPr>
          <w:rFonts w:asciiTheme="majorHAnsi" w:hAnsiTheme="majorHAnsi" w:cstheme="majorHAnsi"/>
          <w:b/>
          <w:color w:val="3E5AA8"/>
          <w:sz w:val="18"/>
          <w:szCs w:val="60"/>
        </w:rPr>
        <w:t xml:space="preserve"> is required</w:t>
      </w:r>
      <w:r>
        <w:rPr>
          <w:rFonts w:asciiTheme="majorHAnsi" w:hAnsiTheme="majorHAnsi" w:cstheme="majorHAnsi"/>
          <w:b/>
          <w:color w:val="3E5AA8"/>
          <w:sz w:val="18"/>
          <w:szCs w:val="60"/>
        </w:rPr>
        <w:t>; Xoserve to collate where DSG discussions occur)</w:t>
      </w:r>
    </w:p>
    <w:p w:rsidR="00AD2303" w:rsidRDefault="00AD2303" w:rsidP="006A724E">
      <w:pPr>
        <w:rPr>
          <w:rFonts w:asciiTheme="minorHAnsi" w:hAnsiTheme="minorHAnsi" w:cstheme="minorHAnsi"/>
          <w:b/>
        </w:rPr>
      </w:pPr>
    </w:p>
    <w:tbl>
      <w:tblPr>
        <w:tblStyle w:val="TableGrid"/>
        <w:tblpPr w:leftFromText="180" w:rightFromText="180" w:vertAnchor="page" w:horzAnchor="margin" w:tblpY="4271"/>
        <w:tblW w:w="5256" w:type="pct"/>
        <w:tblLayout w:type="fixed"/>
        <w:tblLook w:val="04A0" w:firstRow="1" w:lastRow="0" w:firstColumn="1" w:lastColumn="0" w:noHBand="0" w:noVBand="1"/>
      </w:tblPr>
      <w:tblGrid>
        <w:gridCol w:w="2944"/>
        <w:gridCol w:w="6771"/>
      </w:tblGrid>
      <w:tr w:rsidR="00EF7C16" w:rsidRPr="00683A0C" w:rsidTr="00EF7C16">
        <w:tc>
          <w:tcPr>
            <w:tcW w:w="5000" w:type="pct"/>
            <w:gridSpan w:val="2"/>
            <w:shd w:val="clear" w:color="auto" w:fill="84B8DA"/>
          </w:tcPr>
          <w:p w:rsidR="00EF7C16" w:rsidRPr="00683A0C" w:rsidRDefault="00EF7C16" w:rsidP="00EF7C16">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EF7C16" w:rsidRPr="00683A0C" w:rsidTr="00EF7C16">
        <w:tc>
          <w:tcPr>
            <w:tcW w:w="1515" w:type="pct"/>
            <w:shd w:val="clear" w:color="auto" w:fill="84B8DA"/>
          </w:tcPr>
          <w:p w:rsidR="00EF7C16" w:rsidRPr="00683A0C" w:rsidRDefault="00EF7C16" w:rsidP="00EF7C16">
            <w:pPr>
              <w:rPr>
                <w:rFonts w:cs="Arial"/>
                <w:b/>
                <w:szCs w:val="16"/>
              </w:rPr>
            </w:pPr>
            <w:r w:rsidRPr="006952E9">
              <w:rPr>
                <w:rFonts w:cs="Arial"/>
                <w:b/>
                <w:sz w:val="20"/>
                <w:szCs w:val="16"/>
              </w:rPr>
              <w:t>DSG Date</w:t>
            </w:r>
          </w:p>
        </w:tc>
        <w:tc>
          <w:tcPr>
            <w:tcW w:w="3485" w:type="pct"/>
            <w:shd w:val="clear" w:color="auto" w:fill="auto"/>
          </w:tcPr>
          <w:p w:rsidR="00EF7C16" w:rsidRPr="00683A0C" w:rsidRDefault="00EF7C16" w:rsidP="00EF7C16">
            <w:pPr>
              <w:rPr>
                <w:rFonts w:cs="Arial"/>
                <w:b/>
                <w:szCs w:val="16"/>
              </w:rPr>
            </w:pPr>
            <w:r>
              <w:rPr>
                <w:rFonts w:cs="Arial"/>
                <w:b/>
                <w:szCs w:val="16"/>
              </w:rPr>
              <w:t>19/11/18</w:t>
            </w:r>
          </w:p>
        </w:tc>
      </w:tr>
      <w:tr w:rsidR="00EF7C16" w:rsidRPr="00683A0C" w:rsidTr="00EF7C16">
        <w:tc>
          <w:tcPr>
            <w:tcW w:w="5000" w:type="pct"/>
            <w:gridSpan w:val="2"/>
            <w:shd w:val="clear" w:color="auto" w:fill="84B8DA"/>
          </w:tcPr>
          <w:p w:rsidR="00EF7C16" w:rsidRPr="00683A0C" w:rsidRDefault="00EF7C16" w:rsidP="00EF7C16">
            <w:pPr>
              <w:rPr>
                <w:rFonts w:cs="Arial"/>
                <w:b/>
                <w:szCs w:val="16"/>
              </w:rPr>
            </w:pPr>
            <w:r w:rsidRPr="006952E9">
              <w:rPr>
                <w:rFonts w:cs="Arial"/>
                <w:b/>
                <w:sz w:val="20"/>
                <w:szCs w:val="16"/>
              </w:rPr>
              <w:t>DSG Summary</w:t>
            </w:r>
          </w:p>
        </w:tc>
      </w:tr>
      <w:tr w:rsidR="00EF7C16" w:rsidRPr="00683A0C" w:rsidTr="00EF7C16">
        <w:tc>
          <w:tcPr>
            <w:tcW w:w="5000" w:type="pct"/>
            <w:gridSpan w:val="2"/>
          </w:tcPr>
          <w:p w:rsidR="00EF7C16" w:rsidRPr="00683A0C" w:rsidRDefault="00EF7C16" w:rsidP="00EF7C16">
            <w:pPr>
              <w:rPr>
                <w:rFonts w:ascii="Arial" w:hAnsi="Arial" w:cs="Arial"/>
                <w:b/>
                <w:sz w:val="20"/>
                <w:szCs w:val="16"/>
              </w:rPr>
            </w:pPr>
          </w:p>
          <w:p w:rsidR="00EF7C16" w:rsidRDefault="00EF7C16" w:rsidP="00EF7C16">
            <w:pPr>
              <w:pStyle w:val="ListParagraph"/>
              <w:rPr>
                <w:rFonts w:cstheme="minorHAnsi"/>
                <w:bCs/>
                <w:iCs/>
              </w:rPr>
            </w:pPr>
            <w:r>
              <w:rPr>
                <w:rFonts w:cstheme="minorHAnsi"/>
                <w:bCs/>
                <w:iCs/>
              </w:rPr>
              <w:t>LW provided an overview of this Change Proposal to DSG. This Change Proposal was raised by Scottish Power and is related to UIG. The purpose of the change is to deliver aggregated data for each Shipper. The Change Proposal has not been approved at ChMC yet, but LW asked DSG to review the requirements.</w:t>
            </w:r>
          </w:p>
          <w:p w:rsidR="00EF7C16" w:rsidRDefault="00EF7C16" w:rsidP="00EF7C16">
            <w:pPr>
              <w:pStyle w:val="ListParagraph"/>
              <w:rPr>
                <w:rFonts w:cstheme="minorHAnsi"/>
                <w:bCs/>
                <w:iCs/>
              </w:rPr>
            </w:pPr>
          </w:p>
          <w:p w:rsidR="00EF7C16" w:rsidRDefault="00EF7C16" w:rsidP="00EF7C16">
            <w:pPr>
              <w:pStyle w:val="ListParagraph"/>
              <w:rPr>
                <w:rFonts w:cstheme="minorHAnsi"/>
                <w:bCs/>
                <w:iCs/>
              </w:rPr>
            </w:pPr>
            <w:r>
              <w:rPr>
                <w:rFonts w:cstheme="minorHAnsi"/>
                <w:bCs/>
                <w:iCs/>
              </w:rPr>
              <w:t>LW explained that this change could be delivered quickly as the UIG Taskforce could deliver it; the quicker the requirements are identified, the sooner it can be implemented.</w:t>
            </w:r>
          </w:p>
          <w:p w:rsidR="00EF7C16" w:rsidRDefault="00EF7C16" w:rsidP="00EF7C16">
            <w:pPr>
              <w:pStyle w:val="ListParagraph"/>
              <w:rPr>
                <w:rFonts w:cstheme="minorHAnsi"/>
                <w:bCs/>
                <w:iCs/>
              </w:rPr>
            </w:pPr>
          </w:p>
          <w:p w:rsidR="00EF7C16" w:rsidRDefault="00EF7C16" w:rsidP="00EF7C16">
            <w:pPr>
              <w:ind w:left="720"/>
              <w:rPr>
                <w:rFonts w:cs="Arial"/>
                <w:b/>
                <w:sz w:val="20"/>
              </w:rPr>
            </w:pPr>
            <w:r>
              <w:rPr>
                <w:rFonts w:cs="Arial"/>
                <w:b/>
                <w:sz w:val="20"/>
              </w:rPr>
              <w:t>Action 1116</w:t>
            </w:r>
            <w:r w:rsidRPr="009A4E56">
              <w:rPr>
                <w:rFonts w:cs="Arial"/>
                <w:b/>
                <w:sz w:val="20"/>
              </w:rPr>
              <w:t xml:space="preserve">: </w:t>
            </w:r>
            <w:r>
              <w:rPr>
                <w:rFonts w:cs="Arial"/>
                <w:b/>
                <w:sz w:val="20"/>
              </w:rPr>
              <w:t xml:space="preserve">DSG to support Xoserve with the development of requirements for </w:t>
            </w:r>
            <w:r w:rsidRPr="00A629BD">
              <w:rPr>
                <w:rFonts w:cs="Arial"/>
                <w:b/>
                <w:sz w:val="20"/>
              </w:rPr>
              <w:t>XRN4806 - Additional data at National Level to support UIG Allocation validation</w:t>
            </w:r>
            <w:r>
              <w:rPr>
                <w:rFonts w:cs="Arial"/>
                <w:b/>
                <w:sz w:val="20"/>
              </w:rPr>
              <w:t>.</w:t>
            </w:r>
          </w:p>
          <w:p w:rsidR="00EF7C16" w:rsidRPr="00683A0C" w:rsidRDefault="00EF7C16" w:rsidP="00EF7C16">
            <w:pPr>
              <w:rPr>
                <w:rFonts w:ascii="Arial" w:hAnsi="Arial" w:cs="Arial"/>
                <w:b/>
                <w:sz w:val="20"/>
                <w:szCs w:val="16"/>
              </w:rPr>
            </w:pPr>
          </w:p>
          <w:p w:rsidR="00EF7C16" w:rsidRPr="00683A0C" w:rsidRDefault="00EF7C16" w:rsidP="00EF7C16">
            <w:pPr>
              <w:rPr>
                <w:rFonts w:ascii="Arial" w:hAnsi="Arial" w:cs="Arial"/>
                <w:b/>
                <w:sz w:val="20"/>
                <w:szCs w:val="16"/>
              </w:rPr>
            </w:pPr>
          </w:p>
        </w:tc>
      </w:tr>
      <w:tr w:rsidR="00EF7C16" w:rsidRPr="00683A0C" w:rsidTr="00EF7C16">
        <w:tc>
          <w:tcPr>
            <w:tcW w:w="1515" w:type="pct"/>
            <w:shd w:val="clear" w:color="auto" w:fill="84B8DA"/>
          </w:tcPr>
          <w:p w:rsidR="00EF7C16" w:rsidRPr="00130CB2" w:rsidRDefault="00EF7C16" w:rsidP="00EF7C16">
            <w:pPr>
              <w:rPr>
                <w:rFonts w:cs="Arial"/>
                <w:b/>
                <w:sz w:val="20"/>
                <w:szCs w:val="16"/>
              </w:rPr>
            </w:pPr>
            <w:r w:rsidRPr="00130CB2">
              <w:rPr>
                <w:rFonts w:cs="Arial"/>
                <w:b/>
                <w:sz w:val="20"/>
                <w:szCs w:val="16"/>
              </w:rPr>
              <w:t>Capture Document / Requirements</w:t>
            </w:r>
          </w:p>
        </w:tc>
        <w:tc>
          <w:tcPr>
            <w:tcW w:w="3485" w:type="pct"/>
            <w:vAlign w:val="center"/>
          </w:tcPr>
          <w:p w:rsidR="00EF7C16" w:rsidRPr="00130CB2" w:rsidRDefault="00EF7C16" w:rsidP="00EF7C16">
            <w:pPr>
              <w:jc w:val="center"/>
              <w:rPr>
                <w:rFonts w:cs="Arial"/>
                <w:b/>
                <w:sz w:val="20"/>
                <w:szCs w:val="20"/>
              </w:rPr>
            </w:pPr>
            <w:r>
              <w:rPr>
                <w:rFonts w:cs="Arial"/>
                <w:sz w:val="20"/>
                <w:szCs w:val="20"/>
              </w:rPr>
              <w:t>N/A</w:t>
            </w:r>
          </w:p>
        </w:tc>
      </w:tr>
      <w:tr w:rsidR="00EF7C16" w:rsidRPr="00683A0C" w:rsidTr="00EF7C16">
        <w:tc>
          <w:tcPr>
            <w:tcW w:w="1515" w:type="pct"/>
            <w:shd w:val="clear" w:color="auto" w:fill="84B8DA"/>
          </w:tcPr>
          <w:p w:rsidR="00EF7C16" w:rsidRPr="00130CB2" w:rsidRDefault="00EF7C16" w:rsidP="00EF7C16">
            <w:pPr>
              <w:rPr>
                <w:rFonts w:cs="Arial"/>
                <w:b/>
                <w:sz w:val="20"/>
                <w:szCs w:val="16"/>
              </w:rPr>
            </w:pPr>
            <w:r w:rsidRPr="00130CB2">
              <w:rPr>
                <w:rFonts w:cs="Arial"/>
                <w:b/>
                <w:sz w:val="20"/>
                <w:szCs w:val="16"/>
              </w:rPr>
              <w:t>DSG Recommendation</w:t>
            </w:r>
          </w:p>
        </w:tc>
        <w:tc>
          <w:tcPr>
            <w:tcW w:w="3485" w:type="pct"/>
          </w:tcPr>
          <w:p w:rsidR="00EF7C16" w:rsidRPr="00130CB2" w:rsidRDefault="00EF7C16" w:rsidP="00EF7C16">
            <w:pPr>
              <w:jc w:val="center"/>
              <w:rPr>
                <w:rFonts w:cs="Arial"/>
                <w:b/>
                <w:sz w:val="20"/>
                <w:szCs w:val="20"/>
              </w:rPr>
            </w:pPr>
            <w:r w:rsidRPr="00163C21">
              <w:rPr>
                <w:rFonts w:cs="Arial"/>
                <w:sz w:val="20"/>
                <w:szCs w:val="20"/>
              </w:rPr>
              <w:t>N/A</w:t>
            </w:r>
          </w:p>
        </w:tc>
      </w:tr>
      <w:tr w:rsidR="00EF7C16" w:rsidRPr="00683A0C" w:rsidTr="00EF7C16">
        <w:tc>
          <w:tcPr>
            <w:tcW w:w="1515" w:type="pct"/>
            <w:shd w:val="clear" w:color="auto" w:fill="84B8DA"/>
          </w:tcPr>
          <w:p w:rsidR="00EF7C16" w:rsidRPr="00130CB2" w:rsidRDefault="00EF7C16" w:rsidP="00EF7C16">
            <w:pPr>
              <w:rPr>
                <w:rFonts w:cs="Arial"/>
                <w:b/>
                <w:sz w:val="20"/>
                <w:szCs w:val="16"/>
              </w:rPr>
            </w:pPr>
            <w:r w:rsidRPr="00130CB2">
              <w:rPr>
                <w:rFonts w:cs="Arial"/>
                <w:b/>
                <w:sz w:val="20"/>
                <w:szCs w:val="16"/>
              </w:rPr>
              <w:t>DSG Recommended Release</w:t>
            </w:r>
          </w:p>
        </w:tc>
        <w:tc>
          <w:tcPr>
            <w:tcW w:w="3485" w:type="pct"/>
          </w:tcPr>
          <w:p w:rsidR="00EF7C16" w:rsidRPr="00130CB2" w:rsidRDefault="00EF7C16" w:rsidP="00EF7C16">
            <w:pPr>
              <w:jc w:val="center"/>
              <w:rPr>
                <w:rFonts w:cs="Arial"/>
                <w:b/>
                <w:sz w:val="20"/>
                <w:szCs w:val="20"/>
              </w:rPr>
            </w:pPr>
            <w:r w:rsidRPr="00163C21">
              <w:rPr>
                <w:rFonts w:cs="Arial"/>
                <w:sz w:val="20"/>
                <w:szCs w:val="20"/>
              </w:rPr>
              <w:t>N/A</w:t>
            </w:r>
          </w:p>
        </w:tc>
      </w:tr>
    </w:tbl>
    <w:p w:rsidR="00AD2303" w:rsidRDefault="00AD2303" w:rsidP="006A724E">
      <w:pPr>
        <w:rPr>
          <w:rFonts w:asciiTheme="minorHAnsi" w:hAnsiTheme="minorHAnsi" w:cstheme="minorHAnsi"/>
          <w:b/>
        </w:rPr>
      </w:pPr>
    </w:p>
    <w:tbl>
      <w:tblPr>
        <w:tblStyle w:val="TableGrid"/>
        <w:tblpPr w:leftFromText="180" w:rightFromText="180" w:vertAnchor="page" w:horzAnchor="margin" w:tblpY="9871"/>
        <w:tblW w:w="5256" w:type="pct"/>
        <w:tblLayout w:type="fixed"/>
        <w:tblLook w:val="04A0" w:firstRow="1" w:lastRow="0" w:firstColumn="1" w:lastColumn="0" w:noHBand="0" w:noVBand="1"/>
      </w:tblPr>
      <w:tblGrid>
        <w:gridCol w:w="2944"/>
        <w:gridCol w:w="6771"/>
      </w:tblGrid>
      <w:tr w:rsidR="00D1426E" w:rsidRPr="00683A0C" w:rsidTr="00D1426E">
        <w:tc>
          <w:tcPr>
            <w:tcW w:w="5000" w:type="pct"/>
            <w:gridSpan w:val="2"/>
            <w:shd w:val="clear" w:color="auto" w:fill="84B8DA"/>
          </w:tcPr>
          <w:p w:rsidR="00D1426E" w:rsidRPr="00683A0C" w:rsidRDefault="00D1426E" w:rsidP="00D1426E">
            <w:pPr>
              <w:rPr>
                <w:rFonts w:ascii="Arial" w:hAnsi="Arial" w:cs="Arial"/>
                <w:sz w:val="20"/>
                <w:szCs w:val="16"/>
              </w:rPr>
            </w:pPr>
            <w:r>
              <w:rPr>
                <w:rFonts w:ascii="Arial" w:hAnsi="Arial" w:cs="Arial"/>
                <w:b/>
                <w:sz w:val="20"/>
                <w:szCs w:val="16"/>
              </w:rPr>
              <w:t xml:space="preserve">Section C2: </w:t>
            </w:r>
            <w:r w:rsidRPr="00683A0C">
              <w:rPr>
                <w:rFonts w:ascii="Arial" w:hAnsi="Arial" w:cs="Arial"/>
                <w:b/>
                <w:sz w:val="20"/>
                <w:szCs w:val="16"/>
              </w:rPr>
              <w:t xml:space="preserve">Delivery Sub-Group (DSG) Recommendations </w:t>
            </w:r>
          </w:p>
        </w:tc>
      </w:tr>
      <w:tr w:rsidR="00D1426E" w:rsidRPr="00683A0C" w:rsidTr="00D1426E">
        <w:tc>
          <w:tcPr>
            <w:tcW w:w="1515" w:type="pct"/>
            <w:shd w:val="clear" w:color="auto" w:fill="84B8DA"/>
          </w:tcPr>
          <w:p w:rsidR="00D1426E" w:rsidRPr="00683A0C" w:rsidRDefault="00D1426E" w:rsidP="00D1426E">
            <w:pPr>
              <w:rPr>
                <w:rFonts w:cs="Arial"/>
                <w:b/>
                <w:szCs w:val="16"/>
              </w:rPr>
            </w:pPr>
            <w:r w:rsidRPr="006952E9">
              <w:rPr>
                <w:rFonts w:cs="Arial"/>
                <w:b/>
                <w:sz w:val="20"/>
                <w:szCs w:val="16"/>
              </w:rPr>
              <w:t>DSG Date</w:t>
            </w:r>
          </w:p>
        </w:tc>
        <w:tc>
          <w:tcPr>
            <w:tcW w:w="3485" w:type="pct"/>
            <w:shd w:val="clear" w:color="auto" w:fill="auto"/>
          </w:tcPr>
          <w:p w:rsidR="00D1426E" w:rsidRPr="00683A0C" w:rsidRDefault="00D1426E" w:rsidP="00D1426E">
            <w:pPr>
              <w:rPr>
                <w:rFonts w:cs="Arial"/>
                <w:b/>
                <w:szCs w:val="16"/>
              </w:rPr>
            </w:pPr>
            <w:r>
              <w:rPr>
                <w:rFonts w:cs="Arial"/>
                <w:b/>
                <w:szCs w:val="16"/>
              </w:rPr>
              <w:t>03/12/2018</w:t>
            </w:r>
          </w:p>
        </w:tc>
      </w:tr>
      <w:tr w:rsidR="00D1426E" w:rsidRPr="00683A0C" w:rsidTr="00D1426E">
        <w:tc>
          <w:tcPr>
            <w:tcW w:w="5000" w:type="pct"/>
            <w:gridSpan w:val="2"/>
            <w:shd w:val="clear" w:color="auto" w:fill="84B8DA"/>
          </w:tcPr>
          <w:p w:rsidR="00D1426E" w:rsidRPr="00683A0C" w:rsidRDefault="00D1426E" w:rsidP="00D1426E">
            <w:pPr>
              <w:rPr>
                <w:rFonts w:cs="Arial"/>
                <w:b/>
                <w:szCs w:val="16"/>
              </w:rPr>
            </w:pPr>
            <w:r w:rsidRPr="006952E9">
              <w:rPr>
                <w:rFonts w:cs="Arial"/>
                <w:b/>
                <w:sz w:val="20"/>
                <w:szCs w:val="16"/>
              </w:rPr>
              <w:t>DSG Summary</w:t>
            </w:r>
          </w:p>
        </w:tc>
      </w:tr>
      <w:tr w:rsidR="00D1426E" w:rsidRPr="00683A0C" w:rsidTr="00D1426E">
        <w:tc>
          <w:tcPr>
            <w:tcW w:w="5000" w:type="pct"/>
            <w:gridSpan w:val="2"/>
          </w:tcPr>
          <w:p w:rsidR="00D1426E" w:rsidRPr="00683A0C" w:rsidRDefault="00D1426E" w:rsidP="00D1426E">
            <w:pPr>
              <w:rPr>
                <w:rFonts w:ascii="Arial" w:hAnsi="Arial" w:cs="Arial"/>
                <w:b/>
                <w:sz w:val="20"/>
                <w:szCs w:val="16"/>
              </w:rPr>
            </w:pPr>
          </w:p>
          <w:p w:rsidR="00D1426E" w:rsidRDefault="00D1426E" w:rsidP="00D1426E">
            <w:pPr>
              <w:spacing w:before="100" w:beforeAutospacing="1" w:after="100" w:afterAutospacing="1"/>
              <w:rPr>
                <w:rFonts w:eastAsia="Times New Roman" w:cs="Arial"/>
                <w:bCs/>
                <w:iCs/>
                <w:sz w:val="20"/>
                <w:szCs w:val="20"/>
                <w:lang w:val="en-US"/>
              </w:rPr>
            </w:pPr>
            <w:r w:rsidRPr="008E1925">
              <w:rPr>
                <w:rFonts w:eastAsia="Times New Roman" w:cs="Arial"/>
                <w:bCs/>
                <w:iCs/>
                <w:sz w:val="20"/>
                <w:szCs w:val="20"/>
                <w:lang w:val="en-US"/>
              </w:rPr>
              <w:t xml:space="preserve">ES presented slides 52 to 54 to DSG. </w:t>
            </w:r>
            <w:r>
              <w:rPr>
                <w:rFonts w:eastAsia="Times New Roman" w:cs="Arial"/>
                <w:bCs/>
                <w:iCs/>
                <w:sz w:val="20"/>
                <w:szCs w:val="20"/>
                <w:lang w:val="en-US"/>
              </w:rPr>
              <w:t xml:space="preserve">ES </w:t>
            </w:r>
            <w:r w:rsidRPr="008E1925">
              <w:rPr>
                <w:rFonts w:eastAsia="Times New Roman" w:cs="Arial"/>
                <w:bCs/>
                <w:iCs/>
                <w:sz w:val="20"/>
                <w:szCs w:val="20"/>
                <w:lang w:val="en-US"/>
              </w:rPr>
              <w:t>explained this change: Scottish Power is seeking additional information to support them with UIG validation. Currently, this change only applies to Scotland’s Local Distribution Zones (LC/LS/LO/LW/LT). E</w:t>
            </w:r>
            <w:r>
              <w:rPr>
                <w:rFonts w:eastAsia="Times New Roman" w:cs="Arial"/>
                <w:bCs/>
                <w:iCs/>
                <w:sz w:val="20"/>
                <w:szCs w:val="20"/>
                <w:lang w:val="en-US"/>
              </w:rPr>
              <w:t>S</w:t>
            </w:r>
            <w:r w:rsidRPr="008E1925">
              <w:rPr>
                <w:rFonts w:eastAsia="Times New Roman" w:cs="Arial"/>
                <w:bCs/>
                <w:iCs/>
                <w:sz w:val="20"/>
                <w:szCs w:val="20"/>
                <w:lang w:val="en-US"/>
              </w:rPr>
              <w:t xml:space="preserve"> wanted to know whether the Shipper attendees would like to see the scope increase to other LDZs. </w:t>
            </w:r>
            <w:r>
              <w:rPr>
                <w:rFonts w:eastAsia="Times New Roman" w:cs="Arial"/>
                <w:bCs/>
                <w:iCs/>
                <w:sz w:val="20"/>
                <w:szCs w:val="20"/>
                <w:lang w:val="en-US"/>
              </w:rPr>
              <w:t>No comment was received from DSG</w:t>
            </w:r>
            <w:r w:rsidRPr="008E1925">
              <w:rPr>
                <w:rFonts w:eastAsia="Times New Roman" w:cs="Arial"/>
                <w:bCs/>
                <w:iCs/>
                <w:sz w:val="20"/>
                <w:szCs w:val="20"/>
                <w:lang w:val="en-US"/>
              </w:rPr>
              <w:t xml:space="preserve">. </w:t>
            </w:r>
          </w:p>
          <w:p w:rsidR="00D1426E" w:rsidRDefault="00D1426E" w:rsidP="00D1426E">
            <w:pPr>
              <w:spacing w:before="100" w:beforeAutospacing="1" w:after="100" w:afterAutospacing="1"/>
              <w:rPr>
                <w:rFonts w:eastAsia="Times New Roman" w:cstheme="minorHAnsi"/>
                <w:color w:val="3E5AA8" w:themeColor="accent1"/>
                <w:sz w:val="20"/>
                <w:szCs w:val="24"/>
              </w:rPr>
            </w:pPr>
            <w:r w:rsidRPr="008E1925">
              <w:rPr>
                <w:rFonts w:eastAsia="Times New Roman" w:cs="Arial"/>
                <w:bCs/>
                <w:iCs/>
                <w:sz w:val="20"/>
                <w:szCs w:val="20"/>
                <w:lang w:val="en-US"/>
              </w:rPr>
              <w:t>Emma then presented a set of options for how the additional information could be hosted; please refer to slide 52 for the options. The general consensus was to publish the additional information on Xoserve, and send an email notification to the interested parties within the industry.</w:t>
            </w:r>
            <w:r>
              <w:rPr>
                <w:rFonts w:eastAsia="Times New Roman" w:cs="Arial"/>
                <w:bCs/>
                <w:iCs/>
                <w:sz w:val="20"/>
                <w:szCs w:val="20"/>
                <w:lang w:val="en-US"/>
              </w:rPr>
              <w:t xml:space="preserve"> Please refer the slides to view the specific considerations for hosting and publication.</w:t>
            </w:r>
          </w:p>
          <w:p w:rsidR="00D1426E" w:rsidRPr="00D1426E" w:rsidRDefault="00D1426E" w:rsidP="00D1426E">
            <w:pPr>
              <w:spacing w:before="100" w:beforeAutospacing="1" w:after="100" w:afterAutospacing="1"/>
              <w:rPr>
                <w:rFonts w:eastAsia="Times New Roman" w:cstheme="minorHAnsi"/>
                <w:color w:val="3E5AA8" w:themeColor="accent1"/>
                <w:sz w:val="20"/>
                <w:szCs w:val="24"/>
              </w:rPr>
            </w:pPr>
          </w:p>
        </w:tc>
      </w:tr>
      <w:tr w:rsidR="00D1426E" w:rsidRPr="00683A0C" w:rsidTr="00D1426E">
        <w:tc>
          <w:tcPr>
            <w:tcW w:w="1515" w:type="pct"/>
            <w:shd w:val="clear" w:color="auto" w:fill="84B8DA"/>
          </w:tcPr>
          <w:p w:rsidR="00D1426E" w:rsidRPr="00130CB2" w:rsidRDefault="00D1426E" w:rsidP="00D1426E">
            <w:pPr>
              <w:rPr>
                <w:rFonts w:cs="Arial"/>
                <w:b/>
                <w:sz w:val="20"/>
                <w:szCs w:val="16"/>
              </w:rPr>
            </w:pPr>
            <w:r w:rsidRPr="00130CB2">
              <w:rPr>
                <w:rFonts w:cs="Arial"/>
                <w:b/>
                <w:sz w:val="20"/>
                <w:szCs w:val="16"/>
              </w:rPr>
              <w:t>Capture Document / Requirements</w:t>
            </w:r>
          </w:p>
        </w:tc>
        <w:tc>
          <w:tcPr>
            <w:tcW w:w="3485" w:type="pct"/>
            <w:vAlign w:val="center"/>
          </w:tcPr>
          <w:p w:rsidR="00D1426E" w:rsidRPr="00130CB2" w:rsidRDefault="00D1426E" w:rsidP="00D1426E">
            <w:pPr>
              <w:jc w:val="center"/>
              <w:rPr>
                <w:rFonts w:cs="Arial"/>
                <w:b/>
                <w:sz w:val="20"/>
                <w:szCs w:val="20"/>
              </w:rPr>
            </w:pPr>
            <w:r>
              <w:rPr>
                <w:rFonts w:cs="Arial"/>
                <w:sz w:val="20"/>
                <w:szCs w:val="20"/>
              </w:rPr>
              <w:t>N/A</w:t>
            </w:r>
          </w:p>
        </w:tc>
      </w:tr>
      <w:tr w:rsidR="00D1426E" w:rsidRPr="00683A0C" w:rsidTr="00D1426E">
        <w:tc>
          <w:tcPr>
            <w:tcW w:w="1515" w:type="pct"/>
            <w:shd w:val="clear" w:color="auto" w:fill="84B8DA"/>
          </w:tcPr>
          <w:p w:rsidR="00D1426E" w:rsidRPr="00130CB2" w:rsidRDefault="00D1426E" w:rsidP="00D1426E">
            <w:pPr>
              <w:rPr>
                <w:rFonts w:cs="Arial"/>
                <w:b/>
                <w:sz w:val="20"/>
                <w:szCs w:val="16"/>
              </w:rPr>
            </w:pPr>
            <w:r w:rsidRPr="00130CB2">
              <w:rPr>
                <w:rFonts w:cs="Arial"/>
                <w:b/>
                <w:sz w:val="20"/>
                <w:szCs w:val="16"/>
              </w:rPr>
              <w:t>DSG Recommendation</w:t>
            </w:r>
          </w:p>
        </w:tc>
        <w:tc>
          <w:tcPr>
            <w:tcW w:w="3485" w:type="pct"/>
          </w:tcPr>
          <w:p w:rsidR="00D1426E" w:rsidRPr="00130CB2" w:rsidRDefault="00D1426E" w:rsidP="00D1426E">
            <w:pPr>
              <w:jc w:val="center"/>
              <w:rPr>
                <w:rFonts w:cs="Arial"/>
                <w:b/>
                <w:sz w:val="20"/>
                <w:szCs w:val="20"/>
              </w:rPr>
            </w:pPr>
            <w:r w:rsidRPr="00163C21">
              <w:rPr>
                <w:rFonts w:cs="Arial"/>
                <w:sz w:val="20"/>
                <w:szCs w:val="20"/>
              </w:rPr>
              <w:t>N/A</w:t>
            </w:r>
          </w:p>
        </w:tc>
      </w:tr>
      <w:tr w:rsidR="00D1426E" w:rsidRPr="00683A0C" w:rsidTr="00D1426E">
        <w:tc>
          <w:tcPr>
            <w:tcW w:w="1515" w:type="pct"/>
            <w:shd w:val="clear" w:color="auto" w:fill="84B8DA"/>
          </w:tcPr>
          <w:p w:rsidR="00D1426E" w:rsidRPr="00130CB2" w:rsidRDefault="00D1426E" w:rsidP="00D1426E">
            <w:pPr>
              <w:rPr>
                <w:rFonts w:cs="Arial"/>
                <w:b/>
                <w:sz w:val="20"/>
                <w:szCs w:val="16"/>
              </w:rPr>
            </w:pPr>
            <w:r w:rsidRPr="00130CB2">
              <w:rPr>
                <w:rFonts w:cs="Arial"/>
                <w:b/>
                <w:sz w:val="20"/>
                <w:szCs w:val="16"/>
              </w:rPr>
              <w:t>DSG Recommended Release</w:t>
            </w:r>
          </w:p>
        </w:tc>
        <w:tc>
          <w:tcPr>
            <w:tcW w:w="3485" w:type="pct"/>
          </w:tcPr>
          <w:p w:rsidR="00D1426E" w:rsidRPr="00130CB2" w:rsidRDefault="00D1426E" w:rsidP="00D1426E">
            <w:pPr>
              <w:jc w:val="center"/>
              <w:rPr>
                <w:rFonts w:cs="Arial"/>
                <w:b/>
                <w:sz w:val="20"/>
                <w:szCs w:val="20"/>
              </w:rPr>
            </w:pPr>
            <w:r w:rsidRPr="00163C21">
              <w:rPr>
                <w:rFonts w:cs="Arial"/>
                <w:sz w:val="20"/>
                <w:szCs w:val="20"/>
              </w:rPr>
              <w:t>N/A</w:t>
            </w:r>
          </w:p>
        </w:tc>
      </w:tr>
    </w:tbl>
    <w:tbl>
      <w:tblPr>
        <w:tblStyle w:val="TableGrid"/>
        <w:tblpPr w:leftFromText="180" w:rightFromText="180" w:vertAnchor="page" w:horzAnchor="margin" w:tblpY="1441"/>
        <w:tblW w:w="5256" w:type="pct"/>
        <w:tblLayout w:type="fixed"/>
        <w:tblLook w:val="04A0" w:firstRow="1" w:lastRow="0" w:firstColumn="1" w:lastColumn="0" w:noHBand="0" w:noVBand="1"/>
      </w:tblPr>
      <w:tblGrid>
        <w:gridCol w:w="2944"/>
        <w:gridCol w:w="6771"/>
      </w:tblGrid>
      <w:tr w:rsidR="00D1426E" w:rsidRPr="00683A0C" w:rsidTr="00D1426E">
        <w:tc>
          <w:tcPr>
            <w:tcW w:w="5000" w:type="pct"/>
            <w:gridSpan w:val="2"/>
            <w:shd w:val="clear" w:color="auto" w:fill="84B8DA"/>
          </w:tcPr>
          <w:p w:rsidR="00D1426E" w:rsidRPr="00683A0C" w:rsidRDefault="00D1426E" w:rsidP="00D1426E">
            <w:pPr>
              <w:rPr>
                <w:rFonts w:ascii="Arial" w:hAnsi="Arial" w:cs="Arial"/>
                <w:sz w:val="20"/>
                <w:szCs w:val="16"/>
              </w:rPr>
            </w:pPr>
            <w:r>
              <w:rPr>
                <w:rFonts w:ascii="Arial" w:hAnsi="Arial" w:cs="Arial"/>
                <w:b/>
                <w:sz w:val="20"/>
                <w:szCs w:val="16"/>
              </w:rPr>
              <w:t xml:space="preserve">Section C3: </w:t>
            </w:r>
            <w:r w:rsidRPr="00683A0C">
              <w:rPr>
                <w:rFonts w:ascii="Arial" w:hAnsi="Arial" w:cs="Arial"/>
                <w:b/>
                <w:sz w:val="20"/>
                <w:szCs w:val="16"/>
              </w:rPr>
              <w:t xml:space="preserve">Delivery Sub-Group (DSG) Recommendations </w:t>
            </w:r>
          </w:p>
        </w:tc>
      </w:tr>
      <w:tr w:rsidR="00D1426E" w:rsidRPr="00683A0C" w:rsidTr="00D1426E">
        <w:tc>
          <w:tcPr>
            <w:tcW w:w="1515" w:type="pct"/>
            <w:shd w:val="clear" w:color="auto" w:fill="84B8DA"/>
          </w:tcPr>
          <w:p w:rsidR="00D1426E" w:rsidRPr="00683A0C" w:rsidRDefault="00D1426E" w:rsidP="00D1426E">
            <w:pPr>
              <w:rPr>
                <w:rFonts w:cs="Arial"/>
                <w:b/>
                <w:szCs w:val="16"/>
              </w:rPr>
            </w:pPr>
            <w:r w:rsidRPr="006952E9">
              <w:rPr>
                <w:rFonts w:cs="Arial"/>
                <w:b/>
                <w:sz w:val="20"/>
                <w:szCs w:val="16"/>
              </w:rPr>
              <w:t>DSG Date</w:t>
            </w:r>
          </w:p>
        </w:tc>
        <w:tc>
          <w:tcPr>
            <w:tcW w:w="3485" w:type="pct"/>
            <w:shd w:val="clear" w:color="auto" w:fill="auto"/>
          </w:tcPr>
          <w:p w:rsidR="00D1426E" w:rsidRPr="00683A0C" w:rsidRDefault="00D1426E" w:rsidP="00D1426E">
            <w:pPr>
              <w:rPr>
                <w:rFonts w:cs="Arial"/>
                <w:b/>
                <w:szCs w:val="16"/>
              </w:rPr>
            </w:pPr>
            <w:r>
              <w:rPr>
                <w:rFonts w:cs="Arial"/>
                <w:b/>
                <w:szCs w:val="16"/>
              </w:rPr>
              <w:t>17/12/2018</w:t>
            </w:r>
          </w:p>
        </w:tc>
      </w:tr>
      <w:tr w:rsidR="00D1426E" w:rsidRPr="00683A0C" w:rsidTr="00D1426E">
        <w:tc>
          <w:tcPr>
            <w:tcW w:w="5000" w:type="pct"/>
            <w:gridSpan w:val="2"/>
            <w:shd w:val="clear" w:color="auto" w:fill="84B8DA"/>
          </w:tcPr>
          <w:p w:rsidR="00D1426E" w:rsidRPr="00683A0C" w:rsidRDefault="00D1426E" w:rsidP="00D1426E">
            <w:pPr>
              <w:rPr>
                <w:rFonts w:cs="Arial"/>
                <w:b/>
                <w:szCs w:val="16"/>
              </w:rPr>
            </w:pPr>
            <w:r w:rsidRPr="006952E9">
              <w:rPr>
                <w:rFonts w:cs="Arial"/>
                <w:b/>
                <w:sz w:val="20"/>
                <w:szCs w:val="16"/>
              </w:rPr>
              <w:t>DSG Summary</w:t>
            </w:r>
          </w:p>
        </w:tc>
      </w:tr>
      <w:tr w:rsidR="00D1426E" w:rsidRPr="00683A0C" w:rsidTr="00D1426E">
        <w:tc>
          <w:tcPr>
            <w:tcW w:w="5000" w:type="pct"/>
            <w:gridSpan w:val="2"/>
          </w:tcPr>
          <w:p w:rsidR="00D1426E" w:rsidRPr="00683A0C" w:rsidRDefault="00D1426E" w:rsidP="00D1426E">
            <w:pPr>
              <w:rPr>
                <w:rFonts w:ascii="Arial" w:hAnsi="Arial" w:cs="Arial"/>
                <w:b/>
                <w:sz w:val="20"/>
                <w:szCs w:val="16"/>
              </w:rPr>
            </w:pPr>
          </w:p>
          <w:p w:rsidR="00D1426E" w:rsidRPr="00B271A7" w:rsidRDefault="00D1426E" w:rsidP="00D1426E">
            <w:pPr>
              <w:rPr>
                <w:rFonts w:cs="Arial"/>
              </w:rPr>
            </w:pPr>
            <w:r w:rsidRPr="00B271A7">
              <w:rPr>
                <w:rFonts w:cs="Arial"/>
              </w:rPr>
              <w:t>LW presented the Change Proposal to DSG. LW explained we went through this at the last meeting and that no one has come back with feedback for any specific data items. LW advised that this will be developed in the UIG workshop.</w:t>
            </w:r>
          </w:p>
          <w:p w:rsidR="00D1426E" w:rsidRDefault="00D1426E" w:rsidP="00D1426E">
            <w:pPr>
              <w:rPr>
                <w:rFonts w:ascii="Arial" w:hAnsi="Arial" w:cs="Arial"/>
                <w:b/>
                <w:sz w:val="20"/>
                <w:szCs w:val="16"/>
              </w:rPr>
            </w:pPr>
          </w:p>
          <w:p w:rsidR="00D1426E" w:rsidRPr="00683A0C" w:rsidRDefault="00D1426E" w:rsidP="00D1426E">
            <w:pPr>
              <w:rPr>
                <w:rFonts w:ascii="Arial" w:hAnsi="Arial" w:cs="Arial"/>
                <w:b/>
                <w:sz w:val="20"/>
                <w:szCs w:val="16"/>
              </w:rPr>
            </w:pPr>
          </w:p>
        </w:tc>
      </w:tr>
      <w:tr w:rsidR="00D1426E" w:rsidRPr="00683A0C" w:rsidTr="00D1426E">
        <w:tc>
          <w:tcPr>
            <w:tcW w:w="1515" w:type="pct"/>
            <w:shd w:val="clear" w:color="auto" w:fill="84B8DA"/>
          </w:tcPr>
          <w:p w:rsidR="00D1426E" w:rsidRPr="00130CB2" w:rsidRDefault="00D1426E" w:rsidP="00D1426E">
            <w:pPr>
              <w:rPr>
                <w:rFonts w:cs="Arial"/>
                <w:b/>
                <w:sz w:val="20"/>
                <w:szCs w:val="16"/>
              </w:rPr>
            </w:pPr>
            <w:r w:rsidRPr="00130CB2">
              <w:rPr>
                <w:rFonts w:cs="Arial"/>
                <w:b/>
                <w:sz w:val="20"/>
                <w:szCs w:val="16"/>
              </w:rPr>
              <w:t>Capture Document / Requirements</w:t>
            </w:r>
          </w:p>
        </w:tc>
        <w:tc>
          <w:tcPr>
            <w:tcW w:w="3485" w:type="pct"/>
            <w:vAlign w:val="center"/>
          </w:tcPr>
          <w:p w:rsidR="00D1426E" w:rsidRPr="00130CB2" w:rsidRDefault="00D1426E" w:rsidP="00D1426E">
            <w:pPr>
              <w:jc w:val="center"/>
              <w:rPr>
                <w:rFonts w:cs="Arial"/>
                <w:b/>
                <w:sz w:val="20"/>
                <w:szCs w:val="20"/>
              </w:rPr>
            </w:pPr>
            <w:r>
              <w:rPr>
                <w:rFonts w:cs="Arial"/>
                <w:sz w:val="20"/>
                <w:szCs w:val="20"/>
              </w:rPr>
              <w:t>N/A</w:t>
            </w:r>
          </w:p>
        </w:tc>
      </w:tr>
      <w:tr w:rsidR="00D1426E" w:rsidRPr="00683A0C" w:rsidTr="00D1426E">
        <w:tc>
          <w:tcPr>
            <w:tcW w:w="1515" w:type="pct"/>
            <w:shd w:val="clear" w:color="auto" w:fill="84B8DA"/>
          </w:tcPr>
          <w:p w:rsidR="00D1426E" w:rsidRPr="00130CB2" w:rsidRDefault="00D1426E" w:rsidP="00D1426E">
            <w:pPr>
              <w:rPr>
                <w:rFonts w:cs="Arial"/>
                <w:b/>
                <w:sz w:val="20"/>
                <w:szCs w:val="16"/>
              </w:rPr>
            </w:pPr>
            <w:r w:rsidRPr="00130CB2">
              <w:rPr>
                <w:rFonts w:cs="Arial"/>
                <w:b/>
                <w:sz w:val="20"/>
                <w:szCs w:val="16"/>
              </w:rPr>
              <w:t>DSG Recommendation</w:t>
            </w:r>
          </w:p>
        </w:tc>
        <w:tc>
          <w:tcPr>
            <w:tcW w:w="3485" w:type="pct"/>
            <w:vAlign w:val="center"/>
          </w:tcPr>
          <w:p w:rsidR="00D1426E" w:rsidRPr="00130CB2" w:rsidRDefault="00D1426E" w:rsidP="00D1426E">
            <w:pPr>
              <w:jc w:val="center"/>
              <w:rPr>
                <w:rFonts w:cs="Arial"/>
                <w:b/>
                <w:sz w:val="20"/>
                <w:szCs w:val="20"/>
              </w:rPr>
            </w:pPr>
            <w:r>
              <w:rPr>
                <w:rFonts w:ascii="Arial" w:hAnsi="Arial" w:cs="Arial"/>
                <w:sz w:val="20"/>
                <w:szCs w:val="20"/>
              </w:rPr>
              <w:t>N/A</w:t>
            </w:r>
          </w:p>
        </w:tc>
      </w:tr>
      <w:tr w:rsidR="00D1426E" w:rsidRPr="00683A0C" w:rsidTr="00D1426E">
        <w:tc>
          <w:tcPr>
            <w:tcW w:w="1515" w:type="pct"/>
            <w:shd w:val="clear" w:color="auto" w:fill="84B8DA"/>
          </w:tcPr>
          <w:p w:rsidR="00D1426E" w:rsidRPr="00130CB2" w:rsidRDefault="00D1426E" w:rsidP="00D1426E">
            <w:pPr>
              <w:rPr>
                <w:rFonts w:cs="Arial"/>
                <w:b/>
                <w:sz w:val="20"/>
                <w:szCs w:val="16"/>
              </w:rPr>
            </w:pPr>
            <w:r w:rsidRPr="00130CB2">
              <w:rPr>
                <w:rFonts w:cs="Arial"/>
                <w:b/>
                <w:sz w:val="20"/>
                <w:szCs w:val="16"/>
              </w:rPr>
              <w:t>DSG Recommended Release</w:t>
            </w:r>
          </w:p>
        </w:tc>
        <w:tc>
          <w:tcPr>
            <w:tcW w:w="3485" w:type="pct"/>
            <w:vAlign w:val="center"/>
          </w:tcPr>
          <w:p w:rsidR="00D1426E" w:rsidRPr="00130CB2" w:rsidRDefault="00D1426E" w:rsidP="00D1426E">
            <w:pPr>
              <w:jc w:val="center"/>
              <w:rPr>
                <w:rFonts w:cs="Arial"/>
                <w:b/>
                <w:sz w:val="20"/>
                <w:szCs w:val="20"/>
              </w:rPr>
            </w:pPr>
            <w:r>
              <w:rPr>
                <w:rFonts w:ascii="Arial" w:hAnsi="Arial" w:cs="Arial"/>
                <w:sz w:val="20"/>
                <w:szCs w:val="20"/>
              </w:rPr>
              <w:t>N/A</w:t>
            </w:r>
          </w:p>
        </w:tc>
      </w:tr>
    </w:tbl>
    <w:p w:rsidR="00AD2303" w:rsidRDefault="00AD2303" w:rsidP="006A724E">
      <w:pPr>
        <w:rPr>
          <w:rFonts w:asciiTheme="minorHAnsi" w:hAnsiTheme="minorHAnsi" w:cstheme="minorHAnsi"/>
          <w:b/>
        </w:rPr>
      </w:pPr>
    </w:p>
    <w:p w:rsidR="00F44F4A" w:rsidRDefault="00F44F4A">
      <w:pPr>
        <w:rPr>
          <w:rFonts w:asciiTheme="minorHAnsi" w:hAnsiTheme="minorHAnsi" w:cstheme="minorHAnsi"/>
          <w:b/>
        </w:rPr>
      </w:pPr>
    </w:p>
    <w:p w:rsidR="00AD2303" w:rsidRDefault="00AD2303" w:rsidP="006A724E">
      <w:pPr>
        <w:rPr>
          <w:rFonts w:asciiTheme="minorHAnsi" w:hAnsiTheme="minorHAnsi" w:cstheme="minorHAnsi"/>
          <w:b/>
        </w:rPr>
      </w:pPr>
    </w:p>
    <w:tbl>
      <w:tblPr>
        <w:tblStyle w:val="TableGrid"/>
        <w:tblpPr w:leftFromText="180" w:rightFromText="180" w:vertAnchor="page" w:horzAnchor="margin" w:tblpY="6256"/>
        <w:tblW w:w="5272" w:type="pct"/>
        <w:tblLayout w:type="fixed"/>
        <w:tblLook w:val="04A0" w:firstRow="1" w:lastRow="0" w:firstColumn="1" w:lastColumn="0" w:noHBand="0" w:noVBand="1"/>
      </w:tblPr>
      <w:tblGrid>
        <w:gridCol w:w="2953"/>
        <w:gridCol w:w="6792"/>
      </w:tblGrid>
      <w:tr w:rsidR="00D1426E" w:rsidRPr="00683A0C" w:rsidTr="0028089B">
        <w:trPr>
          <w:trHeight w:val="287"/>
        </w:trPr>
        <w:tc>
          <w:tcPr>
            <w:tcW w:w="5000" w:type="pct"/>
            <w:gridSpan w:val="2"/>
            <w:shd w:val="clear" w:color="auto" w:fill="84B8DA"/>
          </w:tcPr>
          <w:p w:rsidR="00D1426E" w:rsidRPr="00683A0C" w:rsidRDefault="00D1426E" w:rsidP="00D1426E">
            <w:pPr>
              <w:rPr>
                <w:rFonts w:ascii="Arial" w:hAnsi="Arial" w:cs="Arial"/>
                <w:sz w:val="20"/>
                <w:szCs w:val="16"/>
              </w:rPr>
            </w:pPr>
            <w:r>
              <w:rPr>
                <w:rFonts w:ascii="Arial" w:hAnsi="Arial" w:cs="Arial"/>
                <w:b/>
                <w:sz w:val="20"/>
                <w:szCs w:val="16"/>
              </w:rPr>
              <w:t xml:space="preserve">Section C4: </w:t>
            </w:r>
            <w:r w:rsidRPr="00683A0C">
              <w:rPr>
                <w:rFonts w:ascii="Arial" w:hAnsi="Arial" w:cs="Arial"/>
                <w:b/>
                <w:sz w:val="20"/>
                <w:szCs w:val="16"/>
              </w:rPr>
              <w:t xml:space="preserve">Delivery Sub-Group (DSG) Recommendations </w:t>
            </w:r>
          </w:p>
        </w:tc>
      </w:tr>
      <w:tr w:rsidR="00D1426E" w:rsidRPr="00683A0C" w:rsidTr="0028089B">
        <w:trPr>
          <w:trHeight w:val="325"/>
        </w:trPr>
        <w:tc>
          <w:tcPr>
            <w:tcW w:w="1515" w:type="pct"/>
            <w:shd w:val="clear" w:color="auto" w:fill="84B8DA"/>
          </w:tcPr>
          <w:p w:rsidR="00D1426E" w:rsidRPr="00683A0C" w:rsidRDefault="00D1426E" w:rsidP="00D1426E">
            <w:pPr>
              <w:rPr>
                <w:rFonts w:cs="Arial"/>
                <w:b/>
                <w:szCs w:val="16"/>
              </w:rPr>
            </w:pPr>
            <w:r w:rsidRPr="006952E9">
              <w:rPr>
                <w:rFonts w:cs="Arial"/>
                <w:b/>
                <w:sz w:val="20"/>
                <w:szCs w:val="16"/>
              </w:rPr>
              <w:t>DSG Date</w:t>
            </w:r>
          </w:p>
        </w:tc>
        <w:tc>
          <w:tcPr>
            <w:tcW w:w="3485" w:type="pct"/>
            <w:shd w:val="clear" w:color="auto" w:fill="auto"/>
          </w:tcPr>
          <w:p w:rsidR="00D1426E" w:rsidRPr="00683A0C" w:rsidRDefault="00D1426E" w:rsidP="00D1426E">
            <w:pPr>
              <w:rPr>
                <w:rFonts w:cs="Arial"/>
                <w:b/>
                <w:szCs w:val="16"/>
              </w:rPr>
            </w:pPr>
            <w:r>
              <w:rPr>
                <w:rFonts w:cs="Arial"/>
                <w:b/>
                <w:szCs w:val="16"/>
              </w:rPr>
              <w:t>04/02/2019</w:t>
            </w:r>
          </w:p>
        </w:tc>
      </w:tr>
      <w:tr w:rsidR="00D1426E" w:rsidRPr="00683A0C" w:rsidTr="0028089B">
        <w:trPr>
          <w:trHeight w:val="287"/>
        </w:trPr>
        <w:tc>
          <w:tcPr>
            <w:tcW w:w="5000" w:type="pct"/>
            <w:gridSpan w:val="2"/>
            <w:shd w:val="clear" w:color="auto" w:fill="84B8DA"/>
          </w:tcPr>
          <w:p w:rsidR="00D1426E" w:rsidRPr="00683A0C" w:rsidRDefault="00D1426E" w:rsidP="00D1426E">
            <w:pPr>
              <w:rPr>
                <w:rFonts w:cs="Arial"/>
                <w:b/>
                <w:szCs w:val="16"/>
              </w:rPr>
            </w:pPr>
            <w:r w:rsidRPr="006952E9">
              <w:rPr>
                <w:rFonts w:cs="Arial"/>
                <w:b/>
                <w:sz w:val="20"/>
                <w:szCs w:val="16"/>
              </w:rPr>
              <w:t>DSG Summary</w:t>
            </w:r>
          </w:p>
        </w:tc>
      </w:tr>
      <w:tr w:rsidR="00D1426E" w:rsidRPr="00683A0C" w:rsidTr="0028089B">
        <w:trPr>
          <w:trHeight w:val="1530"/>
        </w:trPr>
        <w:tc>
          <w:tcPr>
            <w:tcW w:w="5000" w:type="pct"/>
            <w:gridSpan w:val="2"/>
          </w:tcPr>
          <w:p w:rsidR="00D1426E" w:rsidRDefault="00D1426E" w:rsidP="00D1426E">
            <w:pPr>
              <w:rPr>
                <w:rFonts w:ascii="Arial" w:hAnsi="Arial" w:cs="Arial"/>
                <w:b/>
                <w:sz w:val="20"/>
                <w:szCs w:val="16"/>
              </w:rPr>
            </w:pPr>
          </w:p>
          <w:p w:rsidR="0028089B" w:rsidRPr="00683A0C" w:rsidRDefault="0028089B" w:rsidP="00D1426E">
            <w:pPr>
              <w:rPr>
                <w:rFonts w:ascii="Arial" w:hAnsi="Arial" w:cs="Arial"/>
                <w:b/>
                <w:sz w:val="20"/>
                <w:szCs w:val="16"/>
              </w:rPr>
            </w:pPr>
          </w:p>
          <w:p w:rsidR="00D1426E" w:rsidRDefault="00C87AC8" w:rsidP="00D1426E">
            <w:pPr>
              <w:rPr>
                <w:rFonts w:ascii="Arial" w:hAnsi="Arial" w:cs="Arial"/>
                <w:b/>
                <w:sz w:val="20"/>
                <w:szCs w:val="16"/>
              </w:rPr>
            </w:pPr>
            <w:r>
              <w:rPr>
                <w:rFonts w:cs="Arial"/>
              </w:rPr>
              <w:t>ES informed DSG that a</w:t>
            </w:r>
            <w:r w:rsidR="00D1426E">
              <w:rPr>
                <w:rFonts w:cs="Arial"/>
              </w:rPr>
              <w:t>ttendees of UIG workgroup meeting held 22</w:t>
            </w:r>
            <w:r w:rsidR="00D1426E" w:rsidRPr="00D1426E">
              <w:rPr>
                <w:rFonts w:cs="Arial"/>
                <w:vertAlign w:val="superscript"/>
              </w:rPr>
              <w:t>nd</w:t>
            </w:r>
            <w:r w:rsidR="00D1426E">
              <w:rPr>
                <w:rFonts w:cs="Arial"/>
              </w:rPr>
              <w:t xml:space="preserve"> January 2019 agreed the scope of the change and support included extending to all LDZ’s. Also information to be hosted in a secure area of Xoserve.com. With supported delivery </w:t>
            </w:r>
            <w:r w:rsidR="00C07BD4">
              <w:rPr>
                <w:rFonts w:cs="Arial"/>
              </w:rPr>
              <w:t>ASAP.</w:t>
            </w:r>
          </w:p>
          <w:p w:rsidR="00D1426E" w:rsidRDefault="00D1426E" w:rsidP="00D1426E">
            <w:pPr>
              <w:rPr>
                <w:rFonts w:ascii="Arial" w:hAnsi="Arial" w:cs="Arial"/>
                <w:b/>
                <w:sz w:val="20"/>
                <w:szCs w:val="16"/>
              </w:rPr>
            </w:pPr>
          </w:p>
          <w:p w:rsidR="0028089B" w:rsidRDefault="0028089B" w:rsidP="00D1426E">
            <w:pPr>
              <w:rPr>
                <w:rFonts w:ascii="Arial" w:hAnsi="Arial" w:cs="Arial"/>
                <w:b/>
                <w:sz w:val="20"/>
                <w:szCs w:val="16"/>
              </w:rPr>
            </w:pPr>
          </w:p>
          <w:p w:rsidR="0028089B" w:rsidRPr="00683A0C" w:rsidRDefault="0028089B" w:rsidP="00D1426E">
            <w:pPr>
              <w:rPr>
                <w:rFonts w:ascii="Arial" w:hAnsi="Arial" w:cs="Arial"/>
                <w:b/>
                <w:sz w:val="20"/>
                <w:szCs w:val="16"/>
              </w:rPr>
            </w:pPr>
          </w:p>
        </w:tc>
      </w:tr>
      <w:tr w:rsidR="00D1426E" w:rsidRPr="00683A0C" w:rsidTr="0028089B">
        <w:trPr>
          <w:trHeight w:val="593"/>
        </w:trPr>
        <w:tc>
          <w:tcPr>
            <w:tcW w:w="1515" w:type="pct"/>
            <w:shd w:val="clear" w:color="auto" w:fill="84B8DA"/>
          </w:tcPr>
          <w:p w:rsidR="00D1426E" w:rsidRPr="00130CB2" w:rsidRDefault="00D1426E" w:rsidP="00D1426E">
            <w:pPr>
              <w:rPr>
                <w:rFonts w:cs="Arial"/>
                <w:b/>
                <w:sz w:val="20"/>
                <w:szCs w:val="16"/>
              </w:rPr>
            </w:pPr>
            <w:r w:rsidRPr="00130CB2">
              <w:rPr>
                <w:rFonts w:cs="Arial"/>
                <w:b/>
                <w:sz w:val="20"/>
                <w:szCs w:val="16"/>
              </w:rPr>
              <w:t>Capture Document / Requirements</w:t>
            </w:r>
          </w:p>
        </w:tc>
        <w:tc>
          <w:tcPr>
            <w:tcW w:w="3485" w:type="pct"/>
            <w:vAlign w:val="center"/>
          </w:tcPr>
          <w:p w:rsidR="00D1426E" w:rsidRPr="00130CB2" w:rsidRDefault="00D1426E" w:rsidP="00D1426E">
            <w:pPr>
              <w:jc w:val="center"/>
              <w:rPr>
                <w:rFonts w:cs="Arial"/>
                <w:b/>
                <w:sz w:val="20"/>
                <w:szCs w:val="20"/>
              </w:rPr>
            </w:pPr>
            <w:r>
              <w:rPr>
                <w:rFonts w:cs="Arial"/>
                <w:sz w:val="20"/>
                <w:szCs w:val="20"/>
              </w:rPr>
              <w:t>N/A</w:t>
            </w:r>
          </w:p>
        </w:tc>
      </w:tr>
      <w:tr w:rsidR="00D1426E" w:rsidRPr="00683A0C" w:rsidTr="0028089B">
        <w:trPr>
          <w:trHeight w:val="287"/>
        </w:trPr>
        <w:tc>
          <w:tcPr>
            <w:tcW w:w="1515" w:type="pct"/>
            <w:shd w:val="clear" w:color="auto" w:fill="84B8DA"/>
          </w:tcPr>
          <w:p w:rsidR="00D1426E" w:rsidRPr="00130CB2" w:rsidRDefault="00D1426E" w:rsidP="00D1426E">
            <w:pPr>
              <w:rPr>
                <w:rFonts w:cs="Arial"/>
                <w:b/>
                <w:sz w:val="20"/>
                <w:szCs w:val="16"/>
              </w:rPr>
            </w:pPr>
            <w:r w:rsidRPr="00130CB2">
              <w:rPr>
                <w:rFonts w:cs="Arial"/>
                <w:b/>
                <w:sz w:val="20"/>
                <w:szCs w:val="16"/>
              </w:rPr>
              <w:t>DSG Recommendation</w:t>
            </w:r>
          </w:p>
        </w:tc>
        <w:tc>
          <w:tcPr>
            <w:tcW w:w="3485" w:type="pct"/>
            <w:vAlign w:val="center"/>
          </w:tcPr>
          <w:p w:rsidR="00D1426E" w:rsidRPr="00130CB2" w:rsidRDefault="00D1426E" w:rsidP="00D1426E">
            <w:pPr>
              <w:jc w:val="center"/>
              <w:rPr>
                <w:rFonts w:cs="Arial"/>
                <w:b/>
                <w:sz w:val="20"/>
                <w:szCs w:val="20"/>
              </w:rPr>
            </w:pPr>
            <w:r>
              <w:rPr>
                <w:rFonts w:ascii="Arial" w:hAnsi="Arial" w:cs="Arial"/>
                <w:sz w:val="20"/>
                <w:szCs w:val="20"/>
              </w:rPr>
              <w:t>N/A</w:t>
            </w:r>
          </w:p>
        </w:tc>
      </w:tr>
      <w:tr w:rsidR="00D1426E" w:rsidRPr="00683A0C" w:rsidTr="0028089B">
        <w:trPr>
          <w:trHeight w:val="593"/>
        </w:trPr>
        <w:tc>
          <w:tcPr>
            <w:tcW w:w="1515" w:type="pct"/>
            <w:shd w:val="clear" w:color="auto" w:fill="84B8DA"/>
          </w:tcPr>
          <w:p w:rsidR="00D1426E" w:rsidRPr="00130CB2" w:rsidRDefault="00D1426E" w:rsidP="00D1426E">
            <w:pPr>
              <w:rPr>
                <w:rFonts w:cs="Arial"/>
                <w:b/>
                <w:sz w:val="20"/>
                <w:szCs w:val="16"/>
              </w:rPr>
            </w:pPr>
            <w:r w:rsidRPr="00130CB2">
              <w:rPr>
                <w:rFonts w:cs="Arial"/>
                <w:b/>
                <w:sz w:val="20"/>
                <w:szCs w:val="16"/>
              </w:rPr>
              <w:t>DSG Recommended Release</w:t>
            </w:r>
          </w:p>
        </w:tc>
        <w:tc>
          <w:tcPr>
            <w:tcW w:w="3485" w:type="pct"/>
            <w:vAlign w:val="center"/>
          </w:tcPr>
          <w:p w:rsidR="00D1426E" w:rsidRPr="00130CB2" w:rsidRDefault="00D1426E" w:rsidP="00D1426E">
            <w:pPr>
              <w:jc w:val="center"/>
              <w:rPr>
                <w:rFonts w:cs="Arial"/>
                <w:b/>
                <w:sz w:val="20"/>
                <w:szCs w:val="20"/>
              </w:rPr>
            </w:pPr>
            <w:r>
              <w:rPr>
                <w:rFonts w:ascii="Arial" w:hAnsi="Arial" w:cs="Arial"/>
                <w:sz w:val="20"/>
                <w:szCs w:val="20"/>
              </w:rPr>
              <w:t>N/A</w:t>
            </w:r>
          </w:p>
        </w:tc>
      </w:tr>
    </w:tbl>
    <w:p w:rsidR="00AD2303" w:rsidRDefault="00AD2303" w:rsidP="006A724E">
      <w:pPr>
        <w:rPr>
          <w:rFonts w:asciiTheme="minorHAnsi" w:hAnsiTheme="minorHAnsi" w:cstheme="minorHAnsi"/>
          <w:b/>
        </w:rPr>
      </w:pPr>
    </w:p>
    <w:p w:rsidR="00B271A7" w:rsidRDefault="00B271A7" w:rsidP="006A724E">
      <w:pPr>
        <w:rPr>
          <w:rFonts w:asciiTheme="minorHAnsi" w:hAnsiTheme="minorHAnsi" w:cstheme="minorHAnsi"/>
          <w:b/>
        </w:rPr>
      </w:pPr>
    </w:p>
    <w:p w:rsidR="00B271A7" w:rsidRDefault="00B271A7" w:rsidP="006A724E">
      <w:pPr>
        <w:rPr>
          <w:rFonts w:asciiTheme="minorHAnsi" w:hAnsiTheme="minorHAnsi" w:cstheme="minorHAnsi"/>
          <w:b/>
        </w:rPr>
      </w:pPr>
    </w:p>
    <w:p w:rsidR="00B271A7" w:rsidRDefault="00B271A7" w:rsidP="006A724E">
      <w:pPr>
        <w:rPr>
          <w:rFonts w:asciiTheme="minorHAnsi" w:hAnsiTheme="minorHAnsi" w:cstheme="minorHAnsi"/>
          <w:b/>
        </w:rPr>
      </w:pPr>
    </w:p>
    <w:p w:rsidR="00AD2303" w:rsidRDefault="00AD2303" w:rsidP="006A724E">
      <w:pPr>
        <w:rPr>
          <w:rFonts w:asciiTheme="minorHAnsi" w:hAnsiTheme="minorHAnsi" w:cstheme="minorHAnsi"/>
          <w:b/>
        </w:rPr>
      </w:pPr>
    </w:p>
    <w:p w:rsidR="00AD2303" w:rsidRDefault="00AD2303" w:rsidP="006A724E">
      <w:pPr>
        <w:rPr>
          <w:rFonts w:asciiTheme="minorHAnsi" w:hAnsiTheme="minorHAnsi" w:cstheme="minorHAnsi"/>
          <w:b/>
        </w:rPr>
      </w:pPr>
    </w:p>
    <w:p w:rsidR="00F44F4A" w:rsidRDefault="00F44F4A" w:rsidP="006A724E">
      <w:pPr>
        <w:rPr>
          <w:rFonts w:asciiTheme="minorHAnsi" w:hAnsiTheme="minorHAnsi" w:cstheme="minorHAnsi"/>
          <w:b/>
        </w:rPr>
      </w:pPr>
    </w:p>
    <w:p w:rsidR="00D1426E" w:rsidRDefault="00D1426E" w:rsidP="0028089B">
      <w:pPr>
        <w:rPr>
          <w:rFonts w:asciiTheme="majorHAnsi" w:hAnsiTheme="majorHAnsi" w:cstheme="majorHAnsi"/>
          <w:b/>
          <w:color w:val="3E5AA8"/>
          <w:sz w:val="60"/>
          <w:szCs w:val="60"/>
        </w:rPr>
      </w:pPr>
    </w:p>
    <w:p w:rsidR="00AD2303" w:rsidRDefault="00AD2303" w:rsidP="00AD2303">
      <w:pPr>
        <w:jc w:val="center"/>
        <w:rPr>
          <w:rFonts w:cs="Arial"/>
          <w:b/>
          <w:color w:val="3E5AA8" w:themeColor="accent1"/>
          <w:sz w:val="22"/>
          <w:szCs w:val="22"/>
        </w:rPr>
      </w:pPr>
      <w:r>
        <w:rPr>
          <w:rFonts w:asciiTheme="majorHAnsi" w:hAnsiTheme="majorHAnsi" w:cstheme="majorHAnsi"/>
          <w:b/>
          <w:color w:val="3E5AA8"/>
          <w:sz w:val="60"/>
          <w:szCs w:val="60"/>
        </w:rPr>
        <w:t>Appendix 1</w:t>
      </w:r>
    </w:p>
    <w:p w:rsidR="00AD2303" w:rsidRDefault="00AD2303" w:rsidP="00AD2303">
      <w:pPr>
        <w:jc w:val="center"/>
        <w:rPr>
          <w:rFonts w:cs="Arial"/>
          <w:b/>
          <w:color w:val="3E5AA8" w:themeColor="accent1"/>
          <w:sz w:val="22"/>
          <w:szCs w:val="22"/>
        </w:rPr>
      </w:pPr>
      <w:r>
        <w:rPr>
          <w:rFonts w:cs="Arial"/>
          <w:b/>
          <w:color w:val="3E5AA8" w:themeColor="accent1"/>
          <w:sz w:val="22"/>
          <w:szCs w:val="22"/>
        </w:rPr>
        <w:t xml:space="preserve">Change Prioritisation Variables </w:t>
      </w:r>
    </w:p>
    <w:p w:rsidR="00AD2303" w:rsidRPr="00D0145E" w:rsidRDefault="00AD2303" w:rsidP="00AD2303">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AD2303" w:rsidRPr="00611C25" w:rsidTr="5486C23F">
        <w:trPr>
          <w:trHeight w:val="75"/>
        </w:trPr>
        <w:tc>
          <w:tcPr>
            <w:tcW w:w="3510" w:type="dxa"/>
            <w:shd w:val="clear" w:color="auto" w:fill="D6DCF0" w:themeFill="accent1" w:themeFillTint="33"/>
          </w:tcPr>
          <w:p w:rsidR="00AD2303" w:rsidRPr="004935D2" w:rsidRDefault="00AD2303" w:rsidP="00846FC1">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rsidR="00AD2303" w:rsidRPr="004E7EC9" w:rsidRDefault="009C5731" w:rsidP="00846FC1">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AD2303" w:rsidRPr="004E7EC9">
                  <w:rPr>
                    <w:rFonts w:ascii="MS Gothic" w:eastAsia="MS Gothic" w:hAnsi="MS Gothic" w:cs="Arial" w:hint="eastAsia"/>
                    <w:color w:val="000000" w:themeColor="text1"/>
                    <w:sz w:val="20"/>
                    <w:szCs w:val="20"/>
                  </w:rPr>
                  <w:t>☐</w:t>
                </w:r>
              </w:sdtContent>
            </w:sdt>
            <w:r w:rsidR="00AD2303"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AD2303" w:rsidRPr="004E7EC9">
                  <w:rPr>
                    <w:rFonts w:ascii="MS Gothic" w:eastAsia="MS Gothic" w:hAnsi="MS Gothic" w:cs="Arial" w:hint="eastAsia"/>
                    <w:color w:val="000000" w:themeColor="text1"/>
                    <w:sz w:val="20"/>
                    <w:szCs w:val="20"/>
                  </w:rPr>
                  <w:t>☐</w:t>
                </w:r>
              </w:sdtContent>
            </w:sdt>
            <w:r w:rsidR="00AD2303" w:rsidRPr="004E7EC9">
              <w:rPr>
                <w:rFonts w:ascii="Arial" w:hAnsi="Arial" w:cs="Arial"/>
                <w:color w:val="000000" w:themeColor="text1"/>
                <w:sz w:val="20"/>
                <w:szCs w:val="20"/>
              </w:rPr>
              <w:t xml:space="preserve"> MOD / Ofgem </w:t>
            </w:r>
          </w:p>
          <w:p w:rsidR="00AD2303" w:rsidRPr="004E7EC9" w:rsidRDefault="009C5731" w:rsidP="00846FC1">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AD2303" w:rsidRPr="004E7EC9">
                  <w:rPr>
                    <w:rFonts w:ascii="MS Gothic" w:eastAsia="MS Gothic" w:hAnsi="MS Gothic" w:cs="Arial" w:hint="eastAsia"/>
                    <w:color w:val="000000" w:themeColor="text1"/>
                    <w:sz w:val="20"/>
                    <w:szCs w:val="20"/>
                  </w:rPr>
                  <w:t>☐</w:t>
                </w:r>
              </w:sdtContent>
            </w:sdt>
            <w:r w:rsidR="00AD2303"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AD2303" w:rsidRPr="004E7EC9">
                  <w:rPr>
                    <w:rFonts w:ascii="MS Gothic" w:eastAsia="MS Gothic" w:hAnsi="MS Gothic" w:cs="Arial" w:hint="eastAsia"/>
                    <w:color w:val="000000" w:themeColor="text1"/>
                    <w:sz w:val="20"/>
                    <w:szCs w:val="20"/>
                  </w:rPr>
                  <w:t>☐</w:t>
                </w:r>
              </w:sdtContent>
            </w:sdt>
            <w:r w:rsidR="00AD2303" w:rsidRPr="004E7EC9">
              <w:rPr>
                <w:rFonts w:ascii="Arial" w:hAnsi="Arial" w:cs="Arial"/>
                <w:color w:val="000000" w:themeColor="text1"/>
                <w:sz w:val="20"/>
                <w:szCs w:val="20"/>
              </w:rPr>
              <w:t xml:space="preserve"> License Condition </w:t>
            </w:r>
          </w:p>
          <w:p w:rsidR="00AD2303" w:rsidRPr="004E7EC9" w:rsidRDefault="009C5731" w:rsidP="00846FC1">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AD2303" w:rsidRPr="004E7EC9">
                  <w:rPr>
                    <w:rFonts w:ascii="MS Gothic" w:eastAsia="MS Gothic" w:hAnsi="MS Gothic" w:cs="Arial" w:hint="eastAsia"/>
                    <w:color w:val="000000" w:themeColor="text1"/>
                    <w:sz w:val="20"/>
                    <w:szCs w:val="20"/>
                  </w:rPr>
                  <w:t>☐</w:t>
                </w:r>
              </w:sdtContent>
            </w:sdt>
            <w:r w:rsidR="00AD2303"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AD2303" w:rsidRPr="004E7EC9">
                  <w:rPr>
                    <w:rFonts w:ascii="MS Gothic" w:eastAsia="MS Gothic" w:hAnsi="MS Gothic" w:cs="Arial" w:hint="eastAsia"/>
                    <w:color w:val="000000" w:themeColor="text1"/>
                    <w:sz w:val="20"/>
                    <w:szCs w:val="20"/>
                  </w:rPr>
                  <w:t>☐</w:t>
                </w:r>
              </w:sdtContent>
            </w:sdt>
            <w:r w:rsidR="00AD2303" w:rsidRPr="004E7EC9">
              <w:rPr>
                <w:rFonts w:ascii="Arial" w:hAnsi="Arial" w:cs="Arial"/>
                <w:color w:val="000000" w:themeColor="text1"/>
                <w:sz w:val="20"/>
                <w:szCs w:val="20"/>
              </w:rPr>
              <w:t xml:space="preserve"> ChMC endorsed Change Proposal </w:t>
            </w:r>
          </w:p>
          <w:p w:rsidR="00AD2303" w:rsidRDefault="009C5731" w:rsidP="00846FC1">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AD2303" w:rsidRPr="004E7EC9">
                  <w:rPr>
                    <w:rFonts w:ascii="MS Gothic" w:eastAsia="MS Gothic" w:hAnsi="MS Gothic" w:cs="Arial" w:hint="eastAsia"/>
                    <w:color w:val="000000" w:themeColor="text1"/>
                    <w:sz w:val="20"/>
                    <w:szCs w:val="20"/>
                  </w:rPr>
                  <w:t>☐</w:t>
                </w:r>
              </w:sdtContent>
            </w:sdt>
            <w:r w:rsidR="00AD2303" w:rsidRPr="004E7EC9">
              <w:rPr>
                <w:rFonts w:ascii="Arial" w:hAnsi="Arial" w:cs="Arial"/>
                <w:color w:val="000000" w:themeColor="text1"/>
                <w:sz w:val="20"/>
                <w:szCs w:val="20"/>
              </w:rPr>
              <w:t xml:space="preserve"> SPAA Change Proposal </w:t>
            </w:r>
            <w:r w:rsidR="00AD2303"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AD2303" w:rsidRPr="004E7EC9">
                  <w:rPr>
                    <w:rFonts w:ascii="MS Gothic" w:eastAsia="MS Gothic" w:hAnsi="MS Gothic" w:cs="Arial" w:hint="eastAsia"/>
                    <w:color w:val="000000" w:themeColor="text1"/>
                    <w:sz w:val="20"/>
                    <w:szCs w:val="20"/>
                  </w:rPr>
                  <w:t>☐</w:t>
                </w:r>
              </w:sdtContent>
            </w:sdt>
            <w:r w:rsidR="00AD2303" w:rsidRPr="004E7EC9">
              <w:rPr>
                <w:rFonts w:ascii="Arial" w:hAnsi="Arial" w:cs="Arial"/>
                <w:color w:val="000000" w:themeColor="text1"/>
                <w:sz w:val="20"/>
                <w:szCs w:val="20"/>
              </w:rPr>
              <w:t xml:space="preserve"> Additional or 3</w:t>
            </w:r>
            <w:r w:rsidR="00AD2303" w:rsidRPr="004E7EC9">
              <w:rPr>
                <w:rFonts w:ascii="Arial" w:hAnsi="Arial" w:cs="Arial"/>
                <w:color w:val="000000" w:themeColor="text1"/>
                <w:sz w:val="20"/>
                <w:szCs w:val="20"/>
                <w:vertAlign w:val="superscript"/>
              </w:rPr>
              <w:t>rd</w:t>
            </w:r>
            <w:r w:rsidR="00AD2303" w:rsidRPr="004E7EC9">
              <w:rPr>
                <w:rFonts w:ascii="Arial" w:hAnsi="Arial" w:cs="Arial"/>
                <w:color w:val="000000" w:themeColor="text1"/>
                <w:sz w:val="20"/>
                <w:szCs w:val="20"/>
              </w:rPr>
              <w:t xml:space="preserve"> Party Service Request </w:t>
            </w:r>
          </w:p>
          <w:p w:rsidR="00AD2303" w:rsidRDefault="009C5731" w:rsidP="00846FC1">
            <w:pPr>
              <w:tabs>
                <w:tab w:val="left" w:pos="1650"/>
              </w:tabs>
              <w:rPr>
                <w:rFonts w:ascii="Arial" w:hAnsi="Arial" w:cs="Arial"/>
                <w:i/>
                <w:color w:val="3E5AA8" w:themeColor="accent1"/>
                <w:sz w:val="16"/>
                <w:szCs w:val="16"/>
              </w:rPr>
            </w:pPr>
            <w:sdt>
              <w:sdtPr>
                <w:rPr>
                  <w:rFonts w:eastAsia="MS Gothic" w:cs="Arial"/>
                </w:rPr>
                <w:id w:val="-840319081"/>
                <w14:checkbox>
                  <w14:checked w14:val="1"/>
                  <w14:checkedState w14:val="2612" w14:font="MS Gothic"/>
                  <w14:uncheckedState w14:val="2610" w14:font="MS Gothic"/>
                </w14:checkbox>
              </w:sdtPr>
              <w:sdtEndPr/>
              <w:sdtContent>
                <w:r w:rsidR="00AD2303">
                  <w:rPr>
                    <w:rFonts w:ascii="MS Gothic" w:eastAsia="MS Gothic" w:hAnsi="MS Gothic" w:cs="Arial" w:hint="eastAsia"/>
                  </w:rPr>
                  <w:t>☒</w:t>
                </w:r>
              </w:sdtContent>
            </w:sdt>
            <w:r w:rsidR="00AD2303">
              <w:rPr>
                <w:rFonts w:ascii="Arial" w:eastAsia="MS Gothic" w:hAnsi="Arial" w:cs="Arial"/>
                <w:sz w:val="20"/>
                <w:szCs w:val="20"/>
              </w:rPr>
              <w:t xml:space="preserve"> Other</w:t>
            </w:r>
            <w:r w:rsidR="00AD2303" w:rsidRPr="009D0DF1">
              <w:rPr>
                <w:rFonts w:ascii="Arial" w:hAnsi="Arial" w:cs="Arial"/>
                <w:i/>
                <w:color w:val="3E5AA8" w:themeColor="accent1"/>
                <w:sz w:val="16"/>
                <w:szCs w:val="16"/>
              </w:rPr>
              <w:t>(please provide details below</w:t>
            </w:r>
            <w:r w:rsidR="00AD2303">
              <w:rPr>
                <w:rFonts w:ascii="Arial" w:hAnsi="Arial" w:cs="Arial"/>
                <w:i/>
                <w:color w:val="3E5AA8" w:themeColor="accent1"/>
                <w:sz w:val="16"/>
                <w:szCs w:val="16"/>
              </w:rPr>
              <w:t xml:space="preserve">) </w:t>
            </w:r>
          </w:p>
          <w:p w:rsidR="00AD2303" w:rsidRPr="008D217D" w:rsidRDefault="00AD2303" w:rsidP="00846FC1">
            <w:pPr>
              <w:tabs>
                <w:tab w:val="left" w:pos="1650"/>
              </w:tabs>
              <w:rPr>
                <w:rFonts w:ascii="Arial" w:hAnsi="Arial" w:cs="Arial"/>
                <w:color w:val="000000" w:themeColor="text1"/>
                <w:sz w:val="20"/>
                <w:szCs w:val="20"/>
              </w:rPr>
            </w:pPr>
            <w:r w:rsidRPr="00AD2303">
              <w:rPr>
                <w:rFonts w:ascii="Arial" w:hAnsi="Arial" w:cs="Arial"/>
                <w:color w:val="000000" w:themeColor="text1"/>
                <w:sz w:val="20"/>
                <w:szCs w:val="20"/>
              </w:rPr>
              <w:t>Xoserve Internal CR (business improvement initiative)</w:t>
            </w:r>
          </w:p>
        </w:tc>
      </w:tr>
      <w:tr w:rsidR="00AD2303" w:rsidRPr="00DD59C5" w:rsidTr="5486C23F">
        <w:trPr>
          <w:trHeight w:val="75"/>
        </w:trPr>
        <w:tc>
          <w:tcPr>
            <w:tcW w:w="3510" w:type="dxa"/>
            <w:shd w:val="clear" w:color="auto" w:fill="D6DCF0" w:themeFill="accent1" w:themeFillTint="33"/>
          </w:tcPr>
          <w:p w:rsidR="00AD2303" w:rsidRPr="00DD59C5" w:rsidRDefault="00AD2303" w:rsidP="00846FC1">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rsidR="00AD2303" w:rsidRPr="00DD59C5" w:rsidRDefault="009C5731" w:rsidP="00846FC1">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AD2303">
                  <w:rPr>
                    <w:rFonts w:ascii="MS Gothic" w:eastAsia="MS Gothic" w:hAnsi="MS Gothic" w:cs="Arial" w:hint="eastAsia"/>
                    <w:color w:val="000000" w:themeColor="text1"/>
                  </w:rPr>
                  <w:t>☒</w:t>
                </w:r>
              </w:sdtContent>
            </w:sdt>
            <w:r w:rsidR="00AD2303">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AD2303" w:rsidRPr="00DD59C5">
                  <w:rPr>
                    <w:rFonts w:ascii="MS Gothic" w:eastAsia="MS Gothic" w:hAnsi="MS Gothic" w:cs="MS Gothic" w:hint="eastAsia"/>
                    <w:color w:val="000000" w:themeColor="text1"/>
                    <w:sz w:val="20"/>
                    <w:szCs w:val="20"/>
                  </w:rPr>
                  <w:t>☐</w:t>
                </w:r>
              </w:sdtContent>
            </w:sdt>
            <w:r w:rsidR="00AD2303">
              <w:rPr>
                <w:rFonts w:ascii="Arial" w:hAnsi="Arial" w:cs="Arial"/>
                <w:color w:val="000000" w:themeColor="text1"/>
                <w:sz w:val="20"/>
                <w:szCs w:val="20"/>
              </w:rPr>
              <w:t xml:space="preserve">iGT Impact </w:t>
            </w:r>
            <w:r w:rsidR="00AD2303"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AD2303">
                  <w:rPr>
                    <w:rFonts w:ascii="MS Gothic" w:eastAsia="MS Gothic" w:hAnsi="MS Gothic" w:cs="Arial" w:hint="eastAsia"/>
                    <w:color w:val="000000" w:themeColor="text1"/>
                  </w:rPr>
                  <w:t>☐</w:t>
                </w:r>
              </w:sdtContent>
            </w:sdt>
            <w:r w:rsidR="00AD2303">
              <w:rPr>
                <w:rFonts w:ascii="Arial" w:hAnsi="Arial" w:cs="Arial"/>
                <w:color w:val="000000" w:themeColor="text1"/>
                <w:sz w:val="20"/>
                <w:szCs w:val="20"/>
              </w:rPr>
              <w:t xml:space="preserve">Network Impact </w:t>
            </w:r>
            <w:r w:rsidR="00AD2303" w:rsidRPr="00DD59C5">
              <w:rPr>
                <w:rFonts w:ascii="Arial" w:hAnsi="Arial" w:cs="Arial"/>
                <w:color w:val="000000" w:themeColor="text1"/>
                <w:sz w:val="20"/>
                <w:szCs w:val="20"/>
              </w:rPr>
              <w:t xml:space="preserve">          </w:t>
            </w:r>
            <w:r w:rsidR="00AD2303">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AD2303" w:rsidRPr="00DD59C5">
                  <w:rPr>
                    <w:rFonts w:ascii="MS Gothic" w:eastAsia="MS Gothic" w:hAnsi="MS Gothic" w:cs="MS Gothic" w:hint="eastAsia"/>
                    <w:color w:val="000000" w:themeColor="text1"/>
                    <w:sz w:val="20"/>
                    <w:szCs w:val="20"/>
                  </w:rPr>
                  <w:t>☐</w:t>
                </w:r>
              </w:sdtContent>
            </w:sdt>
            <w:r w:rsidR="00AD2303">
              <w:rPr>
                <w:rFonts w:ascii="Arial" w:hAnsi="Arial" w:cs="Arial"/>
                <w:color w:val="000000" w:themeColor="text1"/>
                <w:sz w:val="20"/>
                <w:szCs w:val="20"/>
              </w:rPr>
              <w:t xml:space="preserve">Xoserve Impact   </w:t>
            </w:r>
            <w:r w:rsidR="00AD2303" w:rsidRPr="00DD59C5">
              <w:rPr>
                <w:rFonts w:ascii="Arial" w:hAnsi="Arial" w:cs="Arial"/>
                <w:color w:val="000000" w:themeColor="text1"/>
                <w:sz w:val="20"/>
                <w:szCs w:val="20"/>
              </w:rPr>
              <w:t xml:space="preserve">        </w:t>
            </w:r>
            <w:r w:rsidR="00AD2303">
              <w:rPr>
                <w:rFonts w:ascii="Arial" w:hAnsi="Arial" w:cs="Arial"/>
                <w:color w:val="000000" w:themeColor="text1"/>
                <w:sz w:val="20"/>
                <w:szCs w:val="20"/>
              </w:rPr>
              <w:t xml:space="preserve">    </w:t>
            </w:r>
            <w:r w:rsidR="00AD2303" w:rsidRPr="00DD59C5">
              <w:rPr>
                <w:rFonts w:ascii="Arial" w:hAnsi="Arial" w:cs="Arial"/>
                <w:color w:val="000000" w:themeColor="text1"/>
                <w:sz w:val="20"/>
                <w:szCs w:val="20"/>
              </w:rPr>
              <w:t xml:space="preserve"> </w:t>
            </w:r>
            <w:r w:rsidR="00AD2303">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AD2303" w:rsidRPr="00DD59C5">
                  <w:rPr>
                    <w:rFonts w:ascii="MS Gothic" w:eastAsia="MS Gothic" w:hAnsi="MS Gothic" w:cs="MS Gothic" w:hint="eastAsia"/>
                    <w:color w:val="000000" w:themeColor="text1"/>
                    <w:sz w:val="20"/>
                    <w:szCs w:val="20"/>
                  </w:rPr>
                  <w:t>☐</w:t>
                </w:r>
              </w:sdtContent>
            </w:sdt>
            <w:r w:rsidR="00AD2303">
              <w:rPr>
                <w:rFonts w:ascii="Arial" w:hAnsi="Arial" w:cs="Arial"/>
                <w:color w:val="000000" w:themeColor="text1"/>
                <w:sz w:val="20"/>
                <w:szCs w:val="20"/>
              </w:rPr>
              <w:t xml:space="preserve">National Grid Transmission Impact </w:t>
            </w:r>
            <w:r w:rsidR="00AD2303" w:rsidRPr="00DD59C5">
              <w:rPr>
                <w:rFonts w:ascii="Arial" w:hAnsi="Arial" w:cs="Arial"/>
                <w:color w:val="000000" w:themeColor="text1"/>
                <w:sz w:val="20"/>
                <w:szCs w:val="20"/>
              </w:rPr>
              <w:t xml:space="preserve">         </w:t>
            </w:r>
          </w:p>
        </w:tc>
      </w:tr>
      <w:tr w:rsidR="00AD2303" w:rsidRPr="00611C25" w:rsidTr="5486C23F">
        <w:trPr>
          <w:trHeight w:val="75"/>
        </w:trPr>
        <w:tc>
          <w:tcPr>
            <w:tcW w:w="3510" w:type="dxa"/>
            <w:shd w:val="clear" w:color="auto" w:fill="D6DCF0" w:themeFill="accent1" w:themeFillTint="33"/>
          </w:tcPr>
          <w:p w:rsidR="00AD2303" w:rsidRPr="00AC6F36" w:rsidRDefault="00AD2303" w:rsidP="00846FC1">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rsidR="00AD2303" w:rsidRPr="00AC6F36" w:rsidRDefault="00AD2303" w:rsidP="00846FC1">
            <w:pPr>
              <w:jc w:val="center"/>
              <w:rPr>
                <w:rFonts w:ascii="Arial" w:hAnsi="Arial" w:cs="Arial"/>
                <w:b/>
                <w:sz w:val="20"/>
                <w:szCs w:val="20"/>
              </w:rPr>
            </w:pPr>
          </w:p>
        </w:tc>
      </w:tr>
      <w:tr w:rsidR="00AD2303" w:rsidRPr="00611C25" w:rsidTr="5486C23F">
        <w:trPr>
          <w:trHeight w:val="75"/>
        </w:trPr>
        <w:tc>
          <w:tcPr>
            <w:tcW w:w="3510" w:type="dxa"/>
            <w:shd w:val="clear" w:color="auto" w:fill="D6DCF0" w:themeFill="accent1" w:themeFillTint="33"/>
          </w:tcPr>
          <w:p w:rsidR="00AD2303" w:rsidRPr="00AC6F36" w:rsidRDefault="00AD2303" w:rsidP="00846FC1">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rsidR="00AD2303" w:rsidRPr="00AC6F36" w:rsidRDefault="00AD2303" w:rsidP="00846FC1">
            <w:pPr>
              <w:jc w:val="center"/>
              <w:rPr>
                <w:rFonts w:ascii="Arial" w:hAnsi="Arial" w:cs="Arial"/>
                <w:b/>
                <w:sz w:val="20"/>
                <w:szCs w:val="20"/>
              </w:rPr>
            </w:pPr>
          </w:p>
        </w:tc>
      </w:tr>
      <w:tr w:rsidR="00AD2303" w:rsidRPr="00611C25" w:rsidTr="5486C23F">
        <w:trPr>
          <w:trHeight w:val="75"/>
        </w:trPr>
        <w:tc>
          <w:tcPr>
            <w:tcW w:w="3510" w:type="dxa"/>
            <w:shd w:val="clear" w:color="auto" w:fill="D6DCF0" w:themeFill="accent1" w:themeFillTint="33"/>
          </w:tcPr>
          <w:p w:rsidR="00AD2303" w:rsidRPr="00AC6F36" w:rsidRDefault="00AD2303" w:rsidP="00846FC1">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rsidR="00AD2303" w:rsidRPr="00AC6F36" w:rsidRDefault="009C5731" w:rsidP="00846FC1">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AD2303">
                  <w:rPr>
                    <w:rFonts w:ascii="MS Gothic" w:eastAsia="MS Gothic" w:hAnsi="MS Gothic" w:cs="Arial" w:hint="eastAsia"/>
                    <w:bCs/>
                  </w:rPr>
                  <w:t>☒</w:t>
                </w:r>
              </w:sdtContent>
            </w:sdt>
            <w:r w:rsidR="00AD2303" w:rsidRPr="00AC6F36">
              <w:rPr>
                <w:rFonts w:ascii="Arial" w:hAnsi="Arial" w:cs="Arial"/>
                <w:bCs/>
                <w:sz w:val="20"/>
                <w:szCs w:val="20"/>
              </w:rPr>
              <w:t xml:space="preserve"> 0 – 30         </w:t>
            </w:r>
            <w:r w:rsidR="00AD2303">
              <w:rPr>
                <w:rFonts w:ascii="Arial" w:hAnsi="Arial" w:cs="Arial"/>
                <w:bCs/>
                <w:sz w:val="20"/>
                <w:szCs w:val="20"/>
              </w:rPr>
              <w:t xml:space="preserve">       </w:t>
            </w:r>
            <w:r w:rsidR="00AD2303"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30 – 60 </w:t>
            </w:r>
          </w:p>
          <w:p w:rsidR="00AD2303" w:rsidRPr="00AC6F36" w:rsidRDefault="009C5731" w:rsidP="00846FC1">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60 – 100            </w:t>
            </w:r>
            <w:r w:rsidR="00AD2303">
              <w:rPr>
                <w:rFonts w:ascii="Arial" w:hAnsi="Arial" w:cs="Arial"/>
                <w:bCs/>
                <w:sz w:val="20"/>
                <w:szCs w:val="20"/>
              </w:rPr>
              <w:t xml:space="preserve">   </w:t>
            </w:r>
            <w:r w:rsidR="00AD2303"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100+ days                                                                                        </w:t>
            </w:r>
          </w:p>
        </w:tc>
      </w:tr>
      <w:tr w:rsidR="00AD2303" w:rsidRPr="00611C25" w:rsidTr="5486C23F">
        <w:trPr>
          <w:trHeight w:val="75"/>
        </w:trPr>
        <w:tc>
          <w:tcPr>
            <w:tcW w:w="3510" w:type="dxa"/>
            <w:shd w:val="clear" w:color="auto" w:fill="D6DCF0" w:themeFill="accent1" w:themeFillTint="33"/>
          </w:tcPr>
          <w:p w:rsidR="00AD2303" w:rsidRPr="00AC6F36" w:rsidRDefault="00AD2303" w:rsidP="00846FC1">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rsidR="00AD2303" w:rsidRPr="00AC6F36" w:rsidRDefault="00AD2303" w:rsidP="00846FC1">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rsidR="00AD2303" w:rsidRPr="00AC6F36" w:rsidRDefault="009C5731" w:rsidP="00846FC1">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Yes </w:t>
            </w:r>
            <w:r w:rsidR="00AD2303">
              <w:rPr>
                <w:rFonts w:ascii="Arial" w:hAnsi="Arial" w:cs="Arial"/>
                <w:i/>
                <w:color w:val="3E5AA8" w:themeColor="accent1"/>
                <w:sz w:val="16"/>
                <w:szCs w:val="16"/>
              </w:rPr>
              <w:t xml:space="preserve">(If yes please answer the next question) </w:t>
            </w:r>
          </w:p>
          <w:p w:rsidR="00AD2303" w:rsidRPr="00AC6F36" w:rsidRDefault="009C5731" w:rsidP="00846FC1">
            <w:pPr>
              <w:rPr>
                <w:rFonts w:ascii="Arial" w:hAnsi="Arial" w:cs="Arial"/>
                <w:bCs/>
                <w:sz w:val="20"/>
                <w:szCs w:val="20"/>
              </w:rPr>
            </w:pPr>
            <w:sdt>
              <w:sdtPr>
                <w:rPr>
                  <w:rFonts w:eastAsia="MS Gothic" w:cs="Arial"/>
                </w:rPr>
                <w:id w:val="162449367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No </w:t>
            </w:r>
          </w:p>
          <w:p w:rsidR="00AD2303" w:rsidRPr="00AC6F36" w:rsidRDefault="00AD2303" w:rsidP="00846FC1">
            <w:pPr>
              <w:rPr>
                <w:rFonts w:ascii="Arial" w:hAnsi="Arial" w:cs="Arial"/>
                <w:bCs/>
                <w:sz w:val="20"/>
                <w:szCs w:val="20"/>
              </w:rPr>
            </w:pPr>
          </w:p>
        </w:tc>
      </w:tr>
      <w:tr w:rsidR="00AD2303" w:rsidRPr="00611C25" w:rsidTr="5486C23F">
        <w:trPr>
          <w:trHeight w:val="1358"/>
        </w:trPr>
        <w:tc>
          <w:tcPr>
            <w:tcW w:w="3510" w:type="dxa"/>
            <w:shd w:val="clear" w:color="auto" w:fill="D6DCF0" w:themeFill="accent1" w:themeFillTint="33"/>
          </w:tcPr>
          <w:p w:rsidR="00AD2303" w:rsidRPr="00AC6F36" w:rsidRDefault="00AD2303" w:rsidP="00846FC1">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rsidR="00AD2303" w:rsidRPr="00AC6F36" w:rsidRDefault="009C5731" w:rsidP="00846FC1">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New technology</w:t>
            </w:r>
            <w:r w:rsidR="00AD2303">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Vulnerable customer data</w:t>
            </w:r>
            <w:r w:rsidR="00AD2303">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Theft of Gas</w:t>
            </w:r>
          </w:p>
          <w:p w:rsidR="00AD2303" w:rsidRPr="00AC6F36" w:rsidRDefault="009C5731" w:rsidP="00846FC1">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Mass data</w:t>
            </w:r>
            <w:r w:rsidR="00AD2303">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Xoserve employee data</w:t>
            </w:r>
          </w:p>
          <w:p w:rsidR="00AD2303" w:rsidRDefault="009C5731" w:rsidP="00846FC1">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Fundame</w:t>
            </w:r>
            <w:r w:rsidR="00AD2303">
              <w:rPr>
                <w:rFonts w:ascii="Arial" w:eastAsia="MS Gothic" w:hAnsi="Arial" w:cs="Arial"/>
                <w:sz w:val="20"/>
                <w:szCs w:val="20"/>
              </w:rPr>
              <w:t>ntal changes to Xoserve business</w:t>
            </w:r>
          </w:p>
          <w:p w:rsidR="00AD2303" w:rsidRDefault="009C5731" w:rsidP="00846FC1">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Pr>
                <w:rFonts w:ascii="Arial" w:eastAsia="MS Gothic" w:hAnsi="Arial" w:cs="Arial"/>
                <w:sz w:val="20"/>
                <w:szCs w:val="20"/>
              </w:rPr>
              <w:t xml:space="preserve"> Other</w:t>
            </w:r>
            <w:r w:rsidR="00AD2303" w:rsidRPr="009D0DF1">
              <w:rPr>
                <w:rFonts w:ascii="Arial" w:hAnsi="Arial" w:cs="Arial"/>
                <w:i/>
                <w:color w:val="3E5AA8" w:themeColor="accent1"/>
                <w:sz w:val="16"/>
                <w:szCs w:val="16"/>
              </w:rPr>
              <w:t>(please provide details below</w:t>
            </w:r>
            <w:r w:rsidR="00AD2303">
              <w:rPr>
                <w:rFonts w:ascii="Arial" w:hAnsi="Arial" w:cs="Arial"/>
                <w:i/>
                <w:color w:val="3E5AA8" w:themeColor="accent1"/>
                <w:sz w:val="16"/>
                <w:szCs w:val="16"/>
              </w:rPr>
              <w:t>)</w:t>
            </w:r>
            <w:r w:rsidR="00AD2303">
              <w:rPr>
                <w:rFonts w:ascii="Arial" w:eastAsia="MS Gothic" w:hAnsi="Arial" w:cs="Arial"/>
                <w:sz w:val="20"/>
                <w:szCs w:val="20"/>
              </w:rPr>
              <w:t xml:space="preserve">  </w:t>
            </w:r>
          </w:p>
          <w:p w:rsidR="00AD2303" w:rsidRPr="00AC6F36" w:rsidRDefault="00AD2303" w:rsidP="00846FC1">
            <w:pPr>
              <w:rPr>
                <w:rFonts w:ascii="Arial" w:eastAsia="MS Gothic" w:hAnsi="Arial" w:cs="Arial"/>
                <w:sz w:val="20"/>
                <w:szCs w:val="20"/>
              </w:rPr>
            </w:pPr>
          </w:p>
          <w:p w:rsidR="00AD2303" w:rsidRPr="00403557" w:rsidRDefault="00AD2303" w:rsidP="00846FC1">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AD2303" w:rsidRPr="00611C25" w:rsidTr="5486C23F">
        <w:trPr>
          <w:trHeight w:val="75"/>
        </w:trPr>
        <w:tc>
          <w:tcPr>
            <w:tcW w:w="3510" w:type="dxa"/>
            <w:shd w:val="clear" w:color="auto" w:fill="D6DCF0" w:themeFill="accent1" w:themeFillTint="33"/>
          </w:tcPr>
          <w:p w:rsidR="00AD2303" w:rsidRPr="000D66D3" w:rsidRDefault="00AD2303" w:rsidP="00846FC1">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rsidR="00AD2303" w:rsidRPr="00AC6F36" w:rsidRDefault="00AD2303" w:rsidP="00846FC1">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rsidR="00AD2303" w:rsidRPr="000D66D3" w:rsidRDefault="009C5731" w:rsidP="00846FC1">
            <w:pPr>
              <w:rPr>
                <w:rFonts w:ascii="Arial" w:hAnsi="Arial" w:cs="Arial"/>
                <w:sz w:val="20"/>
                <w:szCs w:val="20"/>
              </w:rPr>
            </w:pPr>
            <w:sdt>
              <w:sdtPr>
                <w:rPr>
                  <w:rFonts w:cs="Arial"/>
                </w:rPr>
                <w:id w:val="-1181352739"/>
                <w14:checkbox>
                  <w14:checked w14:val="1"/>
                  <w14:checkedState w14:val="2612" w14:font="MS Gothic"/>
                  <w14:uncheckedState w14:val="2610" w14:font="MS Gothic"/>
                </w14:checkbox>
              </w:sdtPr>
              <w:sdtEndPr/>
              <w:sdtContent>
                <w:r w:rsidR="00AD2303">
                  <w:rPr>
                    <w:rFonts w:ascii="MS Gothic" w:eastAsia="MS Gothic" w:hAnsi="MS Gothic" w:cs="Arial" w:hint="eastAsia"/>
                  </w:rPr>
                  <w:t>☒</w:t>
                </w:r>
              </w:sdtContent>
            </w:sdt>
            <w:r w:rsidR="00AD2303" w:rsidRPr="000D66D3">
              <w:rPr>
                <w:rFonts w:ascii="Arial" w:hAnsi="Arial" w:cs="Arial"/>
                <w:sz w:val="20"/>
                <w:szCs w:val="20"/>
              </w:rPr>
              <w:t xml:space="preserve"> Multiple Market Participants             </w:t>
            </w:r>
            <w:r w:rsidR="00AD2303">
              <w:rPr>
                <w:rFonts w:ascii="Arial" w:hAnsi="Arial" w:cs="Arial"/>
                <w:sz w:val="20"/>
                <w:szCs w:val="20"/>
              </w:rPr>
              <w:t xml:space="preserve">        </w:t>
            </w:r>
            <w:r w:rsidR="00AD2303"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AD2303" w:rsidRPr="000D66D3">
                  <w:rPr>
                    <w:rFonts w:ascii="MS Gothic" w:eastAsia="MS Gothic" w:hAnsi="MS Gothic" w:cs="MS Gothic" w:hint="eastAsia"/>
                    <w:sz w:val="20"/>
                    <w:szCs w:val="20"/>
                  </w:rPr>
                  <w:t>☐</w:t>
                </w:r>
              </w:sdtContent>
            </w:sdt>
            <w:r w:rsidR="00AD2303" w:rsidRPr="000D66D3">
              <w:rPr>
                <w:rFonts w:ascii="Arial" w:hAnsi="Arial" w:cs="Arial"/>
                <w:sz w:val="20"/>
                <w:szCs w:val="20"/>
              </w:rPr>
              <w:t xml:space="preserve"> Multiple Market Group  </w:t>
            </w:r>
          </w:p>
          <w:p w:rsidR="00AD2303" w:rsidRPr="000D66D3" w:rsidRDefault="009C5731" w:rsidP="00846FC1">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AD2303" w:rsidRPr="000D66D3">
                  <w:rPr>
                    <w:rFonts w:ascii="MS Gothic" w:eastAsia="MS Gothic" w:hAnsi="MS Gothic" w:cs="MS Gothic" w:hint="eastAsia"/>
                    <w:sz w:val="20"/>
                    <w:szCs w:val="20"/>
                  </w:rPr>
                  <w:t>☐</w:t>
                </w:r>
              </w:sdtContent>
            </w:sdt>
            <w:r w:rsidR="00AD2303" w:rsidRPr="000D66D3">
              <w:rPr>
                <w:rFonts w:ascii="Arial" w:hAnsi="Arial" w:cs="Arial"/>
                <w:sz w:val="20"/>
                <w:szCs w:val="20"/>
              </w:rPr>
              <w:t xml:space="preserve"> All industry UK Gas Market participants </w:t>
            </w:r>
            <w:r w:rsidR="00AD2303">
              <w:rPr>
                <w:rFonts w:ascii="Arial" w:hAnsi="Arial" w:cs="Arial"/>
                <w:sz w:val="20"/>
                <w:szCs w:val="20"/>
              </w:rPr>
              <w:t xml:space="preserve">  </w:t>
            </w:r>
            <w:r w:rsidR="00AD2303"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AD2303" w:rsidRPr="000D66D3">
                  <w:rPr>
                    <w:rFonts w:ascii="MS Gothic" w:eastAsia="MS Gothic" w:hAnsi="MS Gothic" w:cs="MS Gothic" w:hint="eastAsia"/>
                    <w:sz w:val="20"/>
                    <w:szCs w:val="20"/>
                  </w:rPr>
                  <w:t>☐</w:t>
                </w:r>
              </w:sdtContent>
            </w:sdt>
            <w:r w:rsidR="00AD2303" w:rsidRPr="000D66D3">
              <w:rPr>
                <w:rFonts w:ascii="Arial" w:hAnsi="Arial" w:cs="Arial"/>
                <w:sz w:val="20"/>
                <w:szCs w:val="20"/>
              </w:rPr>
              <w:t xml:space="preserve"> Xoserve Only </w:t>
            </w:r>
          </w:p>
          <w:p w:rsidR="00AD2303" w:rsidRPr="00AC6F36" w:rsidRDefault="009C5731" w:rsidP="00846FC1">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AD2303" w:rsidRPr="000D66D3">
                  <w:rPr>
                    <w:rFonts w:ascii="MS Gothic" w:eastAsia="MS Gothic" w:hAnsi="MS Gothic" w:cs="MS Gothic" w:hint="eastAsia"/>
                    <w:sz w:val="20"/>
                    <w:szCs w:val="20"/>
                  </w:rPr>
                  <w:t>☐</w:t>
                </w:r>
              </w:sdtContent>
            </w:sdt>
            <w:r w:rsidR="00AD2303" w:rsidRPr="000D66D3">
              <w:rPr>
                <w:rFonts w:ascii="Arial" w:hAnsi="Arial" w:cs="Arial"/>
                <w:sz w:val="20"/>
                <w:szCs w:val="20"/>
              </w:rPr>
              <w:t xml:space="preserve"> One Market Group                            </w:t>
            </w:r>
            <w:r w:rsidR="00AD2303">
              <w:rPr>
                <w:rFonts w:ascii="Arial" w:hAnsi="Arial" w:cs="Arial"/>
                <w:sz w:val="20"/>
                <w:szCs w:val="20"/>
              </w:rPr>
              <w:t xml:space="preserve">        </w:t>
            </w:r>
            <w:r w:rsidR="00AD2303"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AD2303" w:rsidRPr="000D66D3">
                  <w:rPr>
                    <w:rFonts w:ascii="MS Gothic" w:eastAsia="MS Gothic" w:hAnsi="MS Gothic" w:cs="MS Gothic" w:hint="eastAsia"/>
                    <w:sz w:val="20"/>
                    <w:szCs w:val="20"/>
                  </w:rPr>
                  <w:t>☐</w:t>
                </w:r>
              </w:sdtContent>
            </w:sdt>
            <w:r w:rsidR="00AD2303" w:rsidRPr="000D66D3">
              <w:rPr>
                <w:rFonts w:ascii="Arial" w:hAnsi="Arial" w:cs="Arial"/>
                <w:sz w:val="20"/>
                <w:szCs w:val="20"/>
              </w:rPr>
              <w:t xml:space="preserve"> One Market Participant</w:t>
            </w:r>
            <w:r w:rsidR="00AD2303">
              <w:rPr>
                <w:rFonts w:ascii="Arial" w:hAnsi="Arial" w:cs="Arial"/>
              </w:rPr>
              <w:t xml:space="preserve">                           </w:t>
            </w:r>
          </w:p>
        </w:tc>
      </w:tr>
      <w:tr w:rsidR="00AD2303" w:rsidRPr="00DD59C5" w:rsidTr="5486C23F">
        <w:trPr>
          <w:trHeight w:val="75"/>
        </w:trPr>
        <w:tc>
          <w:tcPr>
            <w:tcW w:w="3510" w:type="dxa"/>
            <w:shd w:val="clear" w:color="auto" w:fill="D6DCF0" w:themeFill="accent1" w:themeFillTint="33"/>
          </w:tcPr>
          <w:p w:rsidR="00AD2303" w:rsidRPr="00DD59C5" w:rsidRDefault="00AD2303" w:rsidP="00846FC1">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rsidR="00AD2303" w:rsidRPr="00DD59C5" w:rsidRDefault="00AD2303" w:rsidP="00846FC1">
                <w:pPr>
                  <w:rPr>
                    <w:rFonts w:ascii="Arial" w:hAnsi="Arial" w:cs="Arial"/>
                    <w:sz w:val="20"/>
                    <w:szCs w:val="20"/>
                  </w:rPr>
                </w:pPr>
                <w:r>
                  <w:rPr>
                    <w:rFonts w:cs="Arial"/>
                  </w:rPr>
                  <w:t>Service Area 5: Metered Volume and Metered Quantity</w:t>
                </w:r>
              </w:p>
            </w:tc>
          </w:sdtContent>
        </w:sdt>
      </w:tr>
      <w:tr w:rsidR="00AD2303" w:rsidRPr="003612A8" w:rsidTr="5486C23F">
        <w:trPr>
          <w:trHeight w:val="75"/>
        </w:trPr>
        <w:tc>
          <w:tcPr>
            <w:tcW w:w="3510" w:type="dxa"/>
            <w:shd w:val="clear" w:color="auto" w:fill="D6DCF0" w:themeFill="accent1" w:themeFillTint="33"/>
          </w:tcPr>
          <w:p w:rsidR="00AD2303" w:rsidRPr="003612A8" w:rsidRDefault="00AD2303" w:rsidP="00846FC1">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rsidR="00AD2303" w:rsidRDefault="009C5731" w:rsidP="00846FC1">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AD2303">
                  <w:rPr>
                    <w:rFonts w:ascii="MS Gothic" w:eastAsia="MS Gothic" w:hAnsi="MS Gothic" w:cs="Arial" w:hint="eastAsia"/>
                    <w:sz w:val="20"/>
                    <w:szCs w:val="20"/>
                  </w:rPr>
                  <w:t>☐</w:t>
                </w:r>
              </w:sdtContent>
            </w:sdt>
            <w:r w:rsidR="00AD2303">
              <w:rPr>
                <w:rFonts w:ascii="Arial" w:hAnsi="Arial" w:cs="Arial"/>
                <w:sz w:val="20"/>
                <w:szCs w:val="20"/>
              </w:rPr>
              <w:t xml:space="preserve"> All </w:t>
            </w:r>
            <w:r w:rsidR="00AD2303" w:rsidRPr="00AC6F36">
              <w:rPr>
                <w:rFonts w:ascii="Arial" w:hAnsi="Arial" w:cs="Arial"/>
                <w:sz w:val="20"/>
                <w:szCs w:val="20"/>
              </w:rPr>
              <w:t xml:space="preserve">           </w:t>
            </w:r>
            <w:r w:rsidR="00AD2303">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Pr>
                <w:rFonts w:ascii="Arial" w:hAnsi="Arial" w:cs="Arial"/>
                <w:sz w:val="20"/>
                <w:szCs w:val="20"/>
              </w:rPr>
              <w:t xml:space="preserve"> Five to Twenty </w:t>
            </w:r>
            <w:r w:rsidR="00AD2303" w:rsidRPr="00AC6F36">
              <w:rPr>
                <w:rFonts w:ascii="Arial" w:hAnsi="Arial" w:cs="Arial"/>
                <w:sz w:val="20"/>
                <w:szCs w:val="20"/>
              </w:rPr>
              <w:t xml:space="preserve">         </w:t>
            </w:r>
            <w:sdt>
              <w:sdtPr>
                <w:rPr>
                  <w:rFonts w:cs="Arial"/>
                </w:rPr>
                <w:id w:val="-671181790"/>
                <w14:checkbox>
                  <w14:checked w14:val="1"/>
                  <w14:checkedState w14:val="2612" w14:font="MS Gothic"/>
                  <w14:uncheckedState w14:val="2610" w14:font="MS Gothic"/>
                </w14:checkbox>
              </w:sdtPr>
              <w:sdtEndPr/>
              <w:sdtContent>
                <w:r w:rsidR="00AD2303">
                  <w:rPr>
                    <w:rFonts w:ascii="MS Gothic" w:eastAsia="MS Gothic" w:hAnsi="MS Gothic" w:cs="Arial" w:hint="eastAsia"/>
                  </w:rPr>
                  <w:t>☒</w:t>
                </w:r>
              </w:sdtContent>
            </w:sdt>
            <w:r w:rsidR="00AD2303">
              <w:rPr>
                <w:rFonts w:ascii="Arial" w:hAnsi="Arial" w:cs="Arial"/>
                <w:sz w:val="20"/>
                <w:szCs w:val="20"/>
              </w:rPr>
              <w:t xml:space="preserve"> Two to Five </w:t>
            </w:r>
          </w:p>
          <w:p w:rsidR="00AD2303" w:rsidRPr="003612A8" w:rsidRDefault="009C5731" w:rsidP="00846FC1">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Pr>
                <w:rFonts w:ascii="Arial" w:hAnsi="Arial" w:cs="Arial"/>
                <w:sz w:val="20"/>
                <w:szCs w:val="20"/>
              </w:rPr>
              <w:t xml:space="preserve"> One </w:t>
            </w:r>
            <w:r w:rsidR="00AD2303" w:rsidRPr="00AC6F36">
              <w:rPr>
                <w:rFonts w:ascii="Arial" w:hAnsi="Arial" w:cs="Arial"/>
                <w:sz w:val="20"/>
                <w:szCs w:val="20"/>
              </w:rPr>
              <w:t xml:space="preserve">           </w:t>
            </w:r>
          </w:p>
        </w:tc>
      </w:tr>
      <w:tr w:rsidR="00AD2303" w:rsidRPr="003612A8" w:rsidTr="5486C23F">
        <w:trPr>
          <w:trHeight w:val="75"/>
        </w:trPr>
        <w:tc>
          <w:tcPr>
            <w:tcW w:w="3510" w:type="dxa"/>
            <w:shd w:val="clear" w:color="auto" w:fill="D6DCF0" w:themeFill="accent1" w:themeFillTint="33"/>
          </w:tcPr>
          <w:p w:rsidR="00AD2303" w:rsidRPr="00AC6F36" w:rsidRDefault="00AD2303" w:rsidP="00846FC1">
            <w:pPr>
              <w:rPr>
                <w:rFonts w:ascii="Arial" w:hAnsi="Arial" w:cs="Arial"/>
                <w:b/>
                <w:sz w:val="20"/>
                <w:szCs w:val="20"/>
              </w:rPr>
            </w:pPr>
            <w:r w:rsidRPr="00AC6F36">
              <w:rPr>
                <w:rFonts w:ascii="Arial" w:hAnsi="Arial" w:cs="Arial"/>
                <w:b/>
                <w:sz w:val="20"/>
                <w:szCs w:val="20"/>
              </w:rPr>
              <w:t xml:space="preserve">Change Improvement Scale? </w:t>
            </w:r>
          </w:p>
          <w:p w:rsidR="00AD2303" w:rsidRPr="005D6962" w:rsidRDefault="00AD2303" w:rsidP="00846FC1">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rsidR="00AD2303" w:rsidRPr="00AC6F36" w:rsidRDefault="009C5731" w:rsidP="00846FC1">
            <w:pPr>
              <w:rPr>
                <w:rFonts w:ascii="Arial" w:hAnsi="Arial" w:cs="Arial"/>
                <w:sz w:val="20"/>
                <w:szCs w:val="20"/>
              </w:rPr>
            </w:pPr>
            <w:sdt>
              <w:sdtPr>
                <w:rPr>
                  <w:rFonts w:cs="Arial"/>
                </w:rPr>
                <w:id w:val="-344168449"/>
                <w14:checkbox>
                  <w14:checked w14:val="1"/>
                  <w14:checkedState w14:val="2612" w14:font="MS Gothic"/>
                  <w14:uncheckedState w14:val="2610" w14:font="MS Gothic"/>
                </w14:checkbox>
              </w:sdtPr>
              <w:sdtEndPr/>
              <w:sdtContent>
                <w:r w:rsidR="00AD2303">
                  <w:rPr>
                    <w:rFonts w:ascii="MS Gothic" w:eastAsia="MS Gothic" w:hAnsi="MS Gothic" w:cs="Arial" w:hint="eastAsia"/>
                  </w:rPr>
                  <w:t>☒</w:t>
                </w:r>
              </w:sdtContent>
            </w:sdt>
            <w:r w:rsidR="00AD2303" w:rsidRPr="00AC6F36">
              <w:rPr>
                <w:rFonts w:ascii="Arial" w:hAnsi="Arial" w:cs="Arial"/>
                <w:sz w:val="20"/>
                <w:szCs w:val="20"/>
              </w:rPr>
              <w:t xml:space="preserve"> High           </w:t>
            </w:r>
            <w:sdt>
              <w:sdtPr>
                <w:rPr>
                  <w:rFonts w:cs="Arial"/>
                </w:rPr>
                <w:id w:val="188039740"/>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hAnsi="Arial" w:cs="Arial"/>
                <w:sz w:val="20"/>
                <w:szCs w:val="20"/>
              </w:rPr>
              <w:t xml:space="preserve"> Low </w:t>
            </w:r>
          </w:p>
        </w:tc>
      </w:tr>
      <w:tr w:rsidR="00AD2303" w:rsidRPr="00611C25" w:rsidTr="5486C23F">
        <w:trPr>
          <w:trHeight w:val="75"/>
        </w:trPr>
        <w:tc>
          <w:tcPr>
            <w:tcW w:w="10173" w:type="dxa"/>
            <w:gridSpan w:val="2"/>
            <w:shd w:val="clear" w:color="auto" w:fill="D6DCF0" w:themeFill="accent1" w:themeFillTint="33"/>
          </w:tcPr>
          <w:p w:rsidR="00AD2303" w:rsidRPr="00F52A52" w:rsidRDefault="00AD2303" w:rsidP="00846FC1">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AD2303" w:rsidRPr="00611C25" w:rsidTr="5486C23F">
        <w:trPr>
          <w:trHeight w:val="75"/>
        </w:trPr>
        <w:tc>
          <w:tcPr>
            <w:tcW w:w="10173" w:type="dxa"/>
            <w:gridSpan w:val="2"/>
            <w:shd w:val="clear" w:color="auto" w:fill="FFFFFF" w:themeFill="background1"/>
          </w:tcPr>
          <w:p w:rsidR="00AD2303" w:rsidRPr="00F52A52" w:rsidRDefault="009C5731" w:rsidP="00846FC1">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AD2303">
                  <w:rPr>
                    <w:rFonts w:ascii="MS Gothic" w:eastAsia="MS Gothic" w:hAnsi="MS Gothic" w:cs="Arial" w:hint="eastAsia"/>
                    <w:sz w:val="20"/>
                    <w:szCs w:val="20"/>
                  </w:rPr>
                  <w:t>☐</w:t>
                </w:r>
              </w:sdtContent>
            </w:sdt>
            <w:r w:rsidR="00AD2303">
              <w:rPr>
                <w:rFonts w:ascii="Arial" w:hAnsi="Arial" w:cs="Arial"/>
                <w:sz w:val="20"/>
                <w:szCs w:val="20"/>
              </w:rPr>
              <w:t xml:space="preserve"> Safety of Supply at risk                  </w:t>
            </w:r>
            <w:r w:rsidR="00AD2303">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AD2303">
                  <w:rPr>
                    <w:rFonts w:ascii="MS Gothic" w:eastAsia="MS Gothic" w:hAnsi="MS Gothic" w:cs="Arial" w:hint="eastAsia"/>
                    <w:sz w:val="20"/>
                    <w:szCs w:val="20"/>
                  </w:rPr>
                  <w:t>☐</w:t>
                </w:r>
              </w:sdtContent>
            </w:sdt>
            <w:r w:rsidR="00AD2303">
              <w:rPr>
                <w:rFonts w:ascii="Arial" w:hAnsi="Arial" w:cs="Arial"/>
                <w:sz w:val="20"/>
                <w:szCs w:val="20"/>
              </w:rPr>
              <w:t xml:space="preserve">Customer(s) incurring financial loss          </w:t>
            </w:r>
            <w:r w:rsidR="00AD2303">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AD2303">
                  <w:rPr>
                    <w:rFonts w:ascii="MS Gothic" w:eastAsia="MS Gothic" w:hAnsi="MS Gothic" w:cs="Arial" w:hint="eastAsia"/>
                    <w:sz w:val="20"/>
                    <w:szCs w:val="20"/>
                  </w:rPr>
                  <w:t>☐</w:t>
                </w:r>
              </w:sdtContent>
            </w:sdt>
            <w:r w:rsidR="00AD2303">
              <w:rPr>
                <w:rFonts w:ascii="Arial" w:hAnsi="Arial" w:cs="Arial"/>
                <w:sz w:val="20"/>
                <w:szCs w:val="20"/>
              </w:rPr>
              <w:t xml:space="preserve"> Customer Switching at risk</w:t>
            </w:r>
          </w:p>
        </w:tc>
      </w:tr>
      <w:tr w:rsidR="00AD2303" w:rsidRPr="00611C25" w:rsidTr="5486C23F">
        <w:trPr>
          <w:trHeight w:val="75"/>
        </w:trPr>
        <w:tc>
          <w:tcPr>
            <w:tcW w:w="10173" w:type="dxa"/>
            <w:gridSpan w:val="2"/>
            <w:shd w:val="clear" w:color="auto" w:fill="D6DCF0" w:themeFill="accent1" w:themeFillTint="33"/>
          </w:tcPr>
          <w:p w:rsidR="00AD2303" w:rsidRPr="00F52A52" w:rsidRDefault="00AD2303" w:rsidP="00846FC1">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AD2303" w:rsidRPr="00611C25" w:rsidTr="5486C23F">
        <w:trPr>
          <w:trHeight w:val="75"/>
        </w:trPr>
        <w:tc>
          <w:tcPr>
            <w:tcW w:w="10173" w:type="dxa"/>
            <w:gridSpan w:val="2"/>
            <w:shd w:val="clear" w:color="auto" w:fill="FFFFFF" w:themeFill="background1"/>
          </w:tcPr>
          <w:p w:rsidR="00AD2303" w:rsidRPr="00F52A52" w:rsidRDefault="009C5731" w:rsidP="00846FC1">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AD2303">
                  <w:rPr>
                    <w:rFonts w:ascii="MS Gothic" w:eastAsia="MS Gothic" w:hAnsi="MS Gothic" w:cs="Arial" w:hint="eastAsia"/>
                    <w:sz w:val="20"/>
                    <w:szCs w:val="20"/>
                  </w:rPr>
                  <w:t>☐</w:t>
                </w:r>
              </w:sdtContent>
            </w:sdt>
            <w:r w:rsidR="00AD2303">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AD2303">
                  <w:rPr>
                    <w:rFonts w:ascii="MS Gothic" w:eastAsia="MS Gothic" w:hAnsi="MS Gothic" w:cs="Arial" w:hint="eastAsia"/>
                  </w:rPr>
                  <w:t>☐</w:t>
                </w:r>
              </w:sdtContent>
            </w:sdt>
            <w:r w:rsidR="00AD2303">
              <w:rPr>
                <w:rFonts w:ascii="Arial" w:hAnsi="Arial" w:cs="Arial"/>
                <w:sz w:val="20"/>
                <w:szCs w:val="20"/>
              </w:rPr>
              <w:t xml:space="preserve"> Customer Testing Likely Required  </w:t>
            </w:r>
            <w:r w:rsidR="00AD2303">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AD2303">
                  <w:rPr>
                    <w:rFonts w:ascii="MS Gothic" w:eastAsia="MS Gothic" w:hAnsi="MS Gothic" w:cs="Arial" w:hint="eastAsia"/>
                    <w:sz w:val="20"/>
                    <w:szCs w:val="20"/>
                  </w:rPr>
                  <w:t>☐</w:t>
                </w:r>
              </w:sdtContent>
            </w:sdt>
            <w:r w:rsidR="00AD2303">
              <w:rPr>
                <w:rFonts w:ascii="Arial" w:hAnsi="Arial" w:cs="Arial"/>
                <w:sz w:val="20"/>
                <w:szCs w:val="20"/>
              </w:rPr>
              <w:t xml:space="preserve"> Customer Training Required                     </w:t>
            </w:r>
            <w:r w:rsidR="00AD2303" w:rsidRPr="00AC6F36">
              <w:rPr>
                <w:rFonts w:ascii="Arial" w:hAnsi="Arial" w:cs="Arial"/>
                <w:sz w:val="20"/>
                <w:szCs w:val="20"/>
              </w:rPr>
              <w:t xml:space="preserve">    </w:t>
            </w:r>
          </w:p>
        </w:tc>
      </w:tr>
      <w:tr w:rsidR="00AD2303" w:rsidRPr="00611C25" w:rsidTr="5486C23F">
        <w:trPr>
          <w:trHeight w:val="75"/>
        </w:trPr>
        <w:tc>
          <w:tcPr>
            <w:tcW w:w="10173" w:type="dxa"/>
            <w:gridSpan w:val="2"/>
            <w:shd w:val="clear" w:color="auto" w:fill="D6DCF0" w:themeFill="accent1" w:themeFillTint="33"/>
          </w:tcPr>
          <w:p w:rsidR="00AD2303" w:rsidRPr="00AC6F36" w:rsidRDefault="00AD2303" w:rsidP="00846FC1">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AD2303" w:rsidRPr="00611C25" w:rsidTr="5486C23F">
        <w:trPr>
          <w:trHeight w:val="75"/>
        </w:trPr>
        <w:tc>
          <w:tcPr>
            <w:tcW w:w="3510" w:type="dxa"/>
            <w:shd w:val="clear" w:color="auto" w:fill="D6DCF0" w:themeFill="accent1" w:themeFillTint="33"/>
          </w:tcPr>
          <w:p w:rsidR="00AD2303" w:rsidRPr="00AC6F36" w:rsidRDefault="00AD2303" w:rsidP="00846FC1">
            <w:pPr>
              <w:rPr>
                <w:rFonts w:ascii="Arial" w:hAnsi="Arial" w:cs="Arial"/>
                <w:b/>
                <w:sz w:val="20"/>
                <w:szCs w:val="20"/>
              </w:rPr>
            </w:pPr>
            <w:r w:rsidRPr="00AC6F36">
              <w:rPr>
                <w:rFonts w:ascii="Arial" w:hAnsi="Arial" w:cs="Arial"/>
                <w:b/>
                <w:sz w:val="20"/>
                <w:szCs w:val="20"/>
              </w:rPr>
              <w:t>Primary Application impacted</w:t>
            </w:r>
          </w:p>
        </w:tc>
        <w:tc>
          <w:tcPr>
            <w:tcW w:w="6663" w:type="dxa"/>
          </w:tcPr>
          <w:p w:rsidR="00AD2303" w:rsidRPr="00AC6F36" w:rsidRDefault="009C5731" w:rsidP="5486C23F">
            <w:pPr>
              <w:shd w:val="clear" w:color="auto" w:fill="FFFFFF" w:themeFill="background1"/>
              <w:tabs>
                <w:tab w:val="left" w:pos="5850"/>
              </w:tabs>
              <w:spacing w:before="60" w:after="60"/>
              <w:rPr>
                <w:rFonts w:ascii="Arial" w:hAnsi="Arial" w:cs="Arial"/>
                <w:sz w:val="20"/>
                <w:szCs w:val="20"/>
              </w:rPr>
            </w:pPr>
            <w:sdt>
              <w:sdtPr>
                <w:rPr>
                  <w:rFonts w:cs="Arial"/>
                  <w:bCs/>
                </w:rPr>
                <w:id w:val="-1639407641"/>
                <w14:checkbox>
                  <w14:checked w14:val="1"/>
                  <w14:checkedState w14:val="2612" w14:font="MS Gothic"/>
                  <w14:uncheckedState w14:val="2610" w14:font="MS Gothic"/>
                </w14:checkbox>
              </w:sdtPr>
              <w:sdtEndPr/>
              <w:sdtContent>
                <w:r w:rsidR="00AD2303">
                  <w:rPr>
                    <w:rFonts w:ascii="MS Gothic" w:eastAsia="MS Gothic" w:hAnsi="MS Gothic" w:cs="Arial" w:hint="eastAsia"/>
                    <w:bCs/>
                  </w:rPr>
                  <w:t>☒</w:t>
                </w:r>
              </w:sdtContent>
            </w:sdt>
            <w:r w:rsidR="00AD2303" w:rsidRPr="5486C23F">
              <w:rPr>
                <w:rFonts w:ascii="Arial" w:hAnsi="Arial" w:cs="Arial"/>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5486C23F">
              <w:rPr>
                <w:rFonts w:ascii="Arial" w:hAnsi="Arial" w:cs="Arial"/>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5486C23F">
              <w:rPr>
                <w:rFonts w:ascii="Arial" w:hAnsi="Arial" w:cs="Arial"/>
                <w:sz w:val="20"/>
                <w:szCs w:val="20"/>
              </w:rPr>
              <w:t xml:space="preserve"> CMS                          </w:t>
            </w:r>
          </w:p>
          <w:p w:rsidR="00AD2303" w:rsidRPr="00AC6F36" w:rsidRDefault="009C5731" w:rsidP="5486C23F">
            <w:pPr>
              <w:shd w:val="clear" w:color="auto" w:fill="FFFFFF" w:themeFill="background1"/>
              <w:tabs>
                <w:tab w:val="left" w:pos="5340"/>
              </w:tabs>
              <w:spacing w:before="60" w:after="60"/>
              <w:rPr>
                <w:rFonts w:ascii="Arial" w:hAnsi="Arial" w:cs="Arial"/>
                <w:sz w:val="20"/>
                <w:szCs w:val="20"/>
              </w:rPr>
            </w:pPr>
            <w:sdt>
              <w:sdtPr>
                <w:rPr>
                  <w:rFonts w:cs="Arial"/>
                  <w:bCs/>
                </w:rPr>
                <w:id w:val="749014656"/>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5486C23F">
              <w:rPr>
                <w:rFonts w:ascii="Arial" w:hAnsi="Arial" w:cs="Arial"/>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AD2303">
                  <w:rPr>
                    <w:rFonts w:ascii="MS Gothic" w:eastAsia="MS Gothic" w:hAnsi="MS Gothic" w:cs="Arial" w:hint="eastAsia"/>
                    <w:bCs/>
                  </w:rPr>
                  <w:t>☐</w:t>
                </w:r>
              </w:sdtContent>
            </w:sdt>
            <w:r w:rsidR="00AD2303" w:rsidRPr="5486C23F">
              <w:rPr>
                <w:rFonts w:ascii="Arial" w:hAnsi="Arial" w:cs="Arial"/>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5486C23F">
              <w:rPr>
                <w:rFonts w:ascii="Arial" w:hAnsi="Arial" w:cs="Arial"/>
                <w:sz w:val="20"/>
                <w:szCs w:val="20"/>
              </w:rPr>
              <w:t xml:space="preserve"> IX                                    </w:t>
            </w:r>
          </w:p>
          <w:p w:rsidR="00AD2303" w:rsidRDefault="009C5731" w:rsidP="00846FC1">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Other </w:t>
            </w:r>
            <w:r w:rsidR="00AD2303" w:rsidRPr="009D0DF1">
              <w:rPr>
                <w:rFonts w:ascii="Arial" w:hAnsi="Arial" w:cs="Arial"/>
                <w:i/>
                <w:color w:val="3E5AA8" w:themeColor="accent1"/>
                <w:sz w:val="16"/>
                <w:szCs w:val="16"/>
              </w:rPr>
              <w:t>(please provide details below)</w:t>
            </w:r>
          </w:p>
          <w:p w:rsidR="00AD2303" w:rsidRPr="00AC6F36" w:rsidRDefault="00AD2303" w:rsidP="00846FC1">
            <w:pPr>
              <w:shd w:val="clear" w:color="auto" w:fill="FFFFFF" w:themeFill="background1"/>
              <w:spacing w:before="60" w:after="60"/>
              <w:rPr>
                <w:rFonts w:ascii="Arial" w:hAnsi="Arial" w:cs="Arial"/>
                <w:bCs/>
                <w:sz w:val="20"/>
                <w:szCs w:val="20"/>
              </w:rPr>
            </w:pPr>
          </w:p>
        </w:tc>
      </w:tr>
      <w:tr w:rsidR="00AD2303" w:rsidRPr="00611C25" w:rsidTr="5486C23F">
        <w:trPr>
          <w:trHeight w:val="75"/>
        </w:trPr>
        <w:tc>
          <w:tcPr>
            <w:tcW w:w="3510" w:type="dxa"/>
            <w:shd w:val="clear" w:color="auto" w:fill="D6DCF0" w:themeFill="accent1" w:themeFillTint="33"/>
          </w:tcPr>
          <w:p w:rsidR="00AD2303" w:rsidRPr="00AC6F36" w:rsidRDefault="00AD2303" w:rsidP="00846FC1">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rsidR="00AD2303" w:rsidRPr="00AC6F36" w:rsidRDefault="009C5731" w:rsidP="00846FC1">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RGMA</w:t>
            </w:r>
          </w:p>
          <w:p w:rsidR="00AD2303" w:rsidRPr="00AC6F36" w:rsidRDefault="009C5731" w:rsidP="00846FC1">
            <w:pPr>
              <w:tabs>
                <w:tab w:val="center" w:pos="3442"/>
              </w:tabs>
              <w:rPr>
                <w:rFonts w:ascii="Arial" w:hAnsi="Arial" w:cs="Arial"/>
                <w:bCs/>
                <w:sz w:val="20"/>
                <w:szCs w:val="20"/>
              </w:rPr>
            </w:pPr>
            <w:sdt>
              <w:sdtPr>
                <w:rPr>
                  <w:rFonts w:cs="Arial"/>
                  <w:bCs/>
                </w:rPr>
                <w:id w:val="21063834"/>
                <w14:checkbox>
                  <w14:checked w14:val="1"/>
                  <w14:checkedState w14:val="2612" w14:font="MS Gothic"/>
                  <w14:uncheckedState w14:val="2610" w14:font="MS Gothic"/>
                </w14:checkbox>
              </w:sdtPr>
              <w:sdtEndPr/>
              <w:sdtContent>
                <w:r w:rsidR="00AD2303">
                  <w:rPr>
                    <w:rFonts w:ascii="MS Gothic" w:eastAsia="MS Gothic" w:hAnsi="MS Gothic" w:cs="Arial" w:hint="eastAsia"/>
                    <w:bCs/>
                  </w:rPr>
                  <w:t>☒</w:t>
                </w:r>
              </w:sdtContent>
            </w:sdt>
            <w:r w:rsidR="00AD2303"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Invoicing </w:t>
            </w:r>
          </w:p>
          <w:p w:rsidR="00AD2303" w:rsidRPr="00AC6F36" w:rsidRDefault="00AD2303" w:rsidP="00846FC1">
            <w:pPr>
              <w:tabs>
                <w:tab w:val="center" w:pos="3442"/>
              </w:tabs>
              <w:rPr>
                <w:rFonts w:ascii="Arial" w:hAnsi="Arial" w:cs="Arial"/>
                <w:bCs/>
                <w:sz w:val="20"/>
                <w:szCs w:val="20"/>
              </w:rPr>
            </w:pPr>
            <w:r w:rsidRPr="00AC6F36">
              <w:rPr>
                <w:rFonts w:ascii="MS Gothic" w:eastAsia="MS Gothic" w:hAnsi="MS Gothic" w:cs="MS Gothic" w:hint="eastAsia"/>
                <w:bCs/>
                <w:sz w:val="20"/>
                <w:szCs w:val="20"/>
              </w:rPr>
              <w:t>☐</w:t>
            </w:r>
            <w:r w:rsidRPr="00AC6F36">
              <w:rPr>
                <w:rFonts w:ascii="Arial" w:hAnsi="Arial" w:cs="Arial"/>
                <w:bCs/>
                <w:sz w:val="20"/>
                <w:szCs w:val="20"/>
              </w:rPr>
              <w:t xml:space="preserve"> Other </w:t>
            </w:r>
            <w:r w:rsidRPr="009D0DF1">
              <w:rPr>
                <w:rFonts w:ascii="Arial" w:hAnsi="Arial" w:cs="Arial"/>
                <w:i/>
                <w:color w:val="3E5AA8" w:themeColor="accent1"/>
                <w:sz w:val="16"/>
                <w:szCs w:val="16"/>
              </w:rPr>
              <w:t>(please provide details below)</w:t>
            </w:r>
            <w:r w:rsidRPr="00AC6F36">
              <w:rPr>
                <w:rFonts w:ascii="Arial" w:hAnsi="Arial" w:cs="Arial"/>
                <w:bCs/>
                <w:sz w:val="20"/>
                <w:szCs w:val="20"/>
              </w:rPr>
              <w:t xml:space="preserve">                                                                                  </w:t>
            </w:r>
          </w:p>
        </w:tc>
      </w:tr>
      <w:tr w:rsidR="00AD2303" w:rsidRPr="00611C25" w:rsidTr="5486C23F">
        <w:trPr>
          <w:trHeight w:val="75"/>
        </w:trPr>
        <w:tc>
          <w:tcPr>
            <w:tcW w:w="3510" w:type="dxa"/>
            <w:shd w:val="clear" w:color="auto" w:fill="D6DCF0" w:themeFill="accent1" w:themeFillTint="33"/>
          </w:tcPr>
          <w:p w:rsidR="00AD2303" w:rsidRPr="00AC6F36" w:rsidRDefault="00AD2303" w:rsidP="00846FC1">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rsidR="00AD2303" w:rsidRDefault="009C5731" w:rsidP="00846FC1">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Yes</w:t>
            </w:r>
            <w:r w:rsidR="00AD2303">
              <w:rPr>
                <w:rFonts w:ascii="Arial" w:eastAsia="MS Gothic" w:hAnsi="Arial" w:cs="Arial"/>
                <w:sz w:val="20"/>
                <w:szCs w:val="20"/>
              </w:rPr>
              <w:t xml:space="preserve"> </w:t>
            </w:r>
            <w:r w:rsidR="00AD2303">
              <w:rPr>
                <w:rFonts w:ascii="Arial" w:hAnsi="Arial" w:cs="Arial"/>
                <w:color w:val="3E5AA8" w:themeColor="accent1"/>
                <w:sz w:val="16"/>
                <w:szCs w:val="16"/>
              </w:rPr>
              <w:t xml:space="preserve"> </w:t>
            </w:r>
            <w:r w:rsidR="00AD2303" w:rsidRPr="009D0DF1">
              <w:rPr>
                <w:rFonts w:ascii="Arial" w:hAnsi="Arial" w:cs="Arial"/>
                <w:i/>
                <w:color w:val="3E5AA8" w:themeColor="accent1"/>
                <w:sz w:val="16"/>
                <w:szCs w:val="16"/>
              </w:rPr>
              <w:t>(please provide details below)</w:t>
            </w:r>
          </w:p>
          <w:p w:rsidR="00AD2303" w:rsidRDefault="00AD2303" w:rsidP="00846FC1">
            <w:pPr>
              <w:rPr>
                <w:rFonts w:ascii="Arial" w:hAnsi="Arial" w:cs="Arial"/>
                <w:color w:val="3E5AA8" w:themeColor="accent1"/>
                <w:sz w:val="16"/>
                <w:szCs w:val="16"/>
              </w:rPr>
            </w:pPr>
          </w:p>
          <w:p w:rsidR="00AD2303" w:rsidRPr="00AC6F36" w:rsidRDefault="00AD2303" w:rsidP="00846FC1">
            <w:pPr>
              <w:rPr>
                <w:rFonts w:ascii="Arial" w:eastAsia="MS Gothic" w:hAnsi="Arial" w:cs="Arial"/>
                <w:sz w:val="20"/>
                <w:szCs w:val="20"/>
              </w:rPr>
            </w:pPr>
          </w:p>
          <w:p w:rsidR="00AD2303" w:rsidRPr="00AC6F36" w:rsidRDefault="009C5731" w:rsidP="00846FC1">
            <w:pPr>
              <w:rPr>
                <w:rFonts w:ascii="Arial" w:eastAsia="MS Gothic" w:hAnsi="Arial"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eastAsia="MS Gothic" w:hAnsi="Arial" w:cs="Arial"/>
                <w:sz w:val="20"/>
                <w:szCs w:val="20"/>
              </w:rPr>
              <w:t xml:space="preserve"> No</w:t>
            </w:r>
          </w:p>
        </w:tc>
      </w:tr>
      <w:tr w:rsidR="00AD2303" w:rsidRPr="00611C25" w:rsidTr="5486C23F">
        <w:trPr>
          <w:trHeight w:val="688"/>
        </w:trPr>
        <w:tc>
          <w:tcPr>
            <w:tcW w:w="3510" w:type="dxa"/>
            <w:shd w:val="clear" w:color="auto" w:fill="D6DCF0" w:themeFill="accent1" w:themeFillTint="33"/>
          </w:tcPr>
          <w:p w:rsidR="00AD2303" w:rsidRPr="00AC6F36" w:rsidRDefault="00AD2303" w:rsidP="00846FC1">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rsidR="00AD2303" w:rsidRPr="00066BCA" w:rsidRDefault="009C5731" w:rsidP="00846FC1">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AD2303">
                  <w:rPr>
                    <w:rFonts w:ascii="MS Gothic" w:eastAsia="MS Gothic" w:hAnsi="MS Gothic" w:cs="Arial" w:hint="eastAsia"/>
                    <w:bCs/>
                  </w:rPr>
                  <w:t>☒</w:t>
                </w:r>
              </w:sdtContent>
            </w:sdt>
            <w:r w:rsidR="00AD2303" w:rsidRPr="00AC6F36">
              <w:rPr>
                <w:rFonts w:ascii="Arial" w:hAnsi="Arial" w:cs="Arial"/>
                <w:bCs/>
                <w:sz w:val="20"/>
                <w:szCs w:val="20"/>
              </w:rPr>
              <w:t xml:space="preserve"> Shipper impact </w:t>
            </w:r>
            <w:r w:rsidR="00AD2303">
              <w:rPr>
                <w:rFonts w:ascii="Arial" w:hAnsi="Arial" w:cs="Arial"/>
                <w:bCs/>
                <w:sz w:val="20"/>
                <w:szCs w:val="20"/>
              </w:rPr>
              <w:t xml:space="preserve">               </w:t>
            </w:r>
            <w:r w:rsidR="00AD2303"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N</w:t>
            </w:r>
            <w:r w:rsidR="00AD2303">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Pr>
                <w:rFonts w:ascii="Arial" w:hAnsi="Arial" w:cs="Arial"/>
                <w:bCs/>
                <w:sz w:val="20"/>
                <w:szCs w:val="20"/>
              </w:rPr>
              <w:t xml:space="preserve"> i</w:t>
            </w:r>
            <w:r w:rsidR="00AD2303"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sidRPr="00AC6F36">
              <w:rPr>
                <w:rFonts w:ascii="Arial" w:hAnsi="Arial" w:cs="Arial"/>
                <w:bCs/>
                <w:sz w:val="20"/>
                <w:szCs w:val="20"/>
              </w:rPr>
              <w:t xml:space="preserve"> Xoserve impact     </w:t>
            </w:r>
            <w:r w:rsidR="00AD2303">
              <w:rPr>
                <w:rFonts w:ascii="Arial" w:hAnsi="Arial" w:cs="Arial"/>
                <w:bCs/>
                <w:sz w:val="20"/>
                <w:szCs w:val="20"/>
              </w:rPr>
              <w:t xml:space="preserve">    </w:t>
            </w:r>
            <w:r w:rsidR="00AD2303">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bCs/>
                    <w:sz w:val="20"/>
                    <w:szCs w:val="20"/>
                  </w:rPr>
                  <w:t>☐</w:t>
                </w:r>
              </w:sdtContent>
            </w:sdt>
            <w:r w:rsidR="00AD2303">
              <w:rPr>
                <w:rFonts w:ascii="Arial" w:hAnsi="Arial" w:cs="Arial"/>
                <w:bCs/>
                <w:sz w:val="20"/>
                <w:szCs w:val="20"/>
              </w:rPr>
              <w:t xml:space="preserve"> National Grid Transmission Impact</w:t>
            </w:r>
          </w:p>
        </w:tc>
      </w:tr>
      <w:tr w:rsidR="00AD2303" w:rsidRPr="00611C25" w:rsidTr="5486C23F">
        <w:trPr>
          <w:trHeight w:val="75"/>
        </w:trPr>
        <w:tc>
          <w:tcPr>
            <w:tcW w:w="10173" w:type="dxa"/>
            <w:gridSpan w:val="2"/>
            <w:shd w:val="clear" w:color="auto" w:fill="D6DCF0" w:themeFill="accent1" w:themeFillTint="33"/>
          </w:tcPr>
          <w:p w:rsidR="00AD2303" w:rsidRPr="00AC6F36" w:rsidRDefault="00AD2303" w:rsidP="00846FC1">
            <w:pPr>
              <w:jc w:val="center"/>
              <w:rPr>
                <w:rFonts w:ascii="Arial" w:eastAsia="MS Gothic" w:hAnsi="Arial" w:cs="Arial"/>
                <w:b/>
              </w:rPr>
            </w:pPr>
            <w:r w:rsidRPr="00AC6F36">
              <w:rPr>
                <w:rFonts w:ascii="Arial" w:hAnsi="Arial" w:cs="Arial"/>
                <w:b/>
                <w:sz w:val="20"/>
                <w:szCs w:val="20"/>
              </w:rPr>
              <w:t>Workaround currently in operation?</w:t>
            </w:r>
          </w:p>
        </w:tc>
      </w:tr>
      <w:tr w:rsidR="00AD2303" w:rsidRPr="00611C25" w:rsidTr="5486C23F">
        <w:trPr>
          <w:trHeight w:val="75"/>
        </w:trPr>
        <w:tc>
          <w:tcPr>
            <w:tcW w:w="3510" w:type="dxa"/>
            <w:shd w:val="clear" w:color="auto" w:fill="D6DCF0" w:themeFill="accent1" w:themeFillTint="33"/>
          </w:tcPr>
          <w:p w:rsidR="00AD2303" w:rsidRPr="00AC6F36" w:rsidRDefault="00AD2303" w:rsidP="00846FC1">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rsidR="00AD2303" w:rsidRPr="00AC6F36" w:rsidRDefault="009C5731" w:rsidP="00846FC1">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color w:val="000000" w:themeColor="text1"/>
                    <w:sz w:val="20"/>
                    <w:szCs w:val="20"/>
                  </w:rPr>
                  <w:t>☐</w:t>
                </w:r>
              </w:sdtContent>
            </w:sdt>
            <w:r w:rsidR="00AD2303" w:rsidRPr="00AC6F36">
              <w:rPr>
                <w:rFonts w:ascii="Arial" w:eastAsia="MS Gothic" w:hAnsi="Arial" w:cs="Arial"/>
                <w:color w:val="000000" w:themeColor="text1"/>
                <w:sz w:val="20"/>
                <w:szCs w:val="20"/>
              </w:rPr>
              <w:t xml:space="preserve"> Yes </w:t>
            </w:r>
          </w:p>
          <w:p w:rsidR="00AD2303" w:rsidRPr="00AC6F36" w:rsidRDefault="009C5731" w:rsidP="00846FC1">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AD2303">
                  <w:rPr>
                    <w:rFonts w:ascii="MS Gothic" w:eastAsia="MS Gothic" w:hAnsi="MS Gothic" w:cs="Arial" w:hint="eastAsia"/>
                    <w:color w:val="000000" w:themeColor="text1"/>
                  </w:rPr>
                  <w:t>☒</w:t>
                </w:r>
              </w:sdtContent>
            </w:sdt>
            <w:r w:rsidR="00AD2303" w:rsidRPr="00AC6F36">
              <w:rPr>
                <w:rFonts w:ascii="Arial" w:eastAsia="MS Gothic" w:hAnsi="Arial" w:cs="Arial"/>
                <w:color w:val="000000" w:themeColor="text1"/>
                <w:sz w:val="20"/>
                <w:szCs w:val="20"/>
              </w:rPr>
              <w:t xml:space="preserve"> No</w:t>
            </w:r>
          </w:p>
        </w:tc>
      </w:tr>
      <w:tr w:rsidR="00AD2303" w:rsidRPr="00611C25" w:rsidTr="5486C23F">
        <w:trPr>
          <w:trHeight w:val="75"/>
        </w:trPr>
        <w:tc>
          <w:tcPr>
            <w:tcW w:w="3510" w:type="dxa"/>
            <w:shd w:val="clear" w:color="auto" w:fill="D6DCF0" w:themeFill="accent1" w:themeFillTint="33"/>
          </w:tcPr>
          <w:p w:rsidR="00AD2303" w:rsidRPr="00AC6F36" w:rsidRDefault="00AD2303" w:rsidP="00846FC1">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rsidR="00AD2303" w:rsidRPr="00AC6F36" w:rsidRDefault="009C5731" w:rsidP="00846FC1">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hAnsi="Arial" w:cs="Arial"/>
                <w:b/>
                <w:sz w:val="20"/>
                <w:szCs w:val="20"/>
              </w:rPr>
              <w:t xml:space="preserve"> </w:t>
            </w:r>
            <w:r w:rsidR="00AD2303" w:rsidRPr="00AC6F36">
              <w:rPr>
                <w:rFonts w:ascii="Arial" w:hAnsi="Arial" w:cs="Arial"/>
                <w:sz w:val="20"/>
                <w:szCs w:val="20"/>
              </w:rPr>
              <w:t>Xoserve</w:t>
            </w:r>
          </w:p>
          <w:p w:rsidR="00AD2303" w:rsidRPr="00AC6F36" w:rsidRDefault="009C5731" w:rsidP="00846FC1">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hAnsi="Arial" w:cs="Arial"/>
                <w:sz w:val="20"/>
                <w:szCs w:val="20"/>
              </w:rPr>
              <w:t xml:space="preserve"> External Customer </w:t>
            </w:r>
          </w:p>
          <w:p w:rsidR="00AD2303" w:rsidRPr="00AC6F36" w:rsidRDefault="009C5731" w:rsidP="00846FC1">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sz w:val="20"/>
                    <w:szCs w:val="20"/>
                  </w:rPr>
                  <w:t>☐</w:t>
                </w:r>
              </w:sdtContent>
            </w:sdt>
            <w:r w:rsidR="00AD2303" w:rsidRPr="00AC6F36">
              <w:rPr>
                <w:rFonts w:ascii="Arial" w:hAnsi="Arial" w:cs="Arial"/>
                <w:sz w:val="20"/>
                <w:szCs w:val="20"/>
              </w:rPr>
              <w:t xml:space="preserve"> Both Xoserve and External Customer</w:t>
            </w:r>
          </w:p>
        </w:tc>
      </w:tr>
      <w:tr w:rsidR="00AD2303" w:rsidRPr="00611C25" w:rsidTr="5486C23F">
        <w:trPr>
          <w:trHeight w:val="75"/>
        </w:trPr>
        <w:tc>
          <w:tcPr>
            <w:tcW w:w="3510" w:type="dxa"/>
            <w:shd w:val="clear" w:color="auto" w:fill="D6DCF0" w:themeFill="accent1" w:themeFillTint="33"/>
          </w:tcPr>
          <w:p w:rsidR="00AD2303" w:rsidRPr="00AC6F36" w:rsidRDefault="00AD2303" w:rsidP="00846FC1">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rsidR="00AD2303" w:rsidRPr="005433F6" w:rsidRDefault="00AD2303" w:rsidP="00846FC1">
            <w:pPr>
              <w:rPr>
                <w:rFonts w:ascii="Arial" w:hAnsi="Arial" w:cs="Arial"/>
                <w:sz w:val="20"/>
                <w:szCs w:val="20"/>
              </w:rPr>
            </w:pPr>
            <w:r w:rsidRPr="005433F6">
              <w:rPr>
                <w:rFonts w:ascii="Arial" w:hAnsi="Arial" w:cs="Arial"/>
                <w:color w:val="000000" w:themeColor="text1"/>
                <w:sz w:val="20"/>
                <w:szCs w:val="20"/>
              </w:rPr>
              <w:t xml:space="preserve"> </w:t>
            </w:r>
          </w:p>
        </w:tc>
      </w:tr>
      <w:tr w:rsidR="00AD2303" w:rsidRPr="00611C25" w:rsidTr="5486C23F">
        <w:trPr>
          <w:trHeight w:val="75"/>
        </w:trPr>
        <w:tc>
          <w:tcPr>
            <w:tcW w:w="3510" w:type="dxa"/>
            <w:shd w:val="clear" w:color="auto" w:fill="D6DCF0" w:themeFill="accent1" w:themeFillTint="33"/>
          </w:tcPr>
          <w:p w:rsidR="00AD2303" w:rsidRPr="009D0DF1" w:rsidRDefault="00AD2303" w:rsidP="00846FC1">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rsidR="00AD2303" w:rsidRPr="005433F6" w:rsidRDefault="00AD2303" w:rsidP="00846FC1">
            <w:pPr>
              <w:rPr>
                <w:rFonts w:ascii="Arial" w:hAnsi="Arial" w:cs="Arial"/>
                <w:b/>
                <w:sz w:val="20"/>
                <w:szCs w:val="20"/>
              </w:rPr>
            </w:pPr>
          </w:p>
        </w:tc>
      </w:tr>
      <w:tr w:rsidR="00AD2303" w:rsidRPr="00611C25" w:rsidTr="5486C23F">
        <w:trPr>
          <w:trHeight w:val="75"/>
        </w:trPr>
        <w:tc>
          <w:tcPr>
            <w:tcW w:w="3510" w:type="dxa"/>
            <w:shd w:val="clear" w:color="auto" w:fill="D6DCF0" w:themeFill="accent1" w:themeFillTint="33"/>
          </w:tcPr>
          <w:p w:rsidR="00AD2303" w:rsidRPr="009D0DF1" w:rsidRDefault="00AD2303" w:rsidP="00846FC1">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rsidR="00AD2303" w:rsidRPr="005433F6" w:rsidRDefault="00AD2303" w:rsidP="00846FC1">
            <w:pPr>
              <w:rPr>
                <w:rFonts w:ascii="Arial" w:hAnsi="Arial" w:cs="Arial"/>
                <w:sz w:val="20"/>
                <w:szCs w:val="20"/>
              </w:rPr>
            </w:pPr>
            <w:r w:rsidRPr="005433F6">
              <w:rPr>
                <w:rFonts w:ascii="Arial" w:hAnsi="Arial" w:cs="Arial"/>
                <w:sz w:val="20"/>
                <w:szCs w:val="20"/>
              </w:rPr>
              <w:t xml:space="preserve"> </w:t>
            </w:r>
          </w:p>
        </w:tc>
      </w:tr>
      <w:tr w:rsidR="00AD2303" w:rsidRPr="00611C25" w:rsidTr="5486C23F">
        <w:trPr>
          <w:trHeight w:val="75"/>
        </w:trPr>
        <w:tc>
          <w:tcPr>
            <w:tcW w:w="3510" w:type="dxa"/>
            <w:shd w:val="clear" w:color="auto" w:fill="D6DCF0" w:themeFill="accent1" w:themeFillTint="33"/>
          </w:tcPr>
          <w:p w:rsidR="00AD2303" w:rsidRPr="00AC6F36" w:rsidRDefault="00AD2303" w:rsidP="00846FC1">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rsidR="00AD2303" w:rsidRDefault="009C5731" w:rsidP="00846FC1">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color w:val="000000" w:themeColor="text1"/>
                    <w:sz w:val="20"/>
                    <w:szCs w:val="20"/>
                  </w:rPr>
                  <w:t>☐</w:t>
                </w:r>
              </w:sdtContent>
            </w:sdt>
            <w:r w:rsidR="00AD2303" w:rsidRPr="00AC6F36">
              <w:rPr>
                <w:rFonts w:ascii="Arial" w:eastAsia="MS Gothic" w:hAnsi="Arial" w:cs="Arial"/>
                <w:color w:val="000000" w:themeColor="text1"/>
                <w:sz w:val="20"/>
                <w:szCs w:val="20"/>
              </w:rPr>
              <w:t xml:space="preserve"> Low</w:t>
            </w:r>
            <w:r w:rsidR="00AD2303">
              <w:rPr>
                <w:rFonts w:ascii="Arial" w:eastAsia="MS Gothic" w:hAnsi="Arial" w:cs="Arial"/>
                <w:color w:val="000000" w:themeColor="text1"/>
                <w:sz w:val="20"/>
                <w:szCs w:val="20"/>
              </w:rPr>
              <w:t xml:space="preserve"> </w:t>
            </w:r>
            <w:r w:rsidR="00AD2303">
              <w:rPr>
                <w:rFonts w:ascii="Arial" w:hAnsi="Arial" w:cs="Arial"/>
                <w:color w:val="3E5AA8" w:themeColor="accent1"/>
                <w:sz w:val="16"/>
                <w:szCs w:val="16"/>
              </w:rPr>
              <w:t xml:space="preserve"> </w:t>
            </w:r>
            <w:r w:rsidR="00AD2303" w:rsidRPr="009D0DF1">
              <w:rPr>
                <w:rFonts w:ascii="Arial" w:hAnsi="Arial" w:cs="Arial"/>
                <w:i/>
                <w:color w:val="3E5AA8" w:themeColor="accent1"/>
                <w:sz w:val="16"/>
                <w:szCs w:val="16"/>
              </w:rPr>
              <w:t>(easy, repetitive, quick task, very little risk of human error)</w:t>
            </w:r>
            <w:r w:rsidR="00AD2303">
              <w:rPr>
                <w:rFonts w:ascii="Arial" w:hAnsi="Arial" w:cs="Arial"/>
                <w:color w:val="3E5AA8" w:themeColor="accent1"/>
                <w:sz w:val="16"/>
                <w:szCs w:val="16"/>
              </w:rPr>
              <w:t xml:space="preserve"> </w:t>
            </w:r>
            <w:r w:rsidR="00AD2303" w:rsidRPr="00AC6F36">
              <w:rPr>
                <w:rFonts w:ascii="Arial" w:eastAsia="MS Gothic" w:hAnsi="Arial" w:cs="Arial"/>
                <w:color w:val="000000" w:themeColor="text1"/>
                <w:sz w:val="20"/>
                <w:szCs w:val="20"/>
              </w:rPr>
              <w:t xml:space="preserve"> </w:t>
            </w:r>
          </w:p>
          <w:p w:rsidR="00AD2303" w:rsidRDefault="009C5731" w:rsidP="00846FC1">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color w:val="000000" w:themeColor="text1"/>
                    <w:sz w:val="20"/>
                    <w:szCs w:val="20"/>
                  </w:rPr>
                  <w:t>☐</w:t>
                </w:r>
              </w:sdtContent>
            </w:sdt>
            <w:r w:rsidR="00AD2303" w:rsidRPr="00AC6F36">
              <w:rPr>
                <w:rFonts w:ascii="Arial" w:eastAsia="MS Gothic" w:hAnsi="Arial" w:cs="Arial"/>
                <w:color w:val="000000" w:themeColor="text1"/>
                <w:sz w:val="20"/>
                <w:szCs w:val="20"/>
              </w:rPr>
              <w:t xml:space="preserve"> Medium </w:t>
            </w:r>
            <w:r w:rsidR="00AD2303">
              <w:rPr>
                <w:rFonts w:ascii="Arial" w:hAnsi="Arial" w:cs="Arial"/>
                <w:color w:val="3E5AA8" w:themeColor="accent1"/>
                <w:sz w:val="16"/>
                <w:szCs w:val="16"/>
              </w:rPr>
              <w:t xml:space="preserve"> </w:t>
            </w:r>
            <w:r w:rsidR="00AD2303" w:rsidRPr="009D0DF1">
              <w:rPr>
                <w:rFonts w:ascii="Arial" w:hAnsi="Arial" w:cs="Arial"/>
                <w:i/>
                <w:color w:val="3E5AA8" w:themeColor="accent1"/>
                <w:sz w:val="16"/>
                <w:szCs w:val="16"/>
              </w:rPr>
              <w:t>(moderate difficult, requires some form of offline calculation, possible risk of human error in determining outcome)</w:t>
            </w:r>
            <w:r w:rsidR="00AD2303">
              <w:rPr>
                <w:rFonts w:ascii="Arial" w:hAnsi="Arial" w:cs="Arial"/>
                <w:color w:val="3E5AA8" w:themeColor="accent1"/>
                <w:sz w:val="16"/>
                <w:szCs w:val="16"/>
              </w:rPr>
              <w:t xml:space="preserve"> </w:t>
            </w:r>
          </w:p>
          <w:p w:rsidR="00AD2303" w:rsidRPr="00AC6F36" w:rsidRDefault="009C5731" w:rsidP="00846FC1">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AD2303" w:rsidRPr="00AC6F36">
                  <w:rPr>
                    <w:rFonts w:ascii="MS Gothic" w:eastAsia="MS Gothic" w:hAnsi="MS Gothic" w:cs="MS Gothic" w:hint="eastAsia"/>
                    <w:color w:val="000000" w:themeColor="text1"/>
                    <w:sz w:val="20"/>
                    <w:szCs w:val="20"/>
                  </w:rPr>
                  <w:t>☐</w:t>
                </w:r>
              </w:sdtContent>
            </w:sdt>
            <w:r w:rsidR="00AD2303" w:rsidRPr="00AC6F36">
              <w:rPr>
                <w:rFonts w:ascii="Arial" w:eastAsia="MS Gothic" w:hAnsi="Arial" w:cs="Arial"/>
                <w:color w:val="000000" w:themeColor="text1"/>
                <w:sz w:val="20"/>
                <w:szCs w:val="20"/>
              </w:rPr>
              <w:t xml:space="preserve"> High</w:t>
            </w:r>
            <w:r w:rsidR="00AD2303">
              <w:rPr>
                <w:rFonts w:ascii="Arial" w:eastAsia="MS Gothic" w:hAnsi="Arial" w:cs="Arial"/>
                <w:color w:val="000000" w:themeColor="text1"/>
                <w:sz w:val="20"/>
                <w:szCs w:val="20"/>
              </w:rPr>
              <w:t xml:space="preserve"> </w:t>
            </w:r>
            <w:r w:rsidR="00AD2303">
              <w:rPr>
                <w:rFonts w:ascii="Arial" w:hAnsi="Arial" w:cs="Arial"/>
                <w:color w:val="3E5AA8" w:themeColor="accent1"/>
                <w:sz w:val="16"/>
                <w:szCs w:val="16"/>
              </w:rPr>
              <w:t xml:space="preserve"> </w:t>
            </w:r>
            <w:r w:rsidR="00AD2303" w:rsidRPr="009D0DF1">
              <w:rPr>
                <w:rFonts w:ascii="Arial" w:hAnsi="Arial" w:cs="Arial"/>
                <w:i/>
                <w:color w:val="3E5AA8" w:themeColor="accent1"/>
                <w:sz w:val="16"/>
                <w:szCs w:val="16"/>
              </w:rPr>
              <w:t>(complicate task, time consuming, requires specialist resources, high risk of human error in determining outcome)</w:t>
            </w:r>
            <w:r w:rsidR="00AD2303">
              <w:rPr>
                <w:rFonts w:ascii="Arial" w:hAnsi="Arial" w:cs="Arial"/>
                <w:color w:val="3E5AA8" w:themeColor="accent1"/>
                <w:sz w:val="16"/>
                <w:szCs w:val="16"/>
              </w:rPr>
              <w:t xml:space="preserve"> </w:t>
            </w:r>
            <w:r w:rsidR="00AD2303" w:rsidRPr="00AC6F36">
              <w:rPr>
                <w:rFonts w:ascii="Arial" w:eastAsia="MS Gothic" w:hAnsi="Arial" w:cs="Arial"/>
                <w:color w:val="000000" w:themeColor="text1"/>
                <w:sz w:val="20"/>
                <w:szCs w:val="20"/>
              </w:rPr>
              <w:t xml:space="preserve"> </w:t>
            </w:r>
          </w:p>
        </w:tc>
      </w:tr>
      <w:tr w:rsidR="00AD2303" w:rsidRPr="00611C25" w:rsidTr="5486C23F">
        <w:trPr>
          <w:trHeight w:val="75"/>
        </w:trPr>
        <w:tc>
          <w:tcPr>
            <w:tcW w:w="3510" w:type="dxa"/>
            <w:shd w:val="clear" w:color="auto" w:fill="D6DCF0" w:themeFill="accent1" w:themeFillTint="33"/>
          </w:tcPr>
          <w:p w:rsidR="00AD2303" w:rsidRPr="00456196" w:rsidRDefault="00AD2303" w:rsidP="00846FC1">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rsidR="00AD2303" w:rsidRPr="00456196" w:rsidRDefault="5486C23F" w:rsidP="5486C23F">
            <w:pPr>
              <w:rPr>
                <w:rFonts w:ascii="Arial" w:eastAsia="MS Gothic" w:hAnsi="Arial" w:cs="Arial"/>
                <w:color w:val="000000" w:themeColor="text1"/>
                <w:sz w:val="20"/>
                <w:szCs w:val="20"/>
              </w:rPr>
            </w:pPr>
            <w:r w:rsidRPr="5486C23F">
              <w:rPr>
                <w:rFonts w:ascii="Arial" w:eastAsia="MS Gothic" w:hAnsi="Arial" w:cs="Arial"/>
                <w:color w:val="000000" w:themeColor="text1"/>
                <w:sz w:val="20"/>
                <w:szCs w:val="20"/>
              </w:rPr>
              <w:t>39%</w:t>
            </w:r>
          </w:p>
        </w:tc>
      </w:tr>
    </w:tbl>
    <w:p w:rsidR="00AD2303" w:rsidRDefault="00AD2303" w:rsidP="00AD2303">
      <w:pPr>
        <w:rPr>
          <w:rFonts w:asciiTheme="minorHAnsi" w:hAnsiTheme="minorHAnsi" w:cstheme="minorHAnsi"/>
          <w:b/>
        </w:rPr>
      </w:pPr>
    </w:p>
    <w:p w:rsidR="00AD2303" w:rsidRPr="00066BCA" w:rsidRDefault="00AD2303" w:rsidP="00AD2303">
      <w:pPr>
        <w:rPr>
          <w:b/>
          <w:sz w:val="24"/>
          <w:szCs w:val="24"/>
        </w:rPr>
      </w:pPr>
      <w:r w:rsidRPr="00066BCA">
        <w:rPr>
          <w:b/>
          <w:sz w:val="24"/>
          <w:szCs w:val="24"/>
        </w:rPr>
        <w:t xml:space="preserve">Document Control </w:t>
      </w:r>
    </w:p>
    <w:p w:rsidR="00AD2303" w:rsidRDefault="00AD2303" w:rsidP="00AD2303">
      <w:pPr>
        <w:rPr>
          <w:b/>
        </w:rPr>
      </w:pP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AD2303" w:rsidRPr="00762849" w:rsidTr="00846FC1">
        <w:trPr>
          <w:trHeight w:val="611"/>
        </w:trPr>
        <w:tc>
          <w:tcPr>
            <w:tcW w:w="902" w:type="pct"/>
            <w:shd w:val="clear" w:color="auto" w:fill="D6DCF0" w:themeFill="accent1" w:themeFillTint="33"/>
            <w:vAlign w:val="center"/>
          </w:tcPr>
          <w:p w:rsidR="00AD2303" w:rsidRPr="007B4360" w:rsidRDefault="00AD2303" w:rsidP="00846FC1">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rsidR="00AD2303" w:rsidRPr="007B4360" w:rsidRDefault="00AD2303" w:rsidP="00846FC1">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rsidR="00AD2303" w:rsidRPr="007B4360" w:rsidRDefault="00AD2303" w:rsidP="00846FC1">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rsidR="00AD2303" w:rsidRPr="007B4360" w:rsidRDefault="00AD2303" w:rsidP="00846FC1">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rsidR="00AD2303" w:rsidRPr="007B4360" w:rsidRDefault="00AD2303" w:rsidP="00846FC1">
            <w:pPr>
              <w:jc w:val="center"/>
              <w:rPr>
                <w:rFonts w:ascii="Arial" w:hAnsi="Arial" w:cs="Arial"/>
                <w:b/>
                <w:sz w:val="20"/>
                <w:szCs w:val="20"/>
              </w:rPr>
            </w:pPr>
            <w:r w:rsidRPr="007B4360">
              <w:rPr>
                <w:rFonts w:ascii="Arial" w:hAnsi="Arial" w:cs="Arial"/>
                <w:b/>
                <w:sz w:val="20"/>
                <w:szCs w:val="20"/>
              </w:rPr>
              <w:t>Summary of Changes</w:t>
            </w:r>
          </w:p>
        </w:tc>
      </w:tr>
      <w:tr w:rsidR="00AD2303" w:rsidRPr="007B4360" w:rsidTr="00846FC1">
        <w:tc>
          <w:tcPr>
            <w:tcW w:w="902" w:type="pct"/>
          </w:tcPr>
          <w:p w:rsidR="00AD2303" w:rsidRPr="007B4360" w:rsidRDefault="00AD2303" w:rsidP="00846FC1">
            <w:pPr>
              <w:jc w:val="center"/>
              <w:rPr>
                <w:rFonts w:ascii="Arial" w:hAnsi="Arial" w:cs="Arial"/>
                <w:sz w:val="20"/>
                <w:szCs w:val="20"/>
              </w:rPr>
            </w:pPr>
            <w:r w:rsidRPr="007B4360">
              <w:rPr>
                <w:rFonts w:ascii="Arial" w:hAnsi="Arial" w:cs="Arial"/>
                <w:sz w:val="20"/>
                <w:szCs w:val="20"/>
              </w:rPr>
              <w:t xml:space="preserve">1 </w:t>
            </w:r>
          </w:p>
        </w:tc>
        <w:tc>
          <w:tcPr>
            <w:tcW w:w="834" w:type="pct"/>
          </w:tcPr>
          <w:p w:rsidR="00AD2303" w:rsidRPr="007B4360" w:rsidRDefault="00AD2303" w:rsidP="00846FC1">
            <w:pPr>
              <w:jc w:val="center"/>
              <w:rPr>
                <w:rFonts w:ascii="Arial" w:hAnsi="Arial" w:cs="Arial"/>
                <w:sz w:val="20"/>
                <w:szCs w:val="20"/>
              </w:rPr>
            </w:pPr>
            <w:r>
              <w:rPr>
                <w:rFonts w:ascii="Arial" w:hAnsi="Arial" w:cs="Arial"/>
                <w:sz w:val="20"/>
                <w:szCs w:val="20"/>
              </w:rPr>
              <w:t xml:space="preserve">Draft </w:t>
            </w:r>
          </w:p>
        </w:tc>
        <w:tc>
          <w:tcPr>
            <w:tcW w:w="556" w:type="pct"/>
          </w:tcPr>
          <w:p w:rsidR="00AD2303" w:rsidRPr="007B4360" w:rsidRDefault="00AD2303" w:rsidP="00846FC1">
            <w:pPr>
              <w:jc w:val="center"/>
              <w:rPr>
                <w:rFonts w:ascii="Arial" w:hAnsi="Arial" w:cs="Arial"/>
                <w:sz w:val="20"/>
                <w:szCs w:val="20"/>
              </w:rPr>
            </w:pPr>
            <w:r>
              <w:rPr>
                <w:rFonts w:ascii="Arial" w:hAnsi="Arial" w:cs="Arial"/>
                <w:sz w:val="20"/>
                <w:szCs w:val="20"/>
              </w:rPr>
              <w:t xml:space="preserve">27/04/18 </w:t>
            </w:r>
          </w:p>
        </w:tc>
        <w:tc>
          <w:tcPr>
            <w:tcW w:w="763" w:type="pct"/>
          </w:tcPr>
          <w:p w:rsidR="00AD2303" w:rsidRPr="007B4360" w:rsidRDefault="00AD2303" w:rsidP="00846FC1">
            <w:pPr>
              <w:jc w:val="center"/>
              <w:rPr>
                <w:rFonts w:ascii="Arial" w:hAnsi="Arial" w:cs="Arial"/>
                <w:sz w:val="20"/>
                <w:szCs w:val="20"/>
              </w:rPr>
            </w:pPr>
            <w:r>
              <w:rPr>
                <w:rFonts w:ascii="Arial" w:hAnsi="Arial" w:cs="Arial"/>
                <w:sz w:val="20"/>
                <w:szCs w:val="20"/>
              </w:rPr>
              <w:t xml:space="preserve">Anesu Chivenga </w:t>
            </w:r>
          </w:p>
        </w:tc>
        <w:tc>
          <w:tcPr>
            <w:tcW w:w="1944" w:type="pct"/>
          </w:tcPr>
          <w:p w:rsidR="00AD2303" w:rsidRPr="007B4360" w:rsidRDefault="00AD2303" w:rsidP="00846FC1">
            <w:pPr>
              <w:jc w:val="center"/>
              <w:rPr>
                <w:rFonts w:ascii="Arial" w:hAnsi="Arial" w:cs="Arial"/>
                <w:sz w:val="20"/>
                <w:szCs w:val="20"/>
              </w:rPr>
            </w:pPr>
          </w:p>
        </w:tc>
      </w:tr>
      <w:tr w:rsidR="008B1C37" w:rsidRPr="007B4360" w:rsidTr="00846FC1">
        <w:tc>
          <w:tcPr>
            <w:tcW w:w="902" w:type="pct"/>
          </w:tcPr>
          <w:p w:rsidR="008B1C37" w:rsidRPr="007B4360" w:rsidRDefault="008B1C37" w:rsidP="00846FC1">
            <w:pPr>
              <w:jc w:val="center"/>
              <w:rPr>
                <w:rFonts w:cs="Arial"/>
              </w:rPr>
            </w:pPr>
            <w:r>
              <w:rPr>
                <w:rFonts w:cs="Arial"/>
              </w:rPr>
              <w:t>2</w:t>
            </w:r>
          </w:p>
        </w:tc>
        <w:tc>
          <w:tcPr>
            <w:tcW w:w="834" w:type="pct"/>
          </w:tcPr>
          <w:p w:rsidR="008B1C37" w:rsidRDefault="008B1C37" w:rsidP="00846FC1">
            <w:pPr>
              <w:jc w:val="center"/>
              <w:rPr>
                <w:rFonts w:cs="Arial"/>
              </w:rPr>
            </w:pPr>
            <w:r>
              <w:rPr>
                <w:rFonts w:cs="Arial"/>
              </w:rPr>
              <w:t>Approval</w:t>
            </w:r>
          </w:p>
        </w:tc>
        <w:tc>
          <w:tcPr>
            <w:tcW w:w="556" w:type="pct"/>
          </w:tcPr>
          <w:p w:rsidR="008B1C37" w:rsidRDefault="008B1C37" w:rsidP="00846FC1">
            <w:pPr>
              <w:jc w:val="center"/>
              <w:rPr>
                <w:rFonts w:cs="Arial"/>
              </w:rPr>
            </w:pPr>
            <w:r>
              <w:rPr>
                <w:rFonts w:cs="Arial"/>
              </w:rPr>
              <w:t>23/11/18</w:t>
            </w:r>
          </w:p>
        </w:tc>
        <w:tc>
          <w:tcPr>
            <w:tcW w:w="763" w:type="pct"/>
          </w:tcPr>
          <w:p w:rsidR="008B1C37" w:rsidRDefault="008B1C37" w:rsidP="00846FC1">
            <w:pPr>
              <w:jc w:val="center"/>
              <w:rPr>
                <w:rFonts w:cs="Arial"/>
              </w:rPr>
            </w:pPr>
            <w:r>
              <w:rPr>
                <w:rFonts w:cs="Arial"/>
              </w:rPr>
              <w:t>Rachel Taggart</w:t>
            </w:r>
          </w:p>
        </w:tc>
        <w:tc>
          <w:tcPr>
            <w:tcW w:w="1944" w:type="pct"/>
          </w:tcPr>
          <w:p w:rsidR="008B1C37" w:rsidRPr="007B4360" w:rsidRDefault="008B1C37" w:rsidP="00846FC1">
            <w:pPr>
              <w:jc w:val="center"/>
              <w:rPr>
                <w:rFonts w:cs="Arial"/>
              </w:rPr>
            </w:pPr>
            <w:r>
              <w:rPr>
                <w:rFonts w:cs="Arial"/>
              </w:rPr>
              <w:t>Notes from DSG meeting on 19</w:t>
            </w:r>
            <w:r w:rsidRPr="008B1C37">
              <w:rPr>
                <w:rFonts w:cs="Arial"/>
                <w:vertAlign w:val="superscript"/>
              </w:rPr>
              <w:t>th</w:t>
            </w:r>
            <w:r>
              <w:rPr>
                <w:rFonts w:cs="Arial"/>
              </w:rPr>
              <w:t xml:space="preserve"> November added</w:t>
            </w:r>
          </w:p>
        </w:tc>
      </w:tr>
      <w:tr w:rsidR="00F44F4A" w:rsidRPr="007B4360" w:rsidTr="00846FC1">
        <w:tc>
          <w:tcPr>
            <w:tcW w:w="902" w:type="pct"/>
          </w:tcPr>
          <w:p w:rsidR="00F44F4A" w:rsidRDefault="00F44F4A" w:rsidP="00846FC1">
            <w:pPr>
              <w:jc w:val="center"/>
              <w:rPr>
                <w:rFonts w:cs="Arial"/>
              </w:rPr>
            </w:pPr>
            <w:r>
              <w:rPr>
                <w:rFonts w:cs="Arial"/>
              </w:rPr>
              <w:t>3</w:t>
            </w:r>
          </w:p>
        </w:tc>
        <w:tc>
          <w:tcPr>
            <w:tcW w:w="834" w:type="pct"/>
          </w:tcPr>
          <w:p w:rsidR="00F44F4A" w:rsidRDefault="00F44F4A" w:rsidP="00846FC1">
            <w:pPr>
              <w:jc w:val="center"/>
              <w:rPr>
                <w:rFonts w:cs="Arial"/>
              </w:rPr>
            </w:pPr>
            <w:r>
              <w:rPr>
                <w:rFonts w:cs="Arial"/>
              </w:rPr>
              <w:t>With DSG</w:t>
            </w:r>
          </w:p>
        </w:tc>
        <w:tc>
          <w:tcPr>
            <w:tcW w:w="556" w:type="pct"/>
          </w:tcPr>
          <w:p w:rsidR="00F44F4A" w:rsidRDefault="00F44F4A" w:rsidP="00846FC1">
            <w:pPr>
              <w:jc w:val="center"/>
              <w:rPr>
                <w:rFonts w:cs="Arial"/>
              </w:rPr>
            </w:pPr>
            <w:r>
              <w:rPr>
                <w:rFonts w:cs="Arial"/>
              </w:rPr>
              <w:t>10/12/18</w:t>
            </w:r>
          </w:p>
        </w:tc>
        <w:tc>
          <w:tcPr>
            <w:tcW w:w="763" w:type="pct"/>
          </w:tcPr>
          <w:p w:rsidR="00F44F4A" w:rsidRDefault="00F44F4A" w:rsidP="00846FC1">
            <w:pPr>
              <w:jc w:val="center"/>
              <w:rPr>
                <w:rFonts w:cs="Arial"/>
              </w:rPr>
            </w:pPr>
            <w:r>
              <w:rPr>
                <w:rFonts w:cs="Arial"/>
              </w:rPr>
              <w:t>Richard Johnson</w:t>
            </w:r>
          </w:p>
        </w:tc>
        <w:tc>
          <w:tcPr>
            <w:tcW w:w="1944" w:type="pct"/>
          </w:tcPr>
          <w:p w:rsidR="00F44F4A" w:rsidRDefault="00F44F4A" w:rsidP="00F44F4A">
            <w:pPr>
              <w:jc w:val="center"/>
              <w:rPr>
                <w:rFonts w:cs="Arial"/>
              </w:rPr>
            </w:pPr>
            <w:r>
              <w:rPr>
                <w:rFonts w:cs="Arial"/>
              </w:rPr>
              <w:t>Notes from DSG meeting on 3</w:t>
            </w:r>
            <w:r w:rsidRPr="00F44F4A">
              <w:rPr>
                <w:rFonts w:cs="Arial"/>
                <w:vertAlign w:val="superscript"/>
              </w:rPr>
              <w:t>rd</w:t>
            </w:r>
            <w:r>
              <w:rPr>
                <w:rFonts w:cs="Arial"/>
              </w:rPr>
              <w:t xml:space="preserve">  December added</w:t>
            </w:r>
          </w:p>
        </w:tc>
      </w:tr>
      <w:tr w:rsidR="00EF7C16" w:rsidRPr="007B4360" w:rsidTr="00846FC1">
        <w:tc>
          <w:tcPr>
            <w:tcW w:w="902" w:type="pct"/>
          </w:tcPr>
          <w:p w:rsidR="00EF7C16" w:rsidRDefault="00EF7C16" w:rsidP="00846FC1">
            <w:pPr>
              <w:jc w:val="center"/>
              <w:rPr>
                <w:rFonts w:cs="Arial"/>
              </w:rPr>
            </w:pPr>
            <w:r>
              <w:rPr>
                <w:rFonts w:cs="Arial"/>
              </w:rPr>
              <w:t>4</w:t>
            </w:r>
          </w:p>
        </w:tc>
        <w:tc>
          <w:tcPr>
            <w:tcW w:w="834" w:type="pct"/>
          </w:tcPr>
          <w:p w:rsidR="00EF7C16" w:rsidRDefault="00EF7C16" w:rsidP="00846FC1">
            <w:pPr>
              <w:jc w:val="center"/>
              <w:rPr>
                <w:rFonts w:cs="Arial"/>
              </w:rPr>
            </w:pPr>
            <w:r>
              <w:rPr>
                <w:rFonts w:cs="Arial"/>
              </w:rPr>
              <w:t>With DSG</w:t>
            </w:r>
          </w:p>
        </w:tc>
        <w:tc>
          <w:tcPr>
            <w:tcW w:w="556" w:type="pct"/>
          </w:tcPr>
          <w:p w:rsidR="00EF7C16" w:rsidRDefault="00EF7C16" w:rsidP="00846FC1">
            <w:pPr>
              <w:jc w:val="center"/>
              <w:rPr>
                <w:rFonts w:cs="Arial"/>
              </w:rPr>
            </w:pPr>
            <w:r>
              <w:rPr>
                <w:rFonts w:cs="Arial"/>
              </w:rPr>
              <w:t>14/12/18</w:t>
            </w:r>
          </w:p>
        </w:tc>
        <w:tc>
          <w:tcPr>
            <w:tcW w:w="763" w:type="pct"/>
          </w:tcPr>
          <w:p w:rsidR="00EF7C16" w:rsidRDefault="00EF7C16" w:rsidP="00846FC1">
            <w:pPr>
              <w:jc w:val="center"/>
              <w:rPr>
                <w:rFonts w:cs="Arial"/>
              </w:rPr>
            </w:pPr>
            <w:r>
              <w:rPr>
                <w:rFonts w:cs="Arial"/>
              </w:rPr>
              <w:t>Richard Johnson</w:t>
            </w:r>
          </w:p>
        </w:tc>
        <w:tc>
          <w:tcPr>
            <w:tcW w:w="1944" w:type="pct"/>
          </w:tcPr>
          <w:p w:rsidR="00EF7C16" w:rsidRDefault="00EF7C16" w:rsidP="00F44F4A">
            <w:pPr>
              <w:jc w:val="center"/>
              <w:rPr>
                <w:rFonts w:cs="Arial"/>
              </w:rPr>
            </w:pPr>
            <w:r>
              <w:rPr>
                <w:rFonts w:cs="Arial"/>
              </w:rPr>
              <w:t>Notes from ChMC meeting on 12</w:t>
            </w:r>
            <w:r w:rsidRPr="00EF7C16">
              <w:rPr>
                <w:rFonts w:cs="Arial"/>
                <w:vertAlign w:val="superscript"/>
              </w:rPr>
              <w:t>th</w:t>
            </w:r>
            <w:r>
              <w:rPr>
                <w:rFonts w:cs="Arial"/>
              </w:rPr>
              <w:t xml:space="preserve"> December added</w:t>
            </w:r>
          </w:p>
        </w:tc>
      </w:tr>
      <w:tr w:rsidR="005409A9" w:rsidRPr="007B4360" w:rsidTr="00846FC1">
        <w:tc>
          <w:tcPr>
            <w:tcW w:w="902" w:type="pct"/>
          </w:tcPr>
          <w:p w:rsidR="005409A9" w:rsidRDefault="005409A9" w:rsidP="00846FC1">
            <w:pPr>
              <w:jc w:val="center"/>
              <w:rPr>
                <w:rFonts w:cs="Arial"/>
              </w:rPr>
            </w:pPr>
            <w:r>
              <w:rPr>
                <w:rFonts w:cs="Arial"/>
              </w:rPr>
              <w:t>5</w:t>
            </w:r>
          </w:p>
        </w:tc>
        <w:tc>
          <w:tcPr>
            <w:tcW w:w="834" w:type="pct"/>
          </w:tcPr>
          <w:p w:rsidR="005409A9" w:rsidRDefault="005409A9" w:rsidP="00846FC1">
            <w:pPr>
              <w:jc w:val="center"/>
              <w:rPr>
                <w:rFonts w:cs="Arial"/>
              </w:rPr>
            </w:pPr>
            <w:r>
              <w:rPr>
                <w:rFonts w:cs="Arial"/>
              </w:rPr>
              <w:t>With DSG</w:t>
            </w:r>
          </w:p>
        </w:tc>
        <w:tc>
          <w:tcPr>
            <w:tcW w:w="556" w:type="pct"/>
          </w:tcPr>
          <w:p w:rsidR="005409A9" w:rsidRDefault="005409A9" w:rsidP="00846FC1">
            <w:pPr>
              <w:jc w:val="center"/>
              <w:rPr>
                <w:rFonts w:cs="Arial"/>
              </w:rPr>
            </w:pPr>
            <w:r>
              <w:rPr>
                <w:rFonts w:cs="Arial"/>
              </w:rPr>
              <w:t>27/12/18</w:t>
            </w:r>
          </w:p>
        </w:tc>
        <w:tc>
          <w:tcPr>
            <w:tcW w:w="763" w:type="pct"/>
          </w:tcPr>
          <w:p w:rsidR="005409A9" w:rsidRDefault="005409A9" w:rsidP="00846FC1">
            <w:pPr>
              <w:jc w:val="center"/>
              <w:rPr>
                <w:rFonts w:cs="Arial"/>
              </w:rPr>
            </w:pPr>
            <w:r>
              <w:rPr>
                <w:rFonts w:cs="Arial"/>
              </w:rPr>
              <w:t>Richard Johnson</w:t>
            </w:r>
          </w:p>
        </w:tc>
        <w:tc>
          <w:tcPr>
            <w:tcW w:w="1944" w:type="pct"/>
          </w:tcPr>
          <w:p w:rsidR="005409A9" w:rsidRDefault="005409A9" w:rsidP="00F44F4A">
            <w:pPr>
              <w:jc w:val="center"/>
              <w:rPr>
                <w:rFonts w:cs="Arial"/>
              </w:rPr>
            </w:pPr>
            <w:r>
              <w:rPr>
                <w:rFonts w:cs="Arial"/>
              </w:rPr>
              <w:t>Notes from DSG meeting on 17</w:t>
            </w:r>
            <w:r w:rsidRPr="005409A9">
              <w:rPr>
                <w:rFonts w:cs="Arial"/>
                <w:vertAlign w:val="superscript"/>
              </w:rPr>
              <w:t>th</w:t>
            </w:r>
            <w:r>
              <w:rPr>
                <w:rFonts w:cs="Arial"/>
              </w:rPr>
              <w:t xml:space="preserve"> December added</w:t>
            </w:r>
          </w:p>
        </w:tc>
      </w:tr>
      <w:tr w:rsidR="00642924" w:rsidRPr="007B4360" w:rsidTr="00846FC1">
        <w:tc>
          <w:tcPr>
            <w:tcW w:w="902" w:type="pct"/>
          </w:tcPr>
          <w:p w:rsidR="00642924" w:rsidRDefault="00642924" w:rsidP="00846FC1">
            <w:pPr>
              <w:jc w:val="center"/>
              <w:rPr>
                <w:rFonts w:cs="Arial"/>
              </w:rPr>
            </w:pPr>
            <w:r>
              <w:rPr>
                <w:rFonts w:cs="Arial"/>
              </w:rPr>
              <w:t>6</w:t>
            </w:r>
          </w:p>
        </w:tc>
        <w:tc>
          <w:tcPr>
            <w:tcW w:w="834" w:type="pct"/>
          </w:tcPr>
          <w:p w:rsidR="00642924" w:rsidRDefault="00642924" w:rsidP="00846FC1">
            <w:pPr>
              <w:jc w:val="center"/>
              <w:rPr>
                <w:rFonts w:cs="Arial"/>
              </w:rPr>
            </w:pPr>
            <w:r>
              <w:rPr>
                <w:rFonts w:cs="Arial"/>
              </w:rPr>
              <w:t>With DSG</w:t>
            </w:r>
          </w:p>
        </w:tc>
        <w:tc>
          <w:tcPr>
            <w:tcW w:w="556" w:type="pct"/>
          </w:tcPr>
          <w:p w:rsidR="00642924" w:rsidRDefault="00642924" w:rsidP="00846FC1">
            <w:pPr>
              <w:jc w:val="center"/>
              <w:rPr>
                <w:rFonts w:cs="Arial"/>
              </w:rPr>
            </w:pPr>
            <w:r>
              <w:rPr>
                <w:rFonts w:cs="Arial"/>
              </w:rPr>
              <w:t>04/02/19</w:t>
            </w:r>
          </w:p>
        </w:tc>
        <w:tc>
          <w:tcPr>
            <w:tcW w:w="763" w:type="pct"/>
          </w:tcPr>
          <w:p w:rsidR="00642924" w:rsidRDefault="00642924" w:rsidP="00846FC1">
            <w:pPr>
              <w:jc w:val="center"/>
              <w:rPr>
                <w:rFonts w:cs="Arial"/>
              </w:rPr>
            </w:pPr>
            <w:r>
              <w:rPr>
                <w:rFonts w:cs="Arial"/>
              </w:rPr>
              <w:t xml:space="preserve">Charan </w:t>
            </w:r>
          </w:p>
          <w:p w:rsidR="00642924" w:rsidRDefault="00642924" w:rsidP="00846FC1">
            <w:pPr>
              <w:jc w:val="center"/>
              <w:rPr>
                <w:rFonts w:cs="Arial"/>
              </w:rPr>
            </w:pPr>
            <w:r>
              <w:rPr>
                <w:rFonts w:cs="Arial"/>
              </w:rPr>
              <w:t>Singh</w:t>
            </w:r>
          </w:p>
        </w:tc>
        <w:tc>
          <w:tcPr>
            <w:tcW w:w="1944" w:type="pct"/>
          </w:tcPr>
          <w:p w:rsidR="00642924" w:rsidRDefault="00642924" w:rsidP="00F44F4A">
            <w:pPr>
              <w:jc w:val="center"/>
              <w:rPr>
                <w:rFonts w:cs="Arial"/>
              </w:rPr>
            </w:pPr>
            <w:r>
              <w:rPr>
                <w:rFonts w:cs="Arial"/>
              </w:rPr>
              <w:t>Notes from DSG meeting on 4</w:t>
            </w:r>
            <w:r w:rsidRPr="00642924">
              <w:rPr>
                <w:rFonts w:cs="Arial"/>
                <w:vertAlign w:val="superscript"/>
              </w:rPr>
              <w:t>th</w:t>
            </w:r>
            <w:r>
              <w:rPr>
                <w:rFonts w:cs="Arial"/>
              </w:rPr>
              <w:t xml:space="preserve"> February added </w:t>
            </w:r>
          </w:p>
        </w:tc>
      </w:tr>
    </w:tbl>
    <w:p w:rsidR="00AD2303" w:rsidRDefault="00AD2303" w:rsidP="00AD2303">
      <w:pPr>
        <w:rPr>
          <w:b/>
        </w:rPr>
      </w:pPr>
    </w:p>
    <w:p w:rsidR="00AD2303" w:rsidRPr="00611C25" w:rsidRDefault="00AD2303" w:rsidP="006A724E">
      <w:pPr>
        <w:rPr>
          <w:rFonts w:asciiTheme="minorHAnsi" w:hAnsiTheme="minorHAnsi" w:cstheme="minorHAnsi"/>
          <w:b/>
        </w:rPr>
      </w:pPr>
    </w:p>
    <w:sectPr w:rsidR="00AD2303" w:rsidRPr="00611C25" w:rsidSect="00883321">
      <w:headerReference w:type="even" r:id="rId16"/>
      <w:head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31" w:rsidRDefault="009C5731" w:rsidP="00913EF2">
      <w:pPr>
        <w:spacing w:after="0" w:line="240" w:lineRule="auto"/>
      </w:pPr>
      <w:r>
        <w:separator/>
      </w:r>
    </w:p>
  </w:endnote>
  <w:endnote w:type="continuationSeparator" w:id="0">
    <w:p w:rsidR="009C5731" w:rsidRDefault="009C5731"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2A" w:rsidRDefault="004B2E2A">
    <w:pPr>
      <w:pStyle w:val="Footer"/>
    </w:pPr>
    <w:r>
      <w:t>CP3.0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31" w:rsidRDefault="009C5731" w:rsidP="00913EF2">
      <w:pPr>
        <w:spacing w:after="0" w:line="240" w:lineRule="auto"/>
      </w:pPr>
      <w:r>
        <w:separator/>
      </w:r>
    </w:p>
  </w:footnote>
  <w:footnote w:type="continuationSeparator" w:id="0">
    <w:p w:rsidR="009C5731" w:rsidRDefault="009C5731"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2A" w:rsidRDefault="009C5731">
    <w:pPr>
      <w:pStyle w:val="Header"/>
    </w:pPr>
    <w:r>
      <w:rPr>
        <w:noProof/>
        <w:lang w:eastAsia="en-GB"/>
      </w:rPr>
      <w:pict w14:anchorId="58E72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2A" w:rsidRDefault="009C5731">
    <w:pPr>
      <w:pStyle w:val="Header"/>
    </w:pPr>
    <w:r>
      <w:rPr>
        <w:noProof/>
        <w:lang w:eastAsia="en-GB"/>
      </w:rPr>
      <w:pict w14:anchorId="36AA3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2A" w:rsidRDefault="009C5731">
    <w:pPr>
      <w:pStyle w:val="Header"/>
    </w:pPr>
    <w:r>
      <w:rPr>
        <w:noProof/>
        <w:lang w:eastAsia="en-GB"/>
      </w:rPr>
      <w:pict w14:anchorId="3B27B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88C"/>
    <w:multiLevelType w:val="hybridMultilevel"/>
    <w:tmpl w:val="FE743D12"/>
    <w:lvl w:ilvl="0" w:tplc="BCB853DE">
      <w:start w:val="3"/>
      <w:numFmt w:val="bullet"/>
      <w:lvlText w:val=""/>
      <w:lvlJc w:val="left"/>
      <w:pPr>
        <w:ind w:left="1800" w:hanging="360"/>
      </w:pPr>
      <w:rPr>
        <w:rFonts w:ascii="Symbol" w:eastAsiaTheme="minorEastAsia" w:hAnsi="Symbol" w:cstheme="majorHAns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76218D"/>
    <w:multiLevelType w:val="hybridMultilevel"/>
    <w:tmpl w:val="8FF2B0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4E60C25"/>
    <w:multiLevelType w:val="hybridMultilevel"/>
    <w:tmpl w:val="BA947A2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8"/>
  </w:num>
  <w:num w:numId="5">
    <w:abstractNumId w:val="7"/>
  </w:num>
  <w:num w:numId="6">
    <w:abstractNumId w:val="9"/>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615F3"/>
    <w:rsid w:val="00066BCA"/>
    <w:rsid w:val="00093D9D"/>
    <w:rsid w:val="000A2BDC"/>
    <w:rsid w:val="000C79EE"/>
    <w:rsid w:val="000D66D3"/>
    <w:rsid w:val="000E3D49"/>
    <w:rsid w:val="001232E4"/>
    <w:rsid w:val="00146769"/>
    <w:rsid w:val="001600B7"/>
    <w:rsid w:val="00160739"/>
    <w:rsid w:val="00170DA6"/>
    <w:rsid w:val="001765A2"/>
    <w:rsid w:val="00186FB8"/>
    <w:rsid w:val="0019208D"/>
    <w:rsid w:val="00192B0D"/>
    <w:rsid w:val="001B0D3E"/>
    <w:rsid w:val="001E1088"/>
    <w:rsid w:val="001F72A0"/>
    <w:rsid w:val="00214089"/>
    <w:rsid w:val="00222760"/>
    <w:rsid w:val="002260EF"/>
    <w:rsid w:val="002427E0"/>
    <w:rsid w:val="0028089B"/>
    <w:rsid w:val="002B5CD2"/>
    <w:rsid w:val="002E2C40"/>
    <w:rsid w:val="003209AE"/>
    <w:rsid w:val="00325330"/>
    <w:rsid w:val="00332990"/>
    <w:rsid w:val="00356A89"/>
    <w:rsid w:val="003612A8"/>
    <w:rsid w:val="00377F1E"/>
    <w:rsid w:val="003B40D3"/>
    <w:rsid w:val="003C3FD8"/>
    <w:rsid w:val="003C63DC"/>
    <w:rsid w:val="003D4B81"/>
    <w:rsid w:val="003E4B7C"/>
    <w:rsid w:val="004013FB"/>
    <w:rsid w:val="00403557"/>
    <w:rsid w:val="004167E4"/>
    <w:rsid w:val="00424610"/>
    <w:rsid w:val="00456196"/>
    <w:rsid w:val="00472338"/>
    <w:rsid w:val="004872D4"/>
    <w:rsid w:val="004935D2"/>
    <w:rsid w:val="0049471D"/>
    <w:rsid w:val="004B2E2A"/>
    <w:rsid w:val="004D7946"/>
    <w:rsid w:val="004E7EC9"/>
    <w:rsid w:val="004F2636"/>
    <w:rsid w:val="004F5B68"/>
    <w:rsid w:val="00530351"/>
    <w:rsid w:val="005409A9"/>
    <w:rsid w:val="005433F6"/>
    <w:rsid w:val="005448E9"/>
    <w:rsid w:val="00590A4B"/>
    <w:rsid w:val="005D3A53"/>
    <w:rsid w:val="005D6962"/>
    <w:rsid w:val="005E33BB"/>
    <w:rsid w:val="005F0DDF"/>
    <w:rsid w:val="005F23B2"/>
    <w:rsid w:val="005F2C1E"/>
    <w:rsid w:val="00611C25"/>
    <w:rsid w:val="00615A1F"/>
    <w:rsid w:val="00642924"/>
    <w:rsid w:val="006501ED"/>
    <w:rsid w:val="00653296"/>
    <w:rsid w:val="006550CC"/>
    <w:rsid w:val="00671608"/>
    <w:rsid w:val="00672736"/>
    <w:rsid w:val="00685C16"/>
    <w:rsid w:val="00694E1F"/>
    <w:rsid w:val="006A724E"/>
    <w:rsid w:val="006E4337"/>
    <w:rsid w:val="006F6DC7"/>
    <w:rsid w:val="00703D81"/>
    <w:rsid w:val="00703E45"/>
    <w:rsid w:val="00723301"/>
    <w:rsid w:val="00747CB1"/>
    <w:rsid w:val="00763AA0"/>
    <w:rsid w:val="0079225D"/>
    <w:rsid w:val="007A30C3"/>
    <w:rsid w:val="007B4360"/>
    <w:rsid w:val="007C5A34"/>
    <w:rsid w:val="007D7EAF"/>
    <w:rsid w:val="007E2C7C"/>
    <w:rsid w:val="007E6ACD"/>
    <w:rsid w:val="007F0246"/>
    <w:rsid w:val="00815942"/>
    <w:rsid w:val="00815B0F"/>
    <w:rsid w:val="00816C17"/>
    <w:rsid w:val="00831A0E"/>
    <w:rsid w:val="00831BA8"/>
    <w:rsid w:val="00835814"/>
    <w:rsid w:val="00836E9C"/>
    <w:rsid w:val="00883321"/>
    <w:rsid w:val="008921BB"/>
    <w:rsid w:val="008A02DC"/>
    <w:rsid w:val="008A04D1"/>
    <w:rsid w:val="008B1C37"/>
    <w:rsid w:val="008D199D"/>
    <w:rsid w:val="008D217D"/>
    <w:rsid w:val="008D4B55"/>
    <w:rsid w:val="008E3A3A"/>
    <w:rsid w:val="008E74CF"/>
    <w:rsid w:val="00913EF2"/>
    <w:rsid w:val="00921C3A"/>
    <w:rsid w:val="00951FD4"/>
    <w:rsid w:val="00991C15"/>
    <w:rsid w:val="009B0C30"/>
    <w:rsid w:val="009C19BA"/>
    <w:rsid w:val="009C272A"/>
    <w:rsid w:val="009C5731"/>
    <w:rsid w:val="009D0DF1"/>
    <w:rsid w:val="00A1080B"/>
    <w:rsid w:val="00A12A31"/>
    <w:rsid w:val="00A13A1E"/>
    <w:rsid w:val="00A16622"/>
    <w:rsid w:val="00A20C75"/>
    <w:rsid w:val="00A4382D"/>
    <w:rsid w:val="00A74C4A"/>
    <w:rsid w:val="00AB7515"/>
    <w:rsid w:val="00AC1AA5"/>
    <w:rsid w:val="00AC2008"/>
    <w:rsid w:val="00AC5A48"/>
    <w:rsid w:val="00AC6F36"/>
    <w:rsid w:val="00AD2303"/>
    <w:rsid w:val="00AD6B73"/>
    <w:rsid w:val="00AE75F1"/>
    <w:rsid w:val="00B10D89"/>
    <w:rsid w:val="00B271A7"/>
    <w:rsid w:val="00B45B5F"/>
    <w:rsid w:val="00B669D0"/>
    <w:rsid w:val="00B67EA5"/>
    <w:rsid w:val="00B72A9D"/>
    <w:rsid w:val="00B82D55"/>
    <w:rsid w:val="00B84F80"/>
    <w:rsid w:val="00BB1385"/>
    <w:rsid w:val="00BB5A00"/>
    <w:rsid w:val="00BC0814"/>
    <w:rsid w:val="00BE012C"/>
    <w:rsid w:val="00C07BD4"/>
    <w:rsid w:val="00C07FCB"/>
    <w:rsid w:val="00C14DF5"/>
    <w:rsid w:val="00C15E8B"/>
    <w:rsid w:val="00C263C7"/>
    <w:rsid w:val="00C34C4F"/>
    <w:rsid w:val="00C51D0F"/>
    <w:rsid w:val="00C730F3"/>
    <w:rsid w:val="00C878FD"/>
    <w:rsid w:val="00C87AC8"/>
    <w:rsid w:val="00C90516"/>
    <w:rsid w:val="00C94205"/>
    <w:rsid w:val="00C966FF"/>
    <w:rsid w:val="00CF0A56"/>
    <w:rsid w:val="00D0145E"/>
    <w:rsid w:val="00D1426E"/>
    <w:rsid w:val="00D22D52"/>
    <w:rsid w:val="00D50E9A"/>
    <w:rsid w:val="00D5333F"/>
    <w:rsid w:val="00D953A9"/>
    <w:rsid w:val="00DD59C5"/>
    <w:rsid w:val="00DE2B5B"/>
    <w:rsid w:val="00E45364"/>
    <w:rsid w:val="00E947C6"/>
    <w:rsid w:val="00EA3B18"/>
    <w:rsid w:val="00ED63F4"/>
    <w:rsid w:val="00EF5FD7"/>
    <w:rsid w:val="00EF7C16"/>
    <w:rsid w:val="00F105D9"/>
    <w:rsid w:val="00F13926"/>
    <w:rsid w:val="00F15BEF"/>
    <w:rsid w:val="00F17027"/>
    <w:rsid w:val="00F44F4A"/>
    <w:rsid w:val="00F52A52"/>
    <w:rsid w:val="00FA7523"/>
    <w:rsid w:val="00FC3EB7"/>
    <w:rsid w:val="5486C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2C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236012170">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bellman@scottishpower.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anne.Jackson@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SharedWithUsers xmlns="64e0fceb-84a8-442e-b1e6-39fc5bdeafd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 ds:uri="64e0fceb-84a8-442e-b1e6-39fc5bdeafdf"/>
  </ds:schemaRefs>
</ds:datastoreItem>
</file>

<file path=customXml/itemProps2.xml><?xml version="1.0" encoding="utf-8"?>
<ds:datastoreItem xmlns:ds="http://schemas.openxmlformats.org/officeDocument/2006/customXml" ds:itemID="{9B77B4B8-7898-4E98-8BB1-C0C42F15F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B8E05926-4901-4BCC-A492-8D6CCA05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7</cp:revision>
  <cp:lastPrinted>2018-11-09T15:19:00Z</cp:lastPrinted>
  <dcterms:created xsi:type="dcterms:W3CDTF">2018-12-27T15:30:00Z</dcterms:created>
  <dcterms:modified xsi:type="dcterms:W3CDTF">2019-02-06T15:40:00Z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697259886</vt:i4>
  </property>
  <property fmtid="{D5CDD505-2E9C-101B-9397-08002B2CF9AE}" pid="4" name="_NewReviewCycle">
    <vt:lpwstr/>
  </property>
  <property fmtid="{D5CDD505-2E9C-101B-9397-08002B2CF9AE}" pid="5" name="_EmailSubject">
    <vt:lpwstr>EXT || DSC Change Management Committee - 13 Feb</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103353865</vt:i4>
  </property>
  <property fmtid="{D5CDD505-2E9C-101B-9397-08002B2CF9AE}" pid="9" name="_dlc_DocIdItemGuid">
    <vt:lpwstr>2e85ce59-9098-4374-a379-3e39eb132bfd</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xd_Signature">
    <vt:bool>false</vt:bool>
  </property>
</Properties>
</file>