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73789"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0B511377" wp14:editId="04093AAC">
            <wp:simplePos x="0" y="0"/>
            <wp:positionH relativeFrom="column">
              <wp:posOffset>1272540</wp:posOffset>
            </wp:positionH>
            <wp:positionV relativeFrom="paragraph">
              <wp:posOffset>-93980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4872D4" w:rsidRDefault="004872D4" w:rsidP="00864BC1">
      <w:pPr>
        <w:spacing w:after="0" w:line="240" w:lineRule="auto"/>
        <w:rPr>
          <w:rFonts w:asciiTheme="majorHAnsi" w:hAnsiTheme="majorHAnsi" w:cstheme="majorHAnsi"/>
          <w:b/>
          <w:color w:val="3E5AA8"/>
          <w:sz w:val="60"/>
          <w:szCs w:val="60"/>
        </w:rPr>
      </w:pPr>
    </w:p>
    <w:p w14:paraId="1083AC89" w14:textId="77777777" w:rsidR="00B84F80" w:rsidRPr="00146769" w:rsidRDefault="40A912AF" w:rsidP="40A912AF">
      <w:pPr>
        <w:spacing w:after="0" w:line="240" w:lineRule="auto"/>
        <w:jc w:val="center"/>
        <w:rPr>
          <w:rFonts w:asciiTheme="majorHAnsi" w:hAnsiTheme="majorHAnsi" w:cstheme="majorBidi"/>
          <w:b/>
          <w:bCs/>
          <w:color w:val="3E5AA8" w:themeColor="accent1"/>
          <w:sz w:val="60"/>
          <w:szCs w:val="60"/>
        </w:rPr>
      </w:pPr>
      <w:r w:rsidRPr="40A912AF">
        <w:rPr>
          <w:rFonts w:asciiTheme="majorHAnsi" w:hAnsiTheme="majorHAnsi" w:cstheme="majorBidi"/>
          <w:b/>
          <w:bCs/>
          <w:color w:val="3E5AA8" w:themeColor="accent1"/>
          <w:sz w:val="60"/>
          <w:szCs w:val="60"/>
        </w:rPr>
        <w:t>DSC Change Proposal</w:t>
      </w:r>
    </w:p>
    <w:p w14:paraId="6318946D" w14:textId="509338D4" w:rsidR="00B84F80" w:rsidRDefault="40A912AF" w:rsidP="40A912AF">
      <w:pPr>
        <w:shd w:val="clear" w:color="auto" w:fill="FFFFFF" w:themeFill="background1"/>
        <w:spacing w:after="0"/>
        <w:jc w:val="center"/>
        <w:rPr>
          <w:rFonts w:cs="Arial"/>
          <w:b/>
          <w:bCs/>
          <w:color w:val="3E5AA8" w:themeColor="accent1"/>
          <w:sz w:val="22"/>
          <w:szCs w:val="22"/>
        </w:rPr>
      </w:pPr>
      <w:r w:rsidRPr="40A912AF">
        <w:rPr>
          <w:rFonts w:cs="Arial"/>
          <w:b/>
          <w:bCs/>
          <w:color w:val="3E5AA8" w:themeColor="accent1"/>
          <w:sz w:val="22"/>
          <w:szCs w:val="22"/>
        </w:rPr>
        <w:t>Change Reference Number:  XRN4753</w:t>
      </w:r>
    </w:p>
    <w:p w14:paraId="20311466" w14:textId="77777777" w:rsidR="00B84F80" w:rsidRPr="00192B0D" w:rsidRDefault="00B84F80" w:rsidP="40A912AF">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43C93024" wp14:editId="1848AAA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D916E" id="Rectangle 4" o:spid="_x0000_s1026"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6A514984" w14:textId="77777777" w:rsidR="00B84F80" w:rsidRPr="00192B0D" w:rsidRDefault="00B84F80" w:rsidP="40A912AF">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36C7666A" wp14:editId="1AB0CE9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9C7F" id="Rectangle 3" o:spid="_x0000_s1026"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9715" w:type="dxa"/>
        <w:tblLayout w:type="fixed"/>
        <w:tblLook w:val="04A0" w:firstRow="1" w:lastRow="0" w:firstColumn="1" w:lastColumn="0" w:noHBand="0" w:noVBand="1"/>
      </w:tblPr>
      <w:tblGrid>
        <w:gridCol w:w="3630"/>
        <w:gridCol w:w="1227"/>
        <w:gridCol w:w="4858"/>
      </w:tblGrid>
      <w:tr w:rsidR="008D199D" w:rsidRPr="00683A0C" w14:paraId="4DE8B8D8" w14:textId="77777777" w:rsidTr="40A912AF">
        <w:tc>
          <w:tcPr>
            <w:tcW w:w="9715" w:type="dxa"/>
            <w:gridSpan w:val="3"/>
            <w:shd w:val="clear" w:color="auto" w:fill="FCB556"/>
          </w:tcPr>
          <w:p w14:paraId="2B9B76CE" w14:textId="77777777" w:rsidR="008D199D" w:rsidRPr="002A2D36" w:rsidRDefault="40A912AF" w:rsidP="40A912AF">
            <w:pPr>
              <w:rPr>
                <w:rFonts w:cs="Arial"/>
                <w:sz w:val="20"/>
                <w:szCs w:val="20"/>
              </w:rPr>
            </w:pPr>
            <w:r w:rsidRPr="40A912AF">
              <w:rPr>
                <w:rFonts w:ascii="Arial" w:hAnsi="Arial" w:cs="Arial"/>
                <w:b/>
                <w:bCs/>
                <w:sz w:val="20"/>
                <w:szCs w:val="20"/>
              </w:rPr>
              <w:t>Section A1: General Details</w:t>
            </w:r>
          </w:p>
        </w:tc>
      </w:tr>
      <w:tr w:rsidR="00B84F80" w:rsidRPr="00683A0C" w14:paraId="13699931" w14:textId="77777777" w:rsidTr="40A912AF">
        <w:tc>
          <w:tcPr>
            <w:tcW w:w="3630" w:type="dxa"/>
            <w:shd w:val="clear" w:color="auto" w:fill="FCB556"/>
          </w:tcPr>
          <w:p w14:paraId="52E1188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Change Title</w:t>
            </w:r>
          </w:p>
        </w:tc>
        <w:tc>
          <w:tcPr>
            <w:tcW w:w="6085" w:type="dxa"/>
            <w:gridSpan w:val="2"/>
          </w:tcPr>
          <w:p w14:paraId="0A37501D" w14:textId="7802415E" w:rsidR="00B84F80" w:rsidRPr="00683A0C" w:rsidRDefault="40A912AF" w:rsidP="40A912AF">
            <w:pPr>
              <w:rPr>
                <w:rFonts w:ascii="Arial" w:hAnsi="Arial" w:cs="Arial"/>
                <w:sz w:val="20"/>
                <w:szCs w:val="20"/>
              </w:rPr>
            </w:pPr>
            <w:r w:rsidRPr="40A912AF">
              <w:rPr>
                <w:rFonts w:ascii="Arial" w:hAnsi="Arial" w:cs="Arial"/>
                <w:sz w:val="20"/>
                <w:szCs w:val="20"/>
              </w:rPr>
              <w:t>CMS – Increase information provided in .QCL response file</w:t>
            </w:r>
          </w:p>
        </w:tc>
      </w:tr>
      <w:tr w:rsidR="00B84F80" w:rsidRPr="00683A0C" w14:paraId="41D3073D" w14:textId="77777777" w:rsidTr="40A912AF">
        <w:tc>
          <w:tcPr>
            <w:tcW w:w="3630" w:type="dxa"/>
            <w:shd w:val="clear" w:color="auto" w:fill="FCB556"/>
          </w:tcPr>
          <w:p w14:paraId="5922DE15"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Date Raised</w:t>
            </w:r>
          </w:p>
        </w:tc>
        <w:tc>
          <w:tcPr>
            <w:tcW w:w="6085" w:type="dxa"/>
            <w:gridSpan w:val="2"/>
          </w:tcPr>
          <w:p w14:paraId="5DAB6C7B" w14:textId="0992A245" w:rsidR="00B84F80" w:rsidRPr="00683A0C" w:rsidRDefault="40A912AF" w:rsidP="40A912AF">
            <w:pPr>
              <w:rPr>
                <w:rFonts w:ascii="Arial" w:hAnsi="Arial" w:cs="Arial"/>
                <w:sz w:val="20"/>
                <w:szCs w:val="20"/>
              </w:rPr>
            </w:pPr>
            <w:r w:rsidRPr="40A912AF">
              <w:rPr>
                <w:rFonts w:ascii="Arial" w:hAnsi="Arial" w:cs="Arial"/>
                <w:sz w:val="20"/>
                <w:szCs w:val="20"/>
              </w:rPr>
              <w:t>03/08/2018</w:t>
            </w:r>
          </w:p>
        </w:tc>
      </w:tr>
      <w:tr w:rsidR="00B84F80" w:rsidRPr="00683A0C" w14:paraId="0F7CEBE4" w14:textId="77777777" w:rsidTr="40A912AF">
        <w:tc>
          <w:tcPr>
            <w:tcW w:w="3630" w:type="dxa"/>
            <w:shd w:val="clear" w:color="auto" w:fill="FCB556"/>
          </w:tcPr>
          <w:p w14:paraId="251FAA5D"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Organisation</w:t>
            </w:r>
          </w:p>
        </w:tc>
        <w:tc>
          <w:tcPr>
            <w:tcW w:w="6085" w:type="dxa"/>
            <w:gridSpan w:val="2"/>
          </w:tcPr>
          <w:p w14:paraId="02EB378F" w14:textId="5967F2ED" w:rsidR="00B84F80" w:rsidRPr="00683A0C" w:rsidRDefault="40A912AF" w:rsidP="40A912AF">
            <w:pPr>
              <w:rPr>
                <w:rFonts w:ascii="Arial" w:hAnsi="Arial" w:cs="Arial"/>
                <w:sz w:val="20"/>
                <w:szCs w:val="20"/>
              </w:rPr>
            </w:pPr>
            <w:r w:rsidRPr="40A912AF">
              <w:rPr>
                <w:rFonts w:ascii="Arial" w:hAnsi="Arial" w:cs="Arial"/>
                <w:sz w:val="20"/>
                <w:szCs w:val="20"/>
              </w:rPr>
              <w:t>Brookfield Utilities</w:t>
            </w:r>
          </w:p>
        </w:tc>
      </w:tr>
      <w:tr w:rsidR="00B84F80" w:rsidRPr="00683A0C" w14:paraId="13D72234" w14:textId="77777777" w:rsidTr="40A912AF">
        <w:tc>
          <w:tcPr>
            <w:tcW w:w="3630" w:type="dxa"/>
            <w:tcBorders>
              <w:bottom w:val="single" w:sz="4" w:space="0" w:color="auto"/>
            </w:tcBorders>
            <w:shd w:val="clear" w:color="auto" w:fill="FCB556"/>
          </w:tcPr>
          <w:p w14:paraId="721010B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Name</w:t>
            </w:r>
          </w:p>
        </w:tc>
        <w:tc>
          <w:tcPr>
            <w:tcW w:w="6085" w:type="dxa"/>
            <w:gridSpan w:val="2"/>
            <w:tcBorders>
              <w:bottom w:val="single" w:sz="4" w:space="0" w:color="auto"/>
            </w:tcBorders>
          </w:tcPr>
          <w:p w14:paraId="6A05A809" w14:textId="03DF6157" w:rsidR="00B84F80" w:rsidRPr="00683A0C" w:rsidRDefault="40A912AF" w:rsidP="40A912AF">
            <w:pPr>
              <w:rPr>
                <w:rFonts w:ascii="Arial" w:hAnsi="Arial" w:cs="Arial"/>
                <w:sz w:val="20"/>
                <w:szCs w:val="20"/>
              </w:rPr>
            </w:pPr>
            <w:r w:rsidRPr="40A912AF">
              <w:rPr>
                <w:rFonts w:ascii="Arial" w:hAnsi="Arial" w:cs="Arial"/>
                <w:sz w:val="20"/>
                <w:szCs w:val="20"/>
              </w:rPr>
              <w:t>John Cooper</w:t>
            </w:r>
          </w:p>
        </w:tc>
      </w:tr>
      <w:tr w:rsidR="00B84F80" w:rsidRPr="00683A0C" w14:paraId="224E5D62" w14:textId="77777777" w:rsidTr="40A912AF">
        <w:tc>
          <w:tcPr>
            <w:tcW w:w="3630" w:type="dxa"/>
            <w:tcBorders>
              <w:bottom w:val="single" w:sz="4" w:space="0" w:color="auto"/>
            </w:tcBorders>
            <w:shd w:val="clear" w:color="auto" w:fill="FCB556"/>
          </w:tcPr>
          <w:p w14:paraId="23E0D8EF"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Contact Details</w:t>
            </w:r>
          </w:p>
        </w:tc>
        <w:tc>
          <w:tcPr>
            <w:tcW w:w="6085" w:type="dxa"/>
            <w:gridSpan w:val="2"/>
            <w:tcBorders>
              <w:bottom w:val="single" w:sz="4" w:space="0" w:color="auto"/>
            </w:tcBorders>
          </w:tcPr>
          <w:p w14:paraId="5A39BBE3" w14:textId="429B5807" w:rsidR="00B84F80" w:rsidRPr="00683A0C" w:rsidRDefault="40A912AF" w:rsidP="40A912AF">
            <w:pPr>
              <w:rPr>
                <w:rFonts w:ascii="Arial" w:hAnsi="Arial" w:cs="Arial"/>
                <w:sz w:val="20"/>
                <w:szCs w:val="20"/>
              </w:rPr>
            </w:pPr>
            <w:r w:rsidRPr="40A912AF">
              <w:rPr>
                <w:rFonts w:ascii="Arial" w:hAnsi="Arial" w:cs="Arial"/>
                <w:sz w:val="20"/>
                <w:szCs w:val="20"/>
              </w:rPr>
              <w:t>John.cooper@bu-uk.co.uk / 01359 302450</w:t>
            </w:r>
          </w:p>
        </w:tc>
      </w:tr>
      <w:tr w:rsidR="00B84F80" w:rsidRPr="00683A0C" w14:paraId="1DAE3B7E" w14:textId="77777777" w:rsidTr="40A912AF">
        <w:tc>
          <w:tcPr>
            <w:tcW w:w="3630" w:type="dxa"/>
            <w:tcBorders>
              <w:bottom w:val="single" w:sz="4" w:space="0" w:color="auto"/>
            </w:tcBorders>
            <w:shd w:val="clear" w:color="auto" w:fill="FCB556"/>
          </w:tcPr>
          <w:p w14:paraId="58BEB42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Xoserve Contact Name</w:t>
            </w:r>
          </w:p>
        </w:tc>
        <w:tc>
          <w:tcPr>
            <w:tcW w:w="6085" w:type="dxa"/>
            <w:gridSpan w:val="2"/>
            <w:tcBorders>
              <w:bottom w:val="single" w:sz="4" w:space="0" w:color="auto"/>
            </w:tcBorders>
          </w:tcPr>
          <w:p w14:paraId="41C8F396" w14:textId="133E830C" w:rsidR="00B84F80" w:rsidRPr="00683A0C" w:rsidRDefault="40A912AF" w:rsidP="40A912AF">
            <w:pPr>
              <w:rPr>
                <w:rFonts w:ascii="Arial" w:hAnsi="Arial" w:cs="Arial"/>
                <w:sz w:val="20"/>
                <w:szCs w:val="20"/>
              </w:rPr>
            </w:pPr>
            <w:r w:rsidRPr="40A912AF">
              <w:rPr>
                <w:rFonts w:ascii="Arial" w:hAnsi="Arial" w:cs="Arial"/>
                <w:sz w:val="20"/>
                <w:szCs w:val="20"/>
              </w:rPr>
              <w:t>Paul Orsler</w:t>
            </w:r>
          </w:p>
        </w:tc>
      </w:tr>
      <w:tr w:rsidR="00B84F80" w:rsidRPr="00683A0C" w14:paraId="3E0EA387" w14:textId="77777777" w:rsidTr="40A912AF">
        <w:tc>
          <w:tcPr>
            <w:tcW w:w="3630" w:type="dxa"/>
            <w:tcBorders>
              <w:bottom w:val="single" w:sz="4" w:space="0" w:color="auto"/>
            </w:tcBorders>
            <w:shd w:val="clear" w:color="auto" w:fill="FCB556"/>
          </w:tcPr>
          <w:p w14:paraId="22DB958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Xoserve Contact Details </w:t>
            </w:r>
          </w:p>
        </w:tc>
        <w:tc>
          <w:tcPr>
            <w:tcW w:w="6085" w:type="dxa"/>
            <w:gridSpan w:val="2"/>
            <w:tcBorders>
              <w:bottom w:val="single" w:sz="4" w:space="0" w:color="auto"/>
            </w:tcBorders>
          </w:tcPr>
          <w:p w14:paraId="72A3D3EC" w14:textId="1C3ABA08" w:rsidR="00B84F80" w:rsidRPr="00683A0C" w:rsidRDefault="001B7CE8" w:rsidP="40A912AF">
            <w:pPr>
              <w:rPr>
                <w:rFonts w:ascii="Arial" w:hAnsi="Arial" w:cs="Arial"/>
                <w:sz w:val="20"/>
                <w:szCs w:val="20"/>
              </w:rPr>
            </w:pPr>
            <w:hyperlink r:id="rId12">
              <w:r w:rsidR="40A912AF" w:rsidRPr="40A912AF">
                <w:rPr>
                  <w:rStyle w:val="Hyperlink"/>
                  <w:rFonts w:ascii="Arial" w:hAnsi="Arial" w:cs="Arial"/>
                  <w:sz w:val="20"/>
                  <w:szCs w:val="20"/>
                </w:rPr>
                <w:t>Paul.orsler@xoserve.com</w:t>
              </w:r>
            </w:hyperlink>
            <w:r w:rsidR="40A912AF" w:rsidRPr="40A912AF">
              <w:rPr>
                <w:rFonts w:ascii="Arial" w:hAnsi="Arial" w:cs="Arial"/>
                <w:sz w:val="20"/>
                <w:szCs w:val="20"/>
              </w:rPr>
              <w:t xml:space="preserve"> / 0121 623 2060</w:t>
            </w:r>
          </w:p>
        </w:tc>
      </w:tr>
      <w:tr w:rsidR="00B84F80" w:rsidRPr="00683A0C" w14:paraId="1841C38F" w14:textId="77777777" w:rsidTr="40A912AF">
        <w:tc>
          <w:tcPr>
            <w:tcW w:w="3630" w:type="dxa"/>
            <w:tcBorders>
              <w:bottom w:val="single" w:sz="4" w:space="0" w:color="auto"/>
            </w:tcBorders>
            <w:shd w:val="clear" w:color="auto" w:fill="FCB556"/>
          </w:tcPr>
          <w:p w14:paraId="1E07D22D"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Change Status</w:t>
            </w:r>
          </w:p>
        </w:tc>
        <w:tc>
          <w:tcPr>
            <w:tcW w:w="6085" w:type="dxa"/>
            <w:gridSpan w:val="2"/>
            <w:tcBorders>
              <w:bottom w:val="single" w:sz="4" w:space="0" w:color="auto"/>
            </w:tcBorders>
          </w:tcPr>
          <w:p w14:paraId="4634C208" w14:textId="77777777" w:rsidR="00B84F80" w:rsidRPr="00683A0C" w:rsidRDefault="40A912AF" w:rsidP="40A912AF">
            <w:pPr>
              <w:rPr>
                <w:rFonts w:ascii="Arial" w:hAnsi="Arial" w:cs="Arial"/>
                <w:sz w:val="20"/>
                <w:szCs w:val="20"/>
              </w:rPr>
            </w:pPr>
            <w:r w:rsidRPr="40A912AF">
              <w:rPr>
                <w:rFonts w:ascii="Arial" w:hAnsi="Arial" w:cs="Arial"/>
                <w:b/>
                <w:bCs/>
                <w:sz w:val="20"/>
                <w:szCs w:val="20"/>
              </w:rPr>
              <w:t>P</w:t>
            </w:r>
            <w:r w:rsidRPr="0087661A">
              <w:rPr>
                <w:rFonts w:ascii="Arial" w:hAnsi="Arial" w:cs="Arial"/>
                <w:bCs/>
                <w:sz w:val="20"/>
                <w:szCs w:val="20"/>
              </w:rPr>
              <w:t>roposal</w:t>
            </w:r>
            <w:r w:rsidRPr="40A912AF">
              <w:rPr>
                <w:rFonts w:ascii="Arial" w:hAnsi="Arial" w:cs="Arial"/>
                <w:sz w:val="20"/>
                <w:szCs w:val="20"/>
              </w:rPr>
              <w:t xml:space="preserve"> / </w:t>
            </w:r>
            <w:r w:rsidRPr="00EC100C">
              <w:rPr>
                <w:rFonts w:ascii="Arial" w:hAnsi="Arial" w:cs="Arial"/>
                <w:sz w:val="20"/>
                <w:szCs w:val="20"/>
              </w:rPr>
              <w:t>With DSG</w:t>
            </w:r>
            <w:r w:rsidRPr="40A912AF">
              <w:rPr>
                <w:rFonts w:ascii="Arial" w:hAnsi="Arial" w:cs="Arial"/>
                <w:sz w:val="20"/>
                <w:szCs w:val="20"/>
              </w:rPr>
              <w:t xml:space="preserve"> / </w:t>
            </w:r>
            <w:r w:rsidRPr="00927E35">
              <w:rPr>
                <w:rFonts w:ascii="Arial" w:hAnsi="Arial" w:cs="Arial"/>
                <w:sz w:val="20"/>
                <w:szCs w:val="20"/>
              </w:rPr>
              <w:t>Out for Consultation</w:t>
            </w:r>
            <w:r w:rsidRPr="00B5798E">
              <w:rPr>
                <w:rFonts w:ascii="Arial" w:hAnsi="Arial" w:cs="Arial"/>
                <w:sz w:val="20"/>
                <w:szCs w:val="20"/>
              </w:rPr>
              <w:t xml:space="preserve"> </w:t>
            </w:r>
            <w:r w:rsidRPr="40A912AF">
              <w:rPr>
                <w:rFonts w:ascii="Arial" w:hAnsi="Arial" w:cs="Arial"/>
                <w:sz w:val="20"/>
                <w:szCs w:val="20"/>
              </w:rPr>
              <w:t xml:space="preserve">/ </w:t>
            </w:r>
            <w:r w:rsidRPr="00927E35">
              <w:rPr>
                <w:rFonts w:ascii="Arial" w:hAnsi="Arial" w:cs="Arial"/>
                <w:b/>
                <w:sz w:val="20"/>
                <w:szCs w:val="20"/>
              </w:rPr>
              <w:t>Voting</w:t>
            </w:r>
            <w:r w:rsidRPr="40A912AF">
              <w:rPr>
                <w:rFonts w:ascii="Arial" w:hAnsi="Arial" w:cs="Arial"/>
                <w:sz w:val="20"/>
                <w:szCs w:val="20"/>
              </w:rPr>
              <w:t xml:space="preserve"> / </w:t>
            </w:r>
            <w:r w:rsidRPr="007E484C">
              <w:rPr>
                <w:rFonts w:ascii="Arial" w:hAnsi="Arial" w:cs="Arial"/>
                <w:sz w:val="20"/>
                <w:szCs w:val="20"/>
              </w:rPr>
              <w:t>Approved</w:t>
            </w:r>
            <w:r w:rsidRPr="40A912AF">
              <w:rPr>
                <w:rFonts w:ascii="Arial" w:hAnsi="Arial" w:cs="Arial"/>
                <w:sz w:val="20"/>
                <w:szCs w:val="20"/>
              </w:rPr>
              <w:t xml:space="preserve"> or Rejected</w:t>
            </w:r>
          </w:p>
        </w:tc>
      </w:tr>
      <w:tr w:rsidR="00B84F80" w:rsidRPr="00683A0C" w14:paraId="64FB8BBA" w14:textId="77777777" w:rsidTr="40A912AF">
        <w:tc>
          <w:tcPr>
            <w:tcW w:w="9715" w:type="dxa"/>
            <w:gridSpan w:val="3"/>
            <w:shd w:val="clear" w:color="auto" w:fill="FCB556"/>
          </w:tcPr>
          <w:p w14:paraId="76FDA664"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Section A2: Impacted Parties</w:t>
            </w:r>
          </w:p>
        </w:tc>
      </w:tr>
      <w:tr w:rsidR="00B84F80" w:rsidRPr="00683A0C" w14:paraId="2D2527C1" w14:textId="77777777" w:rsidTr="40A912AF">
        <w:tc>
          <w:tcPr>
            <w:tcW w:w="3630" w:type="dxa"/>
            <w:tcBorders>
              <w:bottom w:val="single" w:sz="4" w:space="0" w:color="auto"/>
            </w:tcBorders>
            <w:shd w:val="clear" w:color="auto" w:fill="FCB556"/>
          </w:tcPr>
          <w:p w14:paraId="5D85377B"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Customer Class(es)</w:t>
            </w:r>
          </w:p>
        </w:tc>
        <w:tc>
          <w:tcPr>
            <w:tcW w:w="6085" w:type="dxa"/>
            <w:gridSpan w:val="2"/>
            <w:tcBorders>
              <w:bottom w:val="single" w:sz="4" w:space="0" w:color="auto"/>
            </w:tcBorders>
          </w:tcPr>
          <w:p w14:paraId="45981BFE" w14:textId="4ADF7798" w:rsidR="00B84F80" w:rsidRPr="00683A0C" w:rsidRDefault="001B7CE8" w:rsidP="40A912AF">
            <w:pPr>
              <w:rPr>
                <w:rFonts w:ascii="Arial" w:hAnsi="Arial" w:cs="Arial"/>
                <w:sz w:val="20"/>
                <w:szCs w:val="20"/>
              </w:rPr>
            </w:pPr>
            <w:sdt>
              <w:sdtPr>
                <w:rPr>
                  <w:rFonts w:cs="Arial"/>
                  <w:szCs w:val="16"/>
                </w:rPr>
                <w:id w:val="1216237197"/>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Shipper</w:t>
            </w:r>
          </w:p>
          <w:p w14:paraId="7E1E578B" w14:textId="77777777" w:rsidR="00B84F80" w:rsidRPr="00683A0C" w:rsidRDefault="001B7CE8" w:rsidP="40A912AF">
            <w:pPr>
              <w:rPr>
                <w:rFonts w:ascii="Arial" w:hAnsi="Arial" w:cs="Arial"/>
                <w:sz w:val="20"/>
                <w:szCs w:val="20"/>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National Grid Transmission</w:t>
            </w:r>
          </w:p>
          <w:p w14:paraId="04DA5C5F" w14:textId="4BDD3826" w:rsidR="00B84F80" w:rsidRPr="00683A0C" w:rsidRDefault="001B7CE8" w:rsidP="40A912AF">
            <w:pPr>
              <w:rPr>
                <w:rFonts w:ascii="Arial" w:hAnsi="Arial" w:cs="Arial"/>
                <w:sz w:val="20"/>
                <w:szCs w:val="20"/>
              </w:rPr>
            </w:pPr>
            <w:sdt>
              <w:sdtPr>
                <w:rPr>
                  <w:rFonts w:cs="Arial"/>
                  <w:szCs w:val="16"/>
                </w:rPr>
                <w:id w:val="-1188299301"/>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Distribution Network Operator</w:t>
            </w:r>
          </w:p>
          <w:p w14:paraId="108BE0D7" w14:textId="5F16A562" w:rsidR="00B84F80" w:rsidRPr="00683A0C" w:rsidRDefault="001B7CE8" w:rsidP="40A912AF">
            <w:pPr>
              <w:rPr>
                <w:rFonts w:ascii="Arial" w:hAnsi="Arial" w:cs="Arial"/>
                <w:sz w:val="20"/>
                <w:szCs w:val="20"/>
              </w:rPr>
            </w:pPr>
            <w:sdt>
              <w:sdtPr>
                <w:rPr>
                  <w:rFonts w:cs="Arial"/>
                  <w:szCs w:val="16"/>
                </w:rPr>
                <w:id w:val="1523674238"/>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8D199D">
              <w:rPr>
                <w:rFonts w:ascii="Arial" w:hAnsi="Arial" w:cs="Arial"/>
                <w:sz w:val="20"/>
                <w:szCs w:val="20"/>
              </w:rPr>
              <w:t>IGT</w:t>
            </w:r>
          </w:p>
        </w:tc>
      </w:tr>
      <w:bookmarkStart w:id="1" w:name="S2"/>
      <w:bookmarkStart w:id="2" w:name="S4"/>
      <w:tr w:rsidR="00B84F80" w:rsidRPr="00683A0C" w14:paraId="542F6A9B" w14:textId="77777777" w:rsidTr="40A912AF">
        <w:tc>
          <w:tcPr>
            <w:tcW w:w="9715" w:type="dxa"/>
            <w:gridSpan w:val="3"/>
            <w:shd w:val="clear" w:color="auto" w:fill="FCB556"/>
          </w:tcPr>
          <w:p w14:paraId="171A21B1" w14:textId="77777777" w:rsidR="00B84F80" w:rsidRPr="002260EF" w:rsidRDefault="00B84F80" w:rsidP="40A912AF">
            <w:pPr>
              <w:rPr>
                <w:rFonts w:ascii="Arial" w:hAnsi="Arial" w:cs="Arial"/>
                <w:b/>
                <w:bCs/>
                <w:sz w:val="20"/>
                <w:szCs w:val="20"/>
              </w:rPr>
            </w:pPr>
            <w:r w:rsidRPr="40A912AF">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40A912AF">
              <w:rPr>
                <w:rFonts w:cs="Arial"/>
                <w:b/>
                <w:szCs w:val="16"/>
              </w:rPr>
              <w:fldChar w:fldCharType="separate"/>
            </w:r>
            <w:r w:rsidRPr="40A912AF">
              <w:rPr>
                <w:rStyle w:val="Hyperlink"/>
                <w:rFonts w:ascii="Arial" w:hAnsi="Arial" w:cs="Arial"/>
                <w:b/>
                <w:bCs/>
                <w:color w:val="auto"/>
                <w:sz w:val="20"/>
                <w:szCs w:val="20"/>
                <w:u w:val="none"/>
              </w:rPr>
              <w:t>Section A3: Proposer Requirements / Final (redlined) Change</w:t>
            </w:r>
            <w:bookmarkEnd w:id="1"/>
            <w:bookmarkEnd w:id="2"/>
            <w:r w:rsidRPr="40A912AF">
              <w:fldChar w:fldCharType="end"/>
            </w:r>
          </w:p>
        </w:tc>
      </w:tr>
      <w:tr w:rsidR="00B84F80" w:rsidRPr="00683A0C" w14:paraId="0D0B940D" w14:textId="77777777" w:rsidTr="40A912AF">
        <w:trPr>
          <w:trHeight w:val="826"/>
        </w:trPr>
        <w:tc>
          <w:tcPr>
            <w:tcW w:w="9715" w:type="dxa"/>
            <w:gridSpan w:val="3"/>
            <w:tcBorders>
              <w:bottom w:val="single" w:sz="4" w:space="0" w:color="auto"/>
            </w:tcBorders>
          </w:tcPr>
          <w:p w14:paraId="24B1910E" w14:textId="77777777" w:rsidR="005D13A4" w:rsidRPr="005D13A4" w:rsidRDefault="005D13A4" w:rsidP="005D13A4">
            <w:pPr>
              <w:contextualSpacing/>
              <w:rPr>
                <w:rFonts w:ascii="Arial" w:hAnsi="Arial" w:cs="Arial"/>
                <w:szCs w:val="16"/>
              </w:rPr>
            </w:pPr>
          </w:p>
          <w:p w14:paraId="5F173313" w14:textId="77777777" w:rsidR="005D13A4" w:rsidRPr="005D13A4" w:rsidRDefault="40A912AF" w:rsidP="40A912AF">
            <w:pPr>
              <w:contextualSpacing/>
              <w:rPr>
                <w:rFonts w:ascii="Arial" w:hAnsi="Arial" w:cs="Arial"/>
              </w:rPr>
            </w:pPr>
            <w:r w:rsidRPr="40A912AF">
              <w:rPr>
                <w:rFonts w:ascii="Arial" w:hAnsi="Arial" w:cs="Arial"/>
              </w:rPr>
              <w:t>File Affected: .QCL file (response file from Contact Management Service)</w:t>
            </w:r>
          </w:p>
          <w:p w14:paraId="180F3C4B" w14:textId="77777777" w:rsidR="005D13A4" w:rsidRPr="005D13A4" w:rsidRDefault="005D13A4" w:rsidP="005D13A4">
            <w:pPr>
              <w:contextualSpacing/>
              <w:rPr>
                <w:rFonts w:ascii="Arial" w:hAnsi="Arial" w:cs="Arial"/>
                <w:szCs w:val="16"/>
              </w:rPr>
            </w:pPr>
          </w:p>
          <w:p w14:paraId="1B88BB4D" w14:textId="77777777" w:rsidR="005D13A4" w:rsidRPr="005D13A4" w:rsidRDefault="40A912AF" w:rsidP="40A912AF">
            <w:pPr>
              <w:pStyle w:val="ListParagraph"/>
              <w:numPr>
                <w:ilvl w:val="0"/>
                <w:numId w:val="8"/>
              </w:numPr>
              <w:rPr>
                <w:rFonts w:ascii="Arial" w:hAnsi="Arial" w:cs="Arial"/>
              </w:rPr>
            </w:pPr>
            <w:r w:rsidRPr="40A912AF">
              <w:rPr>
                <w:rFonts w:ascii="Arial" w:hAnsi="Arial" w:cs="Arial"/>
              </w:rPr>
              <w:t>Ensure following items are included, and made Mandatory within any QCL files issued by Xoserve (either by email or IX network)</w:t>
            </w:r>
          </w:p>
          <w:p w14:paraId="67863955" w14:textId="77777777" w:rsidR="005D13A4" w:rsidRPr="005D13A4" w:rsidRDefault="005D13A4" w:rsidP="005D13A4">
            <w:pPr>
              <w:rPr>
                <w:rFonts w:ascii="Arial" w:hAnsi="Arial" w:cs="Arial"/>
                <w:szCs w:val="16"/>
              </w:rPr>
            </w:pPr>
          </w:p>
          <w:p w14:paraId="23527335" w14:textId="77777777" w:rsidR="005D13A4" w:rsidRPr="005D13A4" w:rsidRDefault="40A912AF" w:rsidP="40A912AF">
            <w:pPr>
              <w:pStyle w:val="ListParagraph"/>
              <w:numPr>
                <w:ilvl w:val="0"/>
                <w:numId w:val="9"/>
              </w:numPr>
              <w:rPr>
                <w:rFonts w:ascii="Arial" w:hAnsi="Arial" w:cs="Arial"/>
              </w:rPr>
            </w:pPr>
            <w:r w:rsidRPr="40A912AF">
              <w:rPr>
                <w:rFonts w:ascii="Arial" w:hAnsi="Arial" w:cs="Arial"/>
              </w:rPr>
              <w:t xml:space="preserve">Meter Point Reference Number – </w:t>
            </w:r>
          </w:p>
          <w:p w14:paraId="2D1A7F5D" w14:textId="77777777" w:rsidR="005D13A4" w:rsidRPr="005D13A4" w:rsidRDefault="40A912AF" w:rsidP="40A912AF">
            <w:pPr>
              <w:pStyle w:val="ListParagraph"/>
              <w:numPr>
                <w:ilvl w:val="0"/>
                <w:numId w:val="9"/>
              </w:numPr>
              <w:rPr>
                <w:rFonts w:ascii="Arial" w:hAnsi="Arial" w:cs="Arial"/>
              </w:rPr>
            </w:pPr>
            <w:r w:rsidRPr="40A912AF">
              <w:rPr>
                <w:rFonts w:ascii="Arial" w:hAnsi="Arial" w:cs="Arial"/>
              </w:rPr>
              <w:t>Resolution Text (i.e. Rejection Reason)</w:t>
            </w:r>
          </w:p>
          <w:p w14:paraId="39BDC9EA" w14:textId="77777777" w:rsidR="00B84F80" w:rsidRPr="005D13A4" w:rsidRDefault="40A912AF" w:rsidP="40A912AF">
            <w:pPr>
              <w:pStyle w:val="ListParagraph"/>
              <w:numPr>
                <w:ilvl w:val="0"/>
                <w:numId w:val="9"/>
              </w:numPr>
              <w:rPr>
                <w:rFonts w:ascii="Arial" w:hAnsi="Arial" w:cs="Arial"/>
                <w:i/>
                <w:iCs/>
                <w:sz w:val="20"/>
                <w:szCs w:val="20"/>
                <w:lang w:val="en-US"/>
              </w:rPr>
            </w:pPr>
            <w:r w:rsidRPr="40A912AF">
              <w:rPr>
                <w:rFonts w:ascii="Arial" w:hAnsi="Arial" w:cs="Arial"/>
              </w:rPr>
              <w:t>QMP File Name (where Contact has been raised with CMS via QMP file)</w:t>
            </w:r>
          </w:p>
          <w:p w14:paraId="60061E4C" w14:textId="4B168374" w:rsidR="005D13A4" w:rsidRPr="005D13A4" w:rsidRDefault="005D13A4" w:rsidP="005D13A4">
            <w:pPr>
              <w:rPr>
                <w:rFonts w:cs="Arial"/>
                <w:bCs/>
                <w:i/>
                <w:iCs/>
                <w:color w:val="FF0000"/>
                <w:lang w:val="en-US"/>
              </w:rPr>
            </w:pPr>
          </w:p>
        </w:tc>
      </w:tr>
      <w:tr w:rsidR="00B84F80" w:rsidRPr="00683A0C" w14:paraId="4C5A22B3" w14:textId="77777777" w:rsidTr="40A912AF">
        <w:tc>
          <w:tcPr>
            <w:tcW w:w="3630" w:type="dxa"/>
            <w:tcBorders>
              <w:bottom w:val="single" w:sz="4" w:space="0" w:color="auto"/>
            </w:tcBorders>
            <w:shd w:val="clear" w:color="auto" w:fill="FCB556"/>
          </w:tcPr>
          <w:p w14:paraId="311DE95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Proposed Release</w:t>
            </w:r>
          </w:p>
        </w:tc>
        <w:tc>
          <w:tcPr>
            <w:tcW w:w="6085" w:type="dxa"/>
            <w:gridSpan w:val="2"/>
            <w:tcBorders>
              <w:bottom w:val="single" w:sz="4" w:space="0" w:color="auto"/>
            </w:tcBorders>
            <w:shd w:val="clear" w:color="auto" w:fill="auto"/>
          </w:tcPr>
          <w:p w14:paraId="1324A197" w14:textId="1B668DC5" w:rsidR="00B84F80" w:rsidRPr="00683A0C" w:rsidRDefault="40A912AF" w:rsidP="40A912AF">
            <w:pPr>
              <w:rPr>
                <w:rFonts w:ascii="Arial" w:hAnsi="Arial" w:cs="Arial"/>
                <w:b/>
                <w:bCs/>
                <w:sz w:val="20"/>
                <w:szCs w:val="20"/>
              </w:rPr>
            </w:pPr>
            <w:r w:rsidRPr="40A912AF">
              <w:rPr>
                <w:rFonts w:ascii="Arial" w:hAnsi="Arial" w:cs="Arial"/>
                <w:b/>
                <w:bCs/>
                <w:sz w:val="20"/>
                <w:szCs w:val="20"/>
              </w:rPr>
              <w:t>TBC</w:t>
            </w:r>
          </w:p>
        </w:tc>
      </w:tr>
      <w:tr w:rsidR="00B84F80" w:rsidRPr="00683A0C" w14:paraId="0D394E4B" w14:textId="77777777" w:rsidTr="40A912AF">
        <w:tc>
          <w:tcPr>
            <w:tcW w:w="3630" w:type="dxa"/>
            <w:tcBorders>
              <w:bottom w:val="single" w:sz="4" w:space="0" w:color="auto"/>
            </w:tcBorders>
            <w:shd w:val="clear" w:color="auto" w:fill="FCB556"/>
          </w:tcPr>
          <w:p w14:paraId="024CF9A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Proposed Consultation Period </w:t>
            </w:r>
          </w:p>
        </w:tc>
        <w:tc>
          <w:tcPr>
            <w:tcW w:w="6085" w:type="dxa"/>
            <w:gridSpan w:val="2"/>
            <w:tcBorders>
              <w:bottom w:val="single" w:sz="4" w:space="0" w:color="auto"/>
            </w:tcBorders>
            <w:shd w:val="clear" w:color="auto" w:fill="auto"/>
          </w:tcPr>
          <w:p w14:paraId="782BD628" w14:textId="77777777" w:rsidR="00BE012C" w:rsidRPr="00683A0C" w:rsidRDefault="001B7CE8" w:rsidP="40A912AF">
            <w:pPr>
              <w:rPr>
                <w:rFonts w:ascii="Arial" w:hAnsi="Arial" w:cs="Arial"/>
                <w:sz w:val="20"/>
                <w:szCs w:val="20"/>
              </w:rPr>
            </w:pPr>
            <w:sdt>
              <w:sdtPr>
                <w:rPr>
                  <w:rFonts w:cs="Arial"/>
                  <w:szCs w:val="16"/>
                </w:rPr>
                <w:id w:val="-174733465"/>
                <w14:checkbox>
                  <w14:checked w14:val="0"/>
                  <w14:checkedState w14:val="2612" w14:font="MS Gothic"/>
                  <w14:uncheckedState w14:val="2610" w14:font="MS Gothic"/>
                </w14:checkbox>
              </w:sdtPr>
              <w:sdtEndPr/>
              <w:sdtContent>
                <w:r w:rsidR="00BE012C">
                  <w:rPr>
                    <w:rFonts w:ascii="MS Gothic" w:eastAsia="MS Gothic" w:hAnsi="MS Gothic" w:cs="Arial" w:hint="eastAsia"/>
                    <w:szCs w:val="16"/>
                  </w:rPr>
                  <w:t>☐</w:t>
                </w:r>
              </w:sdtContent>
            </w:sdt>
            <w:r w:rsidR="00BE012C">
              <w:rPr>
                <w:rFonts w:ascii="Arial" w:hAnsi="Arial" w:cs="Arial"/>
                <w:sz w:val="20"/>
                <w:szCs w:val="20"/>
              </w:rPr>
              <w:t xml:space="preserve"> 10 Working Days</w:t>
            </w:r>
          </w:p>
          <w:p w14:paraId="257A1D74" w14:textId="77777777" w:rsidR="00BE012C" w:rsidRPr="00683A0C" w:rsidRDefault="001B7CE8" w:rsidP="40A912AF">
            <w:pPr>
              <w:rPr>
                <w:rFonts w:ascii="Arial" w:hAnsi="Arial" w:cs="Arial"/>
                <w:sz w:val="20"/>
                <w:szCs w:val="20"/>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20"/>
              </w:rPr>
              <w:t xml:space="preserve"> </w:t>
            </w:r>
            <w:r w:rsidR="00BE012C">
              <w:rPr>
                <w:rFonts w:ascii="Arial" w:hAnsi="Arial" w:cs="Arial"/>
                <w:sz w:val="20"/>
                <w:szCs w:val="20"/>
              </w:rPr>
              <w:t>20 Working Days</w:t>
            </w:r>
          </w:p>
          <w:p w14:paraId="531A01B1" w14:textId="77777777" w:rsidR="00BE012C" w:rsidRPr="00683A0C" w:rsidRDefault="001B7CE8" w:rsidP="40A912AF">
            <w:pPr>
              <w:rPr>
                <w:rFonts w:ascii="Arial" w:hAnsi="Arial" w:cs="Arial"/>
                <w:sz w:val="20"/>
                <w:szCs w:val="20"/>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20"/>
              </w:rPr>
              <w:t xml:space="preserve"> </w:t>
            </w:r>
            <w:r w:rsidR="00BE012C">
              <w:rPr>
                <w:rFonts w:ascii="Arial" w:hAnsi="Arial" w:cs="Arial"/>
                <w:sz w:val="20"/>
                <w:szCs w:val="20"/>
              </w:rPr>
              <w:t>30 Working days</w:t>
            </w:r>
          </w:p>
          <w:p w14:paraId="485E4ADA" w14:textId="77777777" w:rsidR="00B84F80" w:rsidRPr="00683A0C" w:rsidRDefault="40A912AF" w:rsidP="40A912AF">
            <w:pPr>
              <w:rPr>
                <w:rFonts w:ascii="Arial" w:hAnsi="Arial" w:cs="Arial"/>
                <w:b/>
                <w:bCs/>
                <w:sz w:val="20"/>
                <w:szCs w:val="20"/>
              </w:rPr>
            </w:pPr>
            <w:r w:rsidRPr="40A912AF">
              <w:rPr>
                <w:rFonts w:cs="Arial"/>
                <w:sz w:val="20"/>
                <w:szCs w:val="20"/>
              </w:rPr>
              <w:t>Other:</w:t>
            </w:r>
          </w:p>
        </w:tc>
      </w:tr>
      <w:bookmarkStart w:id="3" w:name="S3"/>
      <w:tr w:rsidR="00B84F80" w:rsidRPr="00683A0C" w14:paraId="0150B32B" w14:textId="77777777" w:rsidTr="40A912AF">
        <w:tc>
          <w:tcPr>
            <w:tcW w:w="9715" w:type="dxa"/>
            <w:gridSpan w:val="3"/>
            <w:tcBorders>
              <w:bottom w:val="single" w:sz="4" w:space="0" w:color="auto"/>
            </w:tcBorders>
            <w:shd w:val="clear" w:color="auto" w:fill="FCB556"/>
          </w:tcPr>
          <w:p w14:paraId="670BE4C0" w14:textId="77777777" w:rsidR="00B84F80" w:rsidRPr="002260EF" w:rsidRDefault="00B84F80" w:rsidP="40A912AF">
            <w:pPr>
              <w:rPr>
                <w:rFonts w:ascii="Arial" w:hAnsi="Arial" w:cs="Arial"/>
                <w:b/>
                <w:bCs/>
                <w:sz w:val="20"/>
                <w:szCs w:val="20"/>
              </w:rPr>
            </w:pPr>
            <w:r w:rsidRPr="40A912AF">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40A912AF">
              <w:rPr>
                <w:rFonts w:cs="Arial"/>
                <w:b/>
                <w:szCs w:val="16"/>
              </w:rPr>
              <w:fldChar w:fldCharType="separate"/>
            </w:r>
            <w:r w:rsidRPr="40A912AF">
              <w:rPr>
                <w:rStyle w:val="Hyperlink"/>
                <w:rFonts w:ascii="Arial" w:hAnsi="Arial" w:cs="Arial"/>
                <w:b/>
                <w:bCs/>
                <w:color w:val="auto"/>
                <w:sz w:val="20"/>
                <w:szCs w:val="20"/>
                <w:u w:val="none"/>
              </w:rPr>
              <w:t>Section A4: Benefits and Justification</w:t>
            </w:r>
            <w:r w:rsidRPr="40A912AF">
              <w:fldChar w:fldCharType="end"/>
            </w:r>
            <w:r w:rsidRPr="40A912AF">
              <w:rPr>
                <w:rFonts w:ascii="Arial" w:hAnsi="Arial" w:cs="Arial"/>
                <w:b/>
                <w:bCs/>
                <w:sz w:val="20"/>
                <w:szCs w:val="20"/>
              </w:rPr>
              <w:t xml:space="preserve"> </w:t>
            </w:r>
            <w:bookmarkEnd w:id="3"/>
          </w:p>
        </w:tc>
      </w:tr>
      <w:tr w:rsidR="00B84F80" w:rsidRPr="00683A0C" w14:paraId="001FE4E1" w14:textId="77777777" w:rsidTr="40A912AF">
        <w:tc>
          <w:tcPr>
            <w:tcW w:w="4857" w:type="dxa"/>
            <w:gridSpan w:val="2"/>
            <w:shd w:val="clear" w:color="auto" w:fill="FCBC55"/>
          </w:tcPr>
          <w:p w14:paraId="7E21925E"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t>Benefit Description</w:t>
            </w:r>
          </w:p>
          <w:p w14:paraId="4F94A841" w14:textId="77777777" w:rsidR="00B84F80" w:rsidRPr="002C04E6" w:rsidRDefault="40A912AF" w:rsidP="40A912AF">
            <w:pPr>
              <w:rPr>
                <w:rFonts w:ascii="Arial" w:hAnsi="Arial" w:cs="Arial"/>
                <w:i/>
                <w:iCs/>
                <w:color w:val="000000" w:themeColor="text1"/>
                <w:sz w:val="16"/>
                <w:szCs w:val="16"/>
              </w:rPr>
            </w:pPr>
            <w:r w:rsidRPr="40A912AF">
              <w:rPr>
                <w:rFonts w:ascii="Arial" w:hAnsi="Arial" w:cs="Arial"/>
                <w:i/>
                <w:iCs/>
                <w:color w:val="3E5AA8" w:themeColor="accent1"/>
                <w:sz w:val="16"/>
                <w:szCs w:val="16"/>
              </w:rPr>
              <w:t xml:space="preserve">What, if any, are the tangible benefits of introducing this change? </w:t>
            </w:r>
          </w:p>
          <w:p w14:paraId="02041EB9" w14:textId="77777777" w:rsidR="00B84F80" w:rsidRPr="009B3217" w:rsidRDefault="40A912AF" w:rsidP="40A912AF">
            <w:pPr>
              <w:rPr>
                <w:rFonts w:ascii="Arial" w:hAnsi="Arial" w:cs="Arial"/>
                <w:i/>
                <w:iCs/>
                <w:color w:val="3E5AA8" w:themeColor="accent1"/>
                <w:sz w:val="16"/>
                <w:szCs w:val="16"/>
              </w:rPr>
            </w:pPr>
            <w:r w:rsidRPr="40A912AF">
              <w:rPr>
                <w:rFonts w:ascii="Arial" w:hAnsi="Arial" w:cs="Arial"/>
                <w:i/>
                <w:iCs/>
                <w:color w:val="3E5AA8" w:themeColor="accent1"/>
                <w:sz w:val="16"/>
                <w:szCs w:val="16"/>
              </w:rPr>
              <w:t>What, if any, are the intangible benefits of introducing this change?</w:t>
            </w:r>
          </w:p>
        </w:tc>
        <w:tc>
          <w:tcPr>
            <w:tcW w:w="4858" w:type="dxa"/>
            <w:shd w:val="clear" w:color="auto" w:fill="auto"/>
          </w:tcPr>
          <w:p w14:paraId="1D60BFFA" w14:textId="77777777" w:rsidR="005D13A4" w:rsidRPr="00357A72" w:rsidRDefault="40A912AF" w:rsidP="40A912AF">
            <w:pPr>
              <w:numPr>
                <w:ilvl w:val="0"/>
                <w:numId w:val="10"/>
              </w:numPr>
              <w:rPr>
                <w:rFonts w:ascii="Arial" w:hAnsi="Arial" w:cs="Arial"/>
              </w:rPr>
            </w:pPr>
            <w:r w:rsidRPr="40A912AF">
              <w:rPr>
                <w:rFonts w:ascii="Arial" w:hAnsi="Arial" w:cs="Arial"/>
              </w:rPr>
              <w:t xml:space="preserve">Customers familiar with the Contact Management Service (CMS) will be aware that all Contacts raised are assigned a unique reference known as a Contact Reference Number </w:t>
            </w:r>
          </w:p>
          <w:p w14:paraId="23B19A56" w14:textId="77777777" w:rsidR="005D13A4" w:rsidRDefault="40A912AF" w:rsidP="40A912AF">
            <w:pPr>
              <w:numPr>
                <w:ilvl w:val="0"/>
                <w:numId w:val="10"/>
              </w:numPr>
              <w:rPr>
                <w:rFonts w:ascii="Arial" w:hAnsi="Arial" w:cs="Arial"/>
              </w:rPr>
            </w:pPr>
            <w:r w:rsidRPr="40A912AF">
              <w:rPr>
                <w:rFonts w:ascii="Arial" w:hAnsi="Arial" w:cs="Arial"/>
              </w:rPr>
              <w:t>When Contacts are resolved (either Accepted or Rejected), an email containing a .QCL file is issued to the raising User</w:t>
            </w:r>
          </w:p>
          <w:p w14:paraId="6F7A97C7" w14:textId="77777777" w:rsidR="005D13A4" w:rsidRPr="001B3194" w:rsidRDefault="40A912AF" w:rsidP="40A912AF">
            <w:pPr>
              <w:numPr>
                <w:ilvl w:val="0"/>
                <w:numId w:val="10"/>
              </w:numPr>
              <w:rPr>
                <w:rFonts w:ascii="Arial" w:hAnsi="Arial" w:cs="Arial"/>
              </w:rPr>
            </w:pPr>
            <w:r w:rsidRPr="40A912AF">
              <w:rPr>
                <w:rFonts w:ascii="Arial" w:hAnsi="Arial" w:cs="Arial"/>
              </w:rPr>
              <w:t xml:space="preserve">Additionally, a .QCL file is issued via IX to each organisation, detailing all Contacts that have been resolved </w:t>
            </w:r>
            <w:r w:rsidRPr="40A912AF">
              <w:rPr>
                <w:rFonts w:ascii="Arial" w:hAnsi="Arial" w:cs="Arial"/>
              </w:rPr>
              <w:lastRenderedPageBreak/>
              <w:t>(Accepted or Rejected) for their organisation each day</w:t>
            </w:r>
          </w:p>
          <w:p w14:paraId="4D1D9285" w14:textId="77777777" w:rsidR="005D13A4" w:rsidRDefault="40A912AF" w:rsidP="40A912AF">
            <w:pPr>
              <w:numPr>
                <w:ilvl w:val="0"/>
                <w:numId w:val="10"/>
              </w:numPr>
              <w:rPr>
                <w:rFonts w:ascii="Arial" w:hAnsi="Arial" w:cs="Arial"/>
              </w:rPr>
            </w:pPr>
            <w:r w:rsidRPr="40A912AF">
              <w:rPr>
                <w:rFonts w:ascii="Arial" w:hAnsi="Arial" w:cs="Arial"/>
              </w:rPr>
              <w:t>Current version of the file can be found attached;</w:t>
            </w:r>
          </w:p>
          <w:p w14:paraId="028AE172" w14:textId="77777777" w:rsidR="005D13A4" w:rsidRDefault="005D13A4" w:rsidP="005D13A4">
            <w:pPr>
              <w:ind w:left="720"/>
              <w:rPr>
                <w:rFonts w:ascii="Arial" w:hAnsi="Arial" w:cs="Arial"/>
                <w:szCs w:val="16"/>
              </w:rPr>
            </w:pPr>
            <w:r>
              <w:rPr>
                <w:rFonts w:ascii="Arial" w:eastAsiaTheme="minorHAnsi" w:hAnsi="Arial" w:cs="Arial"/>
                <w:sz w:val="20"/>
                <w:szCs w:val="16"/>
                <w:lang w:eastAsia="en-US"/>
              </w:rPr>
              <w:object w:dxaOrig="1551" w:dyaOrig="1004" w14:anchorId="5135F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5pt" o:ole="">
                  <v:imagedata r:id="rId13" o:title=""/>
                </v:shape>
                <o:OLEObject Type="Embed" ProgID="AcroExch.Document.DC" ShapeID="_x0000_i1025" DrawAspect="Icon" ObjectID="_1608440982" r:id="rId14"/>
              </w:object>
            </w:r>
          </w:p>
          <w:p w14:paraId="24F77FD3" w14:textId="77777777" w:rsidR="005D13A4" w:rsidRPr="00357A72" w:rsidRDefault="40A912AF" w:rsidP="40A912AF">
            <w:pPr>
              <w:numPr>
                <w:ilvl w:val="0"/>
                <w:numId w:val="10"/>
              </w:numPr>
              <w:rPr>
                <w:rFonts w:ascii="Arial" w:hAnsi="Arial" w:cs="Arial"/>
              </w:rPr>
            </w:pPr>
            <w:r w:rsidRPr="40A912AF">
              <w:rPr>
                <w:rFonts w:ascii="Arial" w:hAnsi="Arial" w:cs="Arial"/>
              </w:rPr>
              <w:t xml:space="preserve">This response contains each of the Contacts resolved by Contact Reference Number, however limited information is not provided to inform the User of the MPRN and reasons for rejecting a Contact within .QCL files </w:t>
            </w:r>
          </w:p>
          <w:p w14:paraId="45EF77FA" w14:textId="77777777" w:rsidR="005D13A4" w:rsidRPr="00357A72" w:rsidRDefault="40A912AF" w:rsidP="40A912AF">
            <w:pPr>
              <w:numPr>
                <w:ilvl w:val="0"/>
                <w:numId w:val="10"/>
              </w:numPr>
              <w:rPr>
                <w:rFonts w:ascii="Arial" w:hAnsi="Arial" w:cs="Arial"/>
              </w:rPr>
            </w:pPr>
            <w:r w:rsidRPr="40A912AF">
              <w:rPr>
                <w:rFonts w:ascii="Arial" w:hAnsi="Arial" w:cs="Arial"/>
              </w:rPr>
              <w:t xml:space="preserve">Customers have fed back that it would be beneficial to include additional data items within the QCL file, namely; </w:t>
            </w:r>
          </w:p>
          <w:p w14:paraId="0EDA96C1" w14:textId="77777777" w:rsidR="005D13A4" w:rsidRPr="001B3194" w:rsidRDefault="40A912AF" w:rsidP="40A912AF">
            <w:pPr>
              <w:numPr>
                <w:ilvl w:val="1"/>
                <w:numId w:val="10"/>
              </w:numPr>
              <w:rPr>
                <w:rFonts w:ascii="Arial" w:hAnsi="Arial" w:cs="Arial"/>
              </w:rPr>
            </w:pPr>
            <w:r w:rsidRPr="40A912AF">
              <w:rPr>
                <w:rFonts w:ascii="Arial" w:hAnsi="Arial" w:cs="Arial"/>
                <w:b/>
                <w:bCs/>
              </w:rPr>
              <w:t xml:space="preserve">MPRN – </w:t>
            </w:r>
            <w:r w:rsidRPr="40A912AF">
              <w:rPr>
                <w:rFonts w:ascii="Arial" w:hAnsi="Arial" w:cs="Arial"/>
              </w:rPr>
              <w:t>which is currently depicted as ‘Optional’ within the file</w:t>
            </w:r>
          </w:p>
          <w:p w14:paraId="72D610EC" w14:textId="77777777" w:rsidR="005D13A4" w:rsidRPr="002B531D" w:rsidRDefault="40A912AF" w:rsidP="40A912AF">
            <w:pPr>
              <w:numPr>
                <w:ilvl w:val="1"/>
                <w:numId w:val="10"/>
              </w:numPr>
              <w:rPr>
                <w:rFonts w:ascii="Arial" w:hAnsi="Arial" w:cs="Arial"/>
              </w:rPr>
            </w:pPr>
            <w:r w:rsidRPr="40A912AF">
              <w:rPr>
                <w:rFonts w:ascii="Arial" w:hAnsi="Arial" w:cs="Arial"/>
                <w:b/>
                <w:bCs/>
              </w:rPr>
              <w:t xml:space="preserve">Resolution text / Rejection Reasons – </w:t>
            </w:r>
            <w:r w:rsidRPr="40A912AF">
              <w:rPr>
                <w:rFonts w:ascii="Arial" w:hAnsi="Arial" w:cs="Arial"/>
              </w:rPr>
              <w:t>also depicted as ‘Optional’ within the file</w:t>
            </w:r>
          </w:p>
          <w:p w14:paraId="19543163" w14:textId="77777777" w:rsidR="005D13A4" w:rsidRPr="002B531D" w:rsidRDefault="40A912AF" w:rsidP="40A912AF">
            <w:pPr>
              <w:numPr>
                <w:ilvl w:val="1"/>
                <w:numId w:val="10"/>
              </w:numPr>
              <w:rPr>
                <w:rFonts w:ascii="Arial" w:hAnsi="Arial" w:cs="Arial"/>
              </w:rPr>
            </w:pPr>
            <w:r w:rsidRPr="40A912AF">
              <w:rPr>
                <w:rFonts w:ascii="Arial" w:hAnsi="Arial" w:cs="Arial"/>
                <w:b/>
                <w:bCs/>
              </w:rPr>
              <w:t>Associated QMP file details (i.e. file name)</w:t>
            </w:r>
          </w:p>
          <w:p w14:paraId="4DF75BFC" w14:textId="77777777" w:rsidR="005D13A4" w:rsidRPr="00357A72" w:rsidRDefault="005D13A4" w:rsidP="005D13A4">
            <w:pPr>
              <w:ind w:left="1440"/>
              <w:rPr>
                <w:rFonts w:ascii="Arial" w:hAnsi="Arial" w:cs="Arial"/>
                <w:szCs w:val="16"/>
              </w:rPr>
            </w:pPr>
          </w:p>
          <w:p w14:paraId="2590B528" w14:textId="77777777" w:rsidR="005D13A4" w:rsidRPr="00357A72" w:rsidRDefault="40A912AF" w:rsidP="40A912AF">
            <w:pPr>
              <w:numPr>
                <w:ilvl w:val="0"/>
                <w:numId w:val="10"/>
              </w:numPr>
              <w:rPr>
                <w:rFonts w:ascii="Arial" w:hAnsi="Arial" w:cs="Arial"/>
              </w:rPr>
            </w:pPr>
            <w:r w:rsidRPr="40A912AF">
              <w:rPr>
                <w:rFonts w:ascii="Arial" w:hAnsi="Arial" w:cs="Arial"/>
              </w:rPr>
              <w:t>These items have been identified as being able to better assist Customers to process any Contacts that have failed to successfully update UK Link systems</w:t>
            </w:r>
          </w:p>
          <w:p w14:paraId="44EAFD9C" w14:textId="3B827482" w:rsidR="00B84F80" w:rsidRPr="00683A0C" w:rsidRDefault="40A912AF" w:rsidP="40A912AF">
            <w:pPr>
              <w:rPr>
                <w:rFonts w:ascii="Arial" w:hAnsi="Arial" w:cs="Arial"/>
                <w:b/>
                <w:bCs/>
                <w:sz w:val="20"/>
                <w:szCs w:val="20"/>
              </w:rPr>
            </w:pPr>
            <w:r w:rsidRPr="40A912AF">
              <w:rPr>
                <w:rFonts w:ascii="Arial" w:hAnsi="Arial" w:cs="Arial"/>
              </w:rPr>
              <w:t xml:space="preserve">This will allow customers to work through rejections in a more efficient manner and speed up the resolution of Contacts, which in turn will support maintenance of accurate and timely data being recorded in UK Link systems against Supply Meter Points.   </w:t>
            </w:r>
          </w:p>
        </w:tc>
      </w:tr>
      <w:tr w:rsidR="00B84F80" w:rsidRPr="00683A0C" w14:paraId="3824F8F3" w14:textId="77777777" w:rsidTr="40A912AF">
        <w:tc>
          <w:tcPr>
            <w:tcW w:w="4857" w:type="dxa"/>
            <w:gridSpan w:val="2"/>
            <w:shd w:val="clear" w:color="auto" w:fill="FCBC55"/>
          </w:tcPr>
          <w:p w14:paraId="56170494"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lastRenderedPageBreak/>
              <w:t xml:space="preserve">Benefit Realisation </w:t>
            </w:r>
          </w:p>
          <w:p w14:paraId="6AB91E5B" w14:textId="77777777" w:rsidR="00B84F80" w:rsidRDefault="40A912AF" w:rsidP="40A912AF">
            <w:pPr>
              <w:rPr>
                <w:rFonts w:cs="Arial"/>
              </w:rPr>
            </w:pPr>
            <w:r w:rsidRPr="40A912AF">
              <w:rPr>
                <w:rFonts w:ascii="Arial" w:hAnsi="Arial" w:cs="Arial"/>
                <w:i/>
                <w:iCs/>
                <w:color w:val="3E5AA8" w:themeColor="accent1"/>
                <w:sz w:val="16"/>
                <w:szCs w:val="16"/>
              </w:rPr>
              <w:t>When are the benefits of the change likely to be realised?</w:t>
            </w:r>
          </w:p>
        </w:tc>
        <w:tc>
          <w:tcPr>
            <w:tcW w:w="4858" w:type="dxa"/>
            <w:shd w:val="clear" w:color="auto" w:fill="auto"/>
          </w:tcPr>
          <w:p w14:paraId="4B94D5A5" w14:textId="77777777" w:rsidR="00B84F80" w:rsidRPr="00683A0C" w:rsidRDefault="00B84F80" w:rsidP="0069479A">
            <w:pPr>
              <w:rPr>
                <w:rFonts w:cs="Arial"/>
                <w:b/>
                <w:szCs w:val="16"/>
              </w:rPr>
            </w:pPr>
          </w:p>
        </w:tc>
      </w:tr>
      <w:tr w:rsidR="00B84F80" w:rsidRPr="00683A0C" w14:paraId="08F39C12" w14:textId="77777777" w:rsidTr="40A912AF">
        <w:tc>
          <w:tcPr>
            <w:tcW w:w="4857" w:type="dxa"/>
            <w:gridSpan w:val="2"/>
            <w:tcBorders>
              <w:bottom w:val="single" w:sz="4" w:space="0" w:color="auto"/>
            </w:tcBorders>
            <w:shd w:val="clear" w:color="auto" w:fill="FCBC55"/>
          </w:tcPr>
          <w:p w14:paraId="620EF4DC"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t xml:space="preserve">Benefit Dependencies </w:t>
            </w:r>
          </w:p>
          <w:p w14:paraId="7B213C67" w14:textId="77777777" w:rsidR="00B84F80" w:rsidRDefault="40A912AF" w:rsidP="40A912AF">
            <w:pPr>
              <w:rPr>
                <w:rFonts w:cs="Arial"/>
                <w:b/>
                <w:bCs/>
                <w:color w:val="000000" w:themeColor="text1"/>
              </w:rPr>
            </w:pPr>
            <w:r w:rsidRPr="40A912AF">
              <w:rPr>
                <w:rFonts w:ascii="Arial" w:hAnsi="Arial" w:cs="Arial"/>
                <w:i/>
                <w:iCs/>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4858" w:type="dxa"/>
            <w:tcBorders>
              <w:bottom w:val="single" w:sz="4" w:space="0" w:color="auto"/>
            </w:tcBorders>
            <w:shd w:val="clear" w:color="auto" w:fill="auto"/>
          </w:tcPr>
          <w:p w14:paraId="3DEEC669" w14:textId="77777777" w:rsidR="00B84F80" w:rsidRPr="00683A0C" w:rsidRDefault="00B84F80" w:rsidP="0069479A">
            <w:pPr>
              <w:rPr>
                <w:rFonts w:cs="Arial"/>
                <w:b/>
                <w:szCs w:val="16"/>
              </w:rPr>
            </w:pPr>
          </w:p>
        </w:tc>
      </w:tr>
      <w:tr w:rsidR="00E947C6" w:rsidRPr="00683A0C" w14:paraId="1D56E718" w14:textId="77777777" w:rsidTr="40A912AF">
        <w:tc>
          <w:tcPr>
            <w:tcW w:w="9715" w:type="dxa"/>
            <w:gridSpan w:val="3"/>
            <w:tcBorders>
              <w:bottom w:val="single" w:sz="4" w:space="0" w:color="auto"/>
            </w:tcBorders>
            <w:shd w:val="clear" w:color="auto" w:fill="84B8DA" w:themeFill="accent2"/>
          </w:tcPr>
          <w:p w14:paraId="5A861DCB" w14:textId="77777777" w:rsidR="00E947C6" w:rsidRPr="00683A0C" w:rsidRDefault="40A912AF" w:rsidP="40A912AF">
            <w:pPr>
              <w:rPr>
                <w:rFonts w:cs="Arial"/>
                <w:b/>
                <w:bCs/>
              </w:rPr>
            </w:pPr>
            <w:r w:rsidRPr="40A912AF">
              <w:rPr>
                <w:rFonts w:ascii="Arial" w:hAnsi="Arial" w:cs="Arial"/>
                <w:b/>
                <w:bCs/>
                <w:sz w:val="20"/>
                <w:szCs w:val="20"/>
              </w:rPr>
              <w:t>Section A5: Final Delivery Sub Group Recommendations</w:t>
            </w:r>
          </w:p>
        </w:tc>
      </w:tr>
      <w:tr w:rsidR="00E947C6" w:rsidRPr="00683A0C" w14:paraId="0638FB3E" w14:textId="77777777" w:rsidTr="40A912AF">
        <w:tc>
          <w:tcPr>
            <w:tcW w:w="9715" w:type="dxa"/>
            <w:gridSpan w:val="3"/>
            <w:tcBorders>
              <w:bottom w:val="single" w:sz="4" w:space="0" w:color="auto"/>
            </w:tcBorders>
            <w:shd w:val="clear" w:color="auto" w:fill="FFFFFF" w:themeFill="background1"/>
          </w:tcPr>
          <w:p w14:paraId="47EAD4B6" w14:textId="16EF1FFD" w:rsidR="00E947C6" w:rsidRDefault="005D13A4" w:rsidP="005D13A4">
            <w:pPr>
              <w:rPr>
                <w:rFonts w:ascii="Arial" w:hAnsi="Arial" w:cs="Arial"/>
                <w:i/>
                <w:color w:val="3E5AA8" w:themeColor="accent1"/>
                <w:sz w:val="16"/>
                <w:szCs w:val="16"/>
              </w:rPr>
            </w:pPr>
            <w:r>
              <w:rPr>
                <w:rFonts w:ascii="Arial" w:hAnsi="Arial" w:cs="Arial"/>
                <w:i/>
                <w:color w:val="3E5AA8" w:themeColor="accent1"/>
                <w:sz w:val="16"/>
                <w:szCs w:val="16"/>
              </w:rPr>
              <w:t xml:space="preserve"> </w:t>
            </w:r>
          </w:p>
          <w:p w14:paraId="2D5ABD09" w14:textId="77777777" w:rsidR="005D13A4" w:rsidRDefault="40A912AF" w:rsidP="40A912AF">
            <w:pPr>
              <w:rPr>
                <w:rFonts w:ascii="Arial" w:hAnsi="Arial" w:cs="Arial"/>
                <w:sz w:val="20"/>
                <w:szCs w:val="20"/>
              </w:rPr>
            </w:pPr>
            <w:r w:rsidRPr="40A912AF">
              <w:rPr>
                <w:rFonts w:ascii="Arial" w:hAnsi="Arial" w:cs="Arial"/>
                <w:sz w:val="20"/>
                <w:szCs w:val="20"/>
              </w:rPr>
              <w:t>For information this has initially been presented to DSG on Monday 20</w:t>
            </w:r>
            <w:r w:rsidRPr="40A912AF">
              <w:rPr>
                <w:rFonts w:ascii="Arial" w:hAnsi="Arial" w:cs="Arial"/>
                <w:sz w:val="20"/>
                <w:szCs w:val="20"/>
                <w:vertAlign w:val="superscript"/>
              </w:rPr>
              <w:t>th</w:t>
            </w:r>
            <w:r w:rsidRPr="40A912AF">
              <w:rPr>
                <w:rFonts w:ascii="Arial" w:hAnsi="Arial" w:cs="Arial"/>
                <w:sz w:val="20"/>
                <w:szCs w:val="20"/>
              </w:rPr>
              <w:t xml:space="preserve"> August. Attendees provided their support for the proposal, agreeing that there were benefits to improving the amount of information that can be provided in response to a CMS Contact. Following DSG it was agreed that a Change Proposal should be raised to take this forward. </w:t>
            </w:r>
          </w:p>
          <w:p w14:paraId="4DFE1DE2" w14:textId="77777777" w:rsidR="004D3FE4" w:rsidRDefault="004D3FE4" w:rsidP="40A912AF">
            <w:pPr>
              <w:rPr>
                <w:rFonts w:ascii="Arial" w:hAnsi="Arial" w:cs="Arial"/>
                <w:sz w:val="20"/>
                <w:szCs w:val="20"/>
              </w:rPr>
            </w:pPr>
          </w:p>
          <w:p w14:paraId="28CD3AE0" w14:textId="55407554" w:rsidR="004D3FE4" w:rsidRDefault="004D3FE4" w:rsidP="40A912AF">
            <w:pPr>
              <w:rPr>
                <w:rFonts w:ascii="Arial" w:hAnsi="Arial" w:cs="Arial"/>
                <w:sz w:val="20"/>
                <w:szCs w:val="20"/>
              </w:rPr>
            </w:pPr>
            <w:r>
              <w:rPr>
                <w:rFonts w:ascii="Arial" w:hAnsi="Arial" w:cs="Arial"/>
                <w:sz w:val="20"/>
                <w:szCs w:val="20"/>
              </w:rPr>
              <w:t>The change has since been discussed several times at DSG (17</w:t>
            </w:r>
            <w:r w:rsidRPr="004D3FE4">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September, 19</w:t>
            </w:r>
            <w:r w:rsidRPr="004D3FE4">
              <w:rPr>
                <w:rFonts w:ascii="Arial" w:hAnsi="Arial" w:cs="Arial"/>
                <w:sz w:val="20"/>
                <w:szCs w:val="20"/>
                <w:vertAlign w:val="superscript"/>
              </w:rPr>
              <w:t>th</w:t>
            </w:r>
            <w:r>
              <w:rPr>
                <w:rFonts w:ascii="Arial" w:hAnsi="Arial" w:cs="Arial"/>
                <w:sz w:val="20"/>
                <w:szCs w:val="20"/>
              </w:rPr>
              <w:t xml:space="preserve"> November and 3</w:t>
            </w:r>
            <w:r w:rsidRPr="004D3FE4">
              <w:rPr>
                <w:rFonts w:ascii="Arial" w:hAnsi="Arial" w:cs="Arial"/>
                <w:sz w:val="20"/>
                <w:szCs w:val="20"/>
                <w:vertAlign w:val="superscript"/>
              </w:rPr>
              <w:t>rd</w:t>
            </w:r>
            <w:r>
              <w:rPr>
                <w:rFonts w:ascii="Arial" w:hAnsi="Arial" w:cs="Arial"/>
                <w:sz w:val="20"/>
                <w:szCs w:val="20"/>
              </w:rPr>
              <w:t xml:space="preserve"> December), with Change Management Committee confirming on 12</w:t>
            </w:r>
            <w:r w:rsidRPr="004D3FE4">
              <w:rPr>
                <w:rFonts w:ascii="Arial" w:hAnsi="Arial" w:cs="Arial"/>
                <w:sz w:val="20"/>
                <w:szCs w:val="20"/>
                <w:vertAlign w:val="superscript"/>
              </w:rPr>
              <w:t>th</w:t>
            </w:r>
            <w:r>
              <w:rPr>
                <w:rFonts w:ascii="Arial" w:hAnsi="Arial" w:cs="Arial"/>
                <w:sz w:val="20"/>
                <w:szCs w:val="20"/>
              </w:rPr>
              <w:t xml:space="preserve"> December that the change should remain a candidate for November 2019 Release.  </w:t>
            </w:r>
          </w:p>
          <w:p w14:paraId="1AFF6247" w14:textId="77777777" w:rsidR="00E92458" w:rsidRPr="00357A72" w:rsidRDefault="00E92458" w:rsidP="40A912AF">
            <w:pPr>
              <w:rPr>
                <w:rFonts w:ascii="Arial" w:hAnsi="Arial" w:cs="Arial"/>
                <w:sz w:val="20"/>
                <w:szCs w:val="20"/>
              </w:rPr>
            </w:pPr>
          </w:p>
          <w:p w14:paraId="3656B9AB" w14:textId="77777777" w:rsidR="005D13A4" w:rsidRPr="00683A0C" w:rsidRDefault="005D13A4" w:rsidP="005D13A4">
            <w:pPr>
              <w:rPr>
                <w:rFonts w:cs="Arial"/>
                <w:b/>
                <w:szCs w:val="16"/>
              </w:rPr>
            </w:pPr>
          </w:p>
        </w:tc>
      </w:tr>
      <w:tr w:rsidR="00AB7515" w:rsidRPr="00683A0C" w14:paraId="04E3BEC2" w14:textId="77777777" w:rsidTr="40A912AF">
        <w:tc>
          <w:tcPr>
            <w:tcW w:w="3630" w:type="dxa"/>
            <w:tcBorders>
              <w:bottom w:val="single" w:sz="4" w:space="0" w:color="auto"/>
            </w:tcBorders>
            <w:shd w:val="clear" w:color="auto" w:fill="84B8DA" w:themeFill="accent2"/>
            <w:vAlign w:val="center"/>
          </w:tcPr>
          <w:p w14:paraId="352F9FD3" w14:textId="77777777" w:rsidR="00AB7515" w:rsidRDefault="40A912AF" w:rsidP="40A912AF">
            <w:pPr>
              <w:rPr>
                <w:rFonts w:cs="Arial"/>
                <w:b/>
                <w:bCs/>
              </w:rPr>
            </w:pPr>
            <w:r w:rsidRPr="40A912AF">
              <w:rPr>
                <w:rFonts w:ascii="Arial" w:hAnsi="Arial" w:cs="Arial"/>
                <w:b/>
                <w:bCs/>
                <w:sz w:val="20"/>
                <w:szCs w:val="20"/>
              </w:rPr>
              <w:t>Final DSG Recommendation</w:t>
            </w:r>
          </w:p>
        </w:tc>
        <w:tc>
          <w:tcPr>
            <w:tcW w:w="6085" w:type="dxa"/>
            <w:gridSpan w:val="2"/>
            <w:tcBorders>
              <w:bottom w:val="single" w:sz="4" w:space="0" w:color="auto"/>
            </w:tcBorders>
            <w:shd w:val="clear" w:color="auto" w:fill="FFFFFF" w:themeFill="background1"/>
          </w:tcPr>
          <w:p w14:paraId="704C4520" w14:textId="77777777" w:rsidR="00AB7515" w:rsidRPr="00AB7515" w:rsidRDefault="40A912AF" w:rsidP="40A912AF">
            <w:pPr>
              <w:spacing w:beforeLines="40" w:before="96" w:afterLines="40" w:after="96"/>
              <w:rPr>
                <w:rFonts w:cs="Arial"/>
                <w:b/>
                <w:bCs/>
                <w:sz w:val="20"/>
                <w:szCs w:val="20"/>
              </w:rPr>
            </w:pPr>
            <w:r w:rsidRPr="40A912AF">
              <w:rPr>
                <w:rFonts w:ascii="Arial" w:hAnsi="Arial" w:cs="Arial"/>
                <w:sz w:val="20"/>
                <w:szCs w:val="20"/>
              </w:rPr>
              <w:t>Approve / Reject / Defer</w:t>
            </w:r>
          </w:p>
        </w:tc>
      </w:tr>
      <w:tr w:rsidR="00AB7515" w:rsidRPr="00683A0C" w14:paraId="143D0BA4" w14:textId="77777777" w:rsidTr="40A912AF">
        <w:trPr>
          <w:trHeight w:val="269"/>
        </w:trPr>
        <w:tc>
          <w:tcPr>
            <w:tcW w:w="3630" w:type="dxa"/>
            <w:tcBorders>
              <w:bottom w:val="single" w:sz="4" w:space="0" w:color="auto"/>
            </w:tcBorders>
            <w:shd w:val="clear" w:color="auto" w:fill="84B8DA" w:themeFill="accent2"/>
            <w:vAlign w:val="center"/>
          </w:tcPr>
          <w:p w14:paraId="638C7C27" w14:textId="77777777" w:rsidR="00AB7515" w:rsidRDefault="40A912AF" w:rsidP="40A912AF">
            <w:pPr>
              <w:rPr>
                <w:rFonts w:cs="Arial"/>
                <w:b/>
                <w:bCs/>
              </w:rPr>
            </w:pPr>
            <w:r w:rsidRPr="40A912AF">
              <w:rPr>
                <w:rFonts w:ascii="Arial" w:hAnsi="Arial" w:cs="Arial"/>
                <w:b/>
                <w:bCs/>
                <w:sz w:val="20"/>
                <w:szCs w:val="20"/>
              </w:rPr>
              <w:lastRenderedPageBreak/>
              <w:t>DSG Recommended Release</w:t>
            </w:r>
          </w:p>
        </w:tc>
        <w:tc>
          <w:tcPr>
            <w:tcW w:w="6085" w:type="dxa"/>
            <w:gridSpan w:val="2"/>
            <w:tcBorders>
              <w:bottom w:val="single" w:sz="4" w:space="0" w:color="auto"/>
            </w:tcBorders>
            <w:shd w:val="clear" w:color="auto" w:fill="FFFFFF" w:themeFill="background1"/>
          </w:tcPr>
          <w:p w14:paraId="16D15C2F" w14:textId="77777777" w:rsidR="00AB7515" w:rsidRPr="00AB7515" w:rsidRDefault="40A912AF" w:rsidP="40A912AF">
            <w:pPr>
              <w:spacing w:beforeLines="40" w:before="96" w:afterLines="40" w:after="96"/>
              <w:rPr>
                <w:rFonts w:cs="Arial"/>
                <w:b/>
                <w:bCs/>
                <w:sz w:val="20"/>
                <w:szCs w:val="20"/>
              </w:rPr>
            </w:pPr>
            <w:r w:rsidRPr="40A912AF">
              <w:rPr>
                <w:rFonts w:ascii="Arial" w:hAnsi="Arial" w:cs="Arial"/>
                <w:sz w:val="20"/>
                <w:szCs w:val="20"/>
              </w:rPr>
              <w:t>Release X: Feb / Jun / Nov XX or Adhoc DD/MM/YYYY</w:t>
            </w:r>
          </w:p>
        </w:tc>
      </w:tr>
      <w:tr w:rsidR="00B84F80" w:rsidRPr="00683A0C" w14:paraId="7307CE18" w14:textId="77777777" w:rsidTr="40A912AF">
        <w:tc>
          <w:tcPr>
            <w:tcW w:w="9715" w:type="dxa"/>
            <w:gridSpan w:val="3"/>
            <w:tcBorders>
              <w:bottom w:val="single" w:sz="4" w:space="0" w:color="auto"/>
            </w:tcBorders>
            <w:shd w:val="clear" w:color="auto" w:fill="84B8DA" w:themeFill="accent2"/>
          </w:tcPr>
          <w:p w14:paraId="542B4C1C" w14:textId="77777777" w:rsidR="00B84F80" w:rsidRPr="00683A0C" w:rsidRDefault="40A912AF" w:rsidP="40A912AF">
            <w:pPr>
              <w:rPr>
                <w:rFonts w:ascii="Arial" w:hAnsi="Arial" w:cs="Arial"/>
                <w:sz w:val="20"/>
                <w:szCs w:val="20"/>
              </w:rPr>
            </w:pPr>
            <w:r w:rsidRPr="40A912AF">
              <w:rPr>
                <w:rFonts w:ascii="Arial" w:hAnsi="Arial" w:cs="Arial"/>
                <w:b/>
                <w:bCs/>
                <w:sz w:val="20"/>
                <w:szCs w:val="20"/>
              </w:rPr>
              <w:t>Section A6: Funding</w:t>
            </w:r>
          </w:p>
        </w:tc>
      </w:tr>
      <w:tr w:rsidR="00B84F80" w:rsidRPr="00683A0C" w14:paraId="007452F2" w14:textId="77777777" w:rsidTr="40A912AF">
        <w:tc>
          <w:tcPr>
            <w:tcW w:w="3630" w:type="dxa"/>
            <w:tcBorders>
              <w:bottom w:val="single" w:sz="4" w:space="0" w:color="auto"/>
            </w:tcBorders>
            <w:shd w:val="clear" w:color="auto" w:fill="84B8DA" w:themeFill="accent2"/>
          </w:tcPr>
          <w:p w14:paraId="337FE64C"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Funding Classes </w:t>
            </w:r>
          </w:p>
        </w:tc>
        <w:tc>
          <w:tcPr>
            <w:tcW w:w="6085" w:type="dxa"/>
            <w:gridSpan w:val="2"/>
            <w:tcBorders>
              <w:bottom w:val="single" w:sz="4" w:space="0" w:color="auto"/>
            </w:tcBorders>
          </w:tcPr>
          <w:p w14:paraId="4D89CB93" w14:textId="29F87BF1" w:rsidR="00B84F80" w:rsidRPr="00683A0C" w:rsidRDefault="001B7CE8" w:rsidP="40A912AF">
            <w:pPr>
              <w:rPr>
                <w:rFonts w:ascii="Arial" w:hAnsi="Arial" w:cs="Arial"/>
                <w:sz w:val="20"/>
                <w:szCs w:val="20"/>
              </w:rPr>
            </w:pPr>
            <w:sdt>
              <w:sdtPr>
                <w:rPr>
                  <w:rFonts w:cs="Arial"/>
                  <w:color w:val="000000" w:themeColor="text1"/>
                </w:rPr>
                <w:id w:val="-1463417576"/>
                <w14:checkbox>
                  <w14:checked w14:val="1"/>
                  <w14:checkedState w14:val="2612" w14:font="MS Gothic"/>
                  <w14:uncheckedState w14:val="2610" w14:font="MS Gothic"/>
                </w14:checkbox>
              </w:sdtPr>
              <w:sdtEndPr/>
              <w:sdtContent>
                <w:r w:rsidR="005D13A4">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Shipper                                                            </w:t>
            </w:r>
            <w:r w:rsidR="00B84F80">
              <w:rPr>
                <w:rFonts w:ascii="Arial" w:hAnsi="Arial" w:cs="Arial"/>
                <w:sz w:val="20"/>
                <w:szCs w:val="20"/>
              </w:rPr>
              <w:t xml:space="preserve"> </w:t>
            </w:r>
            <w:r w:rsidR="0072360A">
              <w:rPr>
                <w:rFonts w:ascii="Arial" w:hAnsi="Arial" w:cs="Arial"/>
                <w:sz w:val="20"/>
                <w:szCs w:val="20"/>
              </w:rPr>
              <w:t>xx</w:t>
            </w:r>
            <w:r w:rsidR="00B84F80" w:rsidRPr="00683A0C">
              <w:rPr>
                <w:rFonts w:ascii="Arial" w:hAnsi="Arial" w:cs="Arial"/>
                <w:sz w:val="20"/>
                <w:szCs w:val="20"/>
              </w:rPr>
              <w:t xml:space="preserve">% </w:t>
            </w:r>
          </w:p>
          <w:p w14:paraId="4D99DCE8" w14:textId="5096EBFA" w:rsidR="00B84F80" w:rsidRPr="00683A0C" w:rsidRDefault="001B7CE8" w:rsidP="40A912AF">
            <w:pPr>
              <w:rPr>
                <w:rFonts w:ascii="Arial" w:hAnsi="Arial" w:cs="Arial"/>
                <w:sz w:val="20"/>
                <w:szCs w:val="20"/>
              </w:rPr>
            </w:pPr>
            <w:sdt>
              <w:sdtPr>
                <w:rPr>
                  <w:rFonts w:cs="Arial"/>
                  <w:color w:val="000000" w:themeColor="text1"/>
                </w:rPr>
                <w:id w:val="-2048283713"/>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National Grid Transmissio</w:t>
            </w:r>
            <w:r w:rsidR="00A255A2">
              <w:rPr>
                <w:rFonts w:ascii="Arial" w:hAnsi="Arial" w:cs="Arial"/>
                <w:sz w:val="20"/>
                <w:szCs w:val="20"/>
              </w:rPr>
              <w:t>n                             0</w:t>
            </w:r>
            <w:r w:rsidR="00B84F80" w:rsidRPr="00683A0C">
              <w:rPr>
                <w:rFonts w:ascii="Arial" w:hAnsi="Arial" w:cs="Arial"/>
                <w:sz w:val="20"/>
                <w:szCs w:val="20"/>
              </w:rPr>
              <w:t xml:space="preserve">% </w:t>
            </w:r>
          </w:p>
          <w:p w14:paraId="502EA5EB" w14:textId="0B00D801" w:rsidR="00B84F80" w:rsidRPr="00683A0C" w:rsidRDefault="001B7CE8" w:rsidP="40A912AF">
            <w:pPr>
              <w:rPr>
                <w:rFonts w:ascii="Arial" w:hAnsi="Arial" w:cs="Arial"/>
                <w:sz w:val="20"/>
                <w:szCs w:val="20"/>
              </w:rPr>
            </w:pPr>
            <w:sdt>
              <w:sdtPr>
                <w:rPr>
                  <w:rFonts w:cs="Arial"/>
                  <w:color w:val="000000" w:themeColor="text1"/>
                </w:rPr>
                <w:id w:val="1728801864"/>
                <w14:checkbox>
                  <w14:checked w14:val="1"/>
                  <w14:checkedState w14:val="2612" w14:font="MS Gothic"/>
                  <w14:uncheckedState w14:val="2610" w14:font="MS Gothic"/>
                </w14:checkbox>
              </w:sdtPr>
              <w:sdtEndPr/>
              <w:sdtContent>
                <w:r w:rsidR="005D13A4">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Distribution Network Ope</w:t>
            </w:r>
            <w:r w:rsidR="00A739AA">
              <w:rPr>
                <w:rFonts w:ascii="Arial" w:hAnsi="Arial" w:cs="Arial"/>
                <w:sz w:val="20"/>
                <w:szCs w:val="20"/>
              </w:rPr>
              <w:t>r</w:t>
            </w:r>
            <w:r w:rsidR="00A255A2">
              <w:rPr>
                <w:rFonts w:ascii="Arial" w:hAnsi="Arial" w:cs="Arial"/>
                <w:sz w:val="20"/>
                <w:szCs w:val="20"/>
              </w:rPr>
              <w:t xml:space="preserve">ator                         </w:t>
            </w:r>
            <w:r w:rsidR="0072360A">
              <w:rPr>
                <w:rFonts w:ascii="Arial" w:hAnsi="Arial" w:cs="Arial"/>
                <w:sz w:val="20"/>
                <w:szCs w:val="20"/>
              </w:rPr>
              <w:t>xx</w:t>
            </w:r>
            <w:r w:rsidR="00B84F80" w:rsidRPr="00683A0C">
              <w:rPr>
                <w:rFonts w:ascii="Arial" w:hAnsi="Arial" w:cs="Arial"/>
                <w:sz w:val="20"/>
                <w:szCs w:val="20"/>
              </w:rPr>
              <w:t xml:space="preserve">% </w:t>
            </w:r>
          </w:p>
          <w:p w14:paraId="31EC89AF" w14:textId="77777777" w:rsidR="0072360A" w:rsidRDefault="001B7CE8" w:rsidP="0072360A">
            <w:pPr>
              <w:rPr>
                <w:rFonts w:ascii="Arial" w:hAnsi="Arial" w:cs="Arial"/>
                <w:sz w:val="20"/>
                <w:szCs w:val="20"/>
              </w:rPr>
            </w:pPr>
            <w:sdt>
              <w:sdtPr>
                <w:rPr>
                  <w:rFonts w:cs="Arial"/>
                  <w:color w:val="000000" w:themeColor="text1"/>
                </w:rPr>
                <w:id w:val="1806972632"/>
                <w14:checkbox>
                  <w14:checked w14:val="1"/>
                  <w14:checkedState w14:val="2612" w14:font="MS Gothic"/>
                  <w14:uncheckedState w14:val="2610" w14:font="MS Gothic"/>
                </w14:checkbox>
              </w:sdtPr>
              <w:sdtEndPr/>
              <w:sdtContent>
                <w:r w:rsidR="0072360A">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w:t>
            </w:r>
            <w:r w:rsidR="008D199D">
              <w:rPr>
                <w:rFonts w:ascii="Arial" w:hAnsi="Arial" w:cs="Arial"/>
                <w:sz w:val="20"/>
                <w:szCs w:val="20"/>
              </w:rPr>
              <w:t>IGT</w:t>
            </w:r>
            <w:r w:rsidR="00B84F80" w:rsidRPr="00683A0C">
              <w:rPr>
                <w:rFonts w:ascii="Arial" w:hAnsi="Arial" w:cs="Arial"/>
                <w:sz w:val="20"/>
                <w:szCs w:val="20"/>
              </w:rPr>
              <w:t xml:space="preserve">                                     </w:t>
            </w:r>
            <w:r w:rsidR="00A739AA">
              <w:rPr>
                <w:rFonts w:ascii="Arial" w:hAnsi="Arial" w:cs="Arial"/>
                <w:sz w:val="20"/>
                <w:szCs w:val="20"/>
              </w:rPr>
              <w:t xml:space="preserve"> </w:t>
            </w:r>
            <w:r w:rsidR="00A255A2">
              <w:rPr>
                <w:rFonts w:ascii="Arial" w:hAnsi="Arial" w:cs="Arial"/>
                <w:sz w:val="20"/>
                <w:szCs w:val="20"/>
              </w:rPr>
              <w:t xml:space="preserve">                             </w:t>
            </w:r>
            <w:r w:rsidR="0072360A">
              <w:rPr>
                <w:rFonts w:ascii="Arial" w:hAnsi="Arial" w:cs="Arial"/>
                <w:sz w:val="20"/>
                <w:szCs w:val="20"/>
              </w:rPr>
              <w:t>xx</w:t>
            </w:r>
            <w:r w:rsidR="00B84F80" w:rsidRPr="00683A0C">
              <w:rPr>
                <w:rFonts w:ascii="Arial" w:hAnsi="Arial" w:cs="Arial"/>
                <w:sz w:val="20"/>
                <w:szCs w:val="20"/>
              </w:rPr>
              <w:t xml:space="preserve">% </w:t>
            </w:r>
          </w:p>
          <w:p w14:paraId="36D26F81" w14:textId="570CAF0C" w:rsidR="00B84F80" w:rsidRPr="00683A0C" w:rsidRDefault="0072360A" w:rsidP="0072360A">
            <w:pPr>
              <w:rPr>
                <w:rFonts w:ascii="Arial" w:hAnsi="Arial" w:cs="Arial"/>
                <w:sz w:val="20"/>
                <w:szCs w:val="20"/>
              </w:rPr>
            </w:pPr>
            <w:r>
              <w:rPr>
                <w:rFonts w:ascii="Arial" w:hAnsi="Arial" w:cs="Arial"/>
                <w:sz w:val="20"/>
                <w:szCs w:val="20"/>
              </w:rPr>
              <w:t xml:space="preserve">Current funding would be based on the </w:t>
            </w:r>
            <w:r w:rsidR="005713A0">
              <w:rPr>
                <w:rFonts w:ascii="Arial" w:hAnsi="Arial" w:cs="Arial"/>
                <w:sz w:val="20"/>
                <w:szCs w:val="20"/>
              </w:rPr>
              <w:t xml:space="preserve">associated </w:t>
            </w:r>
            <w:r>
              <w:rPr>
                <w:rFonts w:ascii="Arial" w:hAnsi="Arial" w:cs="Arial"/>
                <w:sz w:val="20"/>
                <w:szCs w:val="20"/>
              </w:rPr>
              <w:t xml:space="preserve">Service Area, however as this change is </w:t>
            </w:r>
            <w:r w:rsidR="005713A0">
              <w:rPr>
                <w:rFonts w:ascii="Arial" w:hAnsi="Arial" w:cs="Arial"/>
                <w:sz w:val="20"/>
                <w:szCs w:val="20"/>
              </w:rPr>
              <w:t xml:space="preserve">reflects a customer Class that doesn’t currently fund Service Area 2, an alternative funding arrangement will need to be agreed. </w:t>
            </w:r>
            <w:r w:rsidR="00B84F80" w:rsidRPr="00683A0C">
              <w:rPr>
                <w:rFonts w:ascii="Arial" w:hAnsi="Arial" w:cs="Arial"/>
                <w:sz w:val="20"/>
                <w:szCs w:val="20"/>
              </w:rPr>
              <w:t xml:space="preserve">                                                                         </w:t>
            </w:r>
          </w:p>
        </w:tc>
      </w:tr>
      <w:tr w:rsidR="00B84F80" w:rsidRPr="00683A0C" w14:paraId="030C69B3" w14:textId="77777777" w:rsidTr="40A912AF">
        <w:tc>
          <w:tcPr>
            <w:tcW w:w="3630" w:type="dxa"/>
            <w:tcBorders>
              <w:bottom w:val="single" w:sz="4" w:space="0" w:color="auto"/>
            </w:tcBorders>
            <w:shd w:val="clear" w:color="auto" w:fill="84B8DA" w:themeFill="accent2"/>
          </w:tcPr>
          <w:p w14:paraId="73EFF357"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Service Line(s)</w:t>
            </w:r>
          </w:p>
        </w:tc>
        <w:tc>
          <w:tcPr>
            <w:tcW w:w="6085" w:type="dxa"/>
            <w:gridSpan w:val="2"/>
            <w:tcBorders>
              <w:bottom w:val="single" w:sz="4" w:space="0" w:color="auto"/>
            </w:tcBorders>
          </w:tcPr>
          <w:p w14:paraId="349D0DAE" w14:textId="77777777" w:rsidR="005D13A4" w:rsidRDefault="40A912AF" w:rsidP="40A912AF">
            <w:pPr>
              <w:rPr>
                <w:rFonts w:ascii="Arial" w:hAnsi="Arial" w:cs="Arial"/>
                <w:sz w:val="20"/>
                <w:szCs w:val="20"/>
              </w:rPr>
            </w:pPr>
            <w:r w:rsidRPr="40A912AF">
              <w:rPr>
                <w:rFonts w:ascii="Arial" w:hAnsi="Arial" w:cs="Arial"/>
                <w:sz w:val="20"/>
                <w:szCs w:val="20"/>
              </w:rPr>
              <w:t xml:space="preserve">Service Area 2 </w:t>
            </w:r>
          </w:p>
          <w:p w14:paraId="0822980B" w14:textId="77777777" w:rsidR="005D13A4" w:rsidRDefault="40A912AF" w:rsidP="40A912AF">
            <w:pPr>
              <w:rPr>
                <w:rFonts w:ascii="Arial" w:hAnsi="Arial" w:cs="Arial"/>
                <w:sz w:val="20"/>
                <w:szCs w:val="20"/>
              </w:rPr>
            </w:pPr>
            <w:r w:rsidRPr="40A912AF">
              <w:rPr>
                <w:rFonts w:ascii="Arial" w:hAnsi="Arial" w:cs="Arial"/>
                <w:sz w:val="20"/>
                <w:szCs w:val="20"/>
              </w:rPr>
              <w:t>Shippers =DS-CS SA2 – 01, DS-CS SA2 – 03</w:t>
            </w:r>
          </w:p>
          <w:p w14:paraId="45FB0818" w14:textId="322FA195" w:rsidR="00B84F80" w:rsidRPr="00683A0C" w:rsidRDefault="40A912AF" w:rsidP="40A912AF">
            <w:pPr>
              <w:rPr>
                <w:rFonts w:ascii="Arial" w:hAnsi="Arial" w:cs="Arial"/>
                <w:sz w:val="20"/>
                <w:szCs w:val="20"/>
              </w:rPr>
            </w:pPr>
            <w:r w:rsidRPr="40A912AF">
              <w:rPr>
                <w:rFonts w:ascii="Arial" w:hAnsi="Arial" w:cs="Arial"/>
                <w:sz w:val="20"/>
                <w:szCs w:val="20"/>
              </w:rPr>
              <w:t>GTs and iGTs = ASGT-CS SA2-01 / ASiGT NC SA2-01</w:t>
            </w:r>
          </w:p>
        </w:tc>
      </w:tr>
      <w:tr w:rsidR="00B84F80" w:rsidRPr="00683A0C" w14:paraId="6E4CF55F" w14:textId="77777777" w:rsidTr="40A912AF">
        <w:tc>
          <w:tcPr>
            <w:tcW w:w="3630" w:type="dxa"/>
            <w:tcBorders>
              <w:bottom w:val="single" w:sz="4" w:space="0" w:color="auto"/>
            </w:tcBorders>
            <w:shd w:val="clear" w:color="auto" w:fill="84B8DA" w:themeFill="accent2"/>
          </w:tcPr>
          <w:p w14:paraId="6C78C661"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ROM or funding details </w:t>
            </w:r>
          </w:p>
        </w:tc>
        <w:tc>
          <w:tcPr>
            <w:tcW w:w="6085" w:type="dxa"/>
            <w:gridSpan w:val="2"/>
            <w:tcBorders>
              <w:bottom w:val="single" w:sz="4" w:space="0" w:color="auto"/>
            </w:tcBorders>
          </w:tcPr>
          <w:p w14:paraId="049F31CB" w14:textId="0051E7D0" w:rsidR="00B84F80" w:rsidRPr="00683A0C" w:rsidRDefault="00A739AA" w:rsidP="0069479A">
            <w:pPr>
              <w:rPr>
                <w:rFonts w:ascii="Arial" w:hAnsi="Arial" w:cs="Arial"/>
                <w:sz w:val="20"/>
                <w:szCs w:val="16"/>
              </w:rPr>
            </w:pPr>
            <w:r>
              <w:rPr>
                <w:rFonts w:ascii="Arial" w:hAnsi="Arial" w:cs="Arial"/>
                <w:sz w:val="20"/>
                <w:szCs w:val="16"/>
              </w:rPr>
              <w:t>N/A</w:t>
            </w:r>
          </w:p>
        </w:tc>
      </w:tr>
      <w:tr w:rsidR="00B84F80" w:rsidRPr="00683A0C" w14:paraId="328E4279" w14:textId="77777777" w:rsidTr="40A912AF">
        <w:tc>
          <w:tcPr>
            <w:tcW w:w="3630" w:type="dxa"/>
            <w:tcBorders>
              <w:bottom w:val="nil"/>
            </w:tcBorders>
            <w:shd w:val="clear" w:color="auto" w:fill="84B8DA" w:themeFill="accent2"/>
          </w:tcPr>
          <w:p w14:paraId="3BA601B0"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Funding Comments </w:t>
            </w:r>
          </w:p>
        </w:tc>
        <w:tc>
          <w:tcPr>
            <w:tcW w:w="6085" w:type="dxa"/>
            <w:gridSpan w:val="2"/>
            <w:tcBorders>
              <w:bottom w:val="single" w:sz="4" w:space="0" w:color="auto"/>
            </w:tcBorders>
          </w:tcPr>
          <w:p w14:paraId="53128261" w14:textId="5C7994CD" w:rsidR="00B84F80" w:rsidRPr="00683A0C" w:rsidRDefault="00A739AA" w:rsidP="0069479A">
            <w:pPr>
              <w:rPr>
                <w:rFonts w:ascii="Arial" w:hAnsi="Arial" w:cs="Arial"/>
                <w:sz w:val="20"/>
                <w:szCs w:val="16"/>
              </w:rPr>
            </w:pPr>
            <w:r>
              <w:rPr>
                <w:rFonts w:ascii="Arial" w:hAnsi="Arial" w:cs="Arial"/>
                <w:sz w:val="20"/>
                <w:szCs w:val="16"/>
              </w:rPr>
              <w:t>Funding to be agreed between iGTs and the other parties.</w:t>
            </w:r>
            <w:r w:rsidR="00923D04">
              <w:rPr>
                <w:rFonts w:ascii="Arial" w:hAnsi="Arial" w:cs="Arial"/>
                <w:sz w:val="20"/>
                <w:szCs w:val="16"/>
              </w:rPr>
              <w:t xml:space="preserve"> The current charging methodology has been applied above.</w:t>
            </w:r>
          </w:p>
        </w:tc>
      </w:tr>
      <w:tr w:rsidR="00B84F80" w:rsidRPr="00683A0C" w14:paraId="5D7D6BD5" w14:textId="77777777" w:rsidTr="40A912AF">
        <w:tc>
          <w:tcPr>
            <w:tcW w:w="9715" w:type="dxa"/>
            <w:gridSpan w:val="3"/>
            <w:shd w:val="clear" w:color="auto" w:fill="84B8DA" w:themeFill="accent2"/>
          </w:tcPr>
          <w:p w14:paraId="69613640" w14:textId="4CD20ED0"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Section A7: CHMC Recommendation </w:t>
            </w:r>
          </w:p>
        </w:tc>
      </w:tr>
      <w:tr w:rsidR="00B84F80" w:rsidRPr="00683A0C" w14:paraId="5AF38395" w14:textId="77777777" w:rsidTr="40A912AF">
        <w:tc>
          <w:tcPr>
            <w:tcW w:w="3630" w:type="dxa"/>
            <w:shd w:val="clear" w:color="auto" w:fill="84B8DA" w:themeFill="accent2"/>
          </w:tcPr>
          <w:p w14:paraId="4CE43970" w14:textId="77777777" w:rsidR="00B84F80" w:rsidRPr="00E36DEB" w:rsidRDefault="40A912AF" w:rsidP="40A912AF">
            <w:pPr>
              <w:rPr>
                <w:rFonts w:cs="Arial"/>
                <w:b/>
                <w:bCs/>
              </w:rPr>
            </w:pPr>
            <w:r w:rsidRPr="40A912AF">
              <w:rPr>
                <w:rFonts w:ascii="Arial" w:hAnsi="Arial" w:cs="Arial"/>
                <w:b/>
                <w:bCs/>
                <w:sz w:val="20"/>
                <w:szCs w:val="20"/>
              </w:rPr>
              <w:t>Change Status</w:t>
            </w:r>
          </w:p>
        </w:tc>
        <w:tc>
          <w:tcPr>
            <w:tcW w:w="6085" w:type="dxa"/>
            <w:gridSpan w:val="2"/>
            <w:shd w:val="clear" w:color="auto" w:fill="FFFFFF" w:themeFill="background1"/>
          </w:tcPr>
          <w:p w14:paraId="3C7A11AC" w14:textId="71250F51" w:rsidR="00B84F80" w:rsidRPr="00DF11B2" w:rsidRDefault="001B7CE8" w:rsidP="40A912AF">
            <w:pPr>
              <w:rPr>
                <w:rFonts w:ascii="Arial" w:hAnsi="Arial" w:cs="Arial"/>
                <w:sz w:val="20"/>
                <w:szCs w:val="20"/>
              </w:rPr>
            </w:pPr>
            <w:sdt>
              <w:sdtPr>
                <w:rPr>
                  <w:rFonts w:cs="Arial"/>
                  <w:szCs w:val="16"/>
                </w:rPr>
                <w:id w:val="-187837694"/>
                <w14:checkbox>
                  <w14:checked w14:val="1"/>
                  <w14:checkedState w14:val="2612" w14:font="MS Gothic"/>
                  <w14:uncheckedState w14:val="2610" w14:font="MS Gothic"/>
                </w14:checkbox>
              </w:sdtPr>
              <w:sdtEndPr/>
              <w:sdtContent>
                <w:r w:rsidR="00B81BB6">
                  <w:rPr>
                    <w:rFonts w:ascii="MS Gothic" w:eastAsia="MS Gothic" w:hAnsi="MS Gothic" w:cs="Arial" w:hint="eastAsia"/>
                    <w:szCs w:val="16"/>
                  </w:rPr>
                  <w:t>☒</w:t>
                </w:r>
              </w:sdtContent>
            </w:sdt>
            <w:r w:rsidR="00B84F80" w:rsidRPr="00DF11B2">
              <w:rPr>
                <w:rFonts w:ascii="Arial" w:hAnsi="Arial" w:cs="Arial"/>
                <w:sz w:val="20"/>
                <w:szCs w:val="20"/>
              </w:rPr>
              <w:t xml:space="preserve"> Approve – Issue to DSG</w:t>
            </w:r>
          </w:p>
          <w:p w14:paraId="52D53E30" w14:textId="77777777" w:rsidR="00B84F80" w:rsidRPr="00DF11B2" w:rsidRDefault="001B7CE8" w:rsidP="40A912AF">
            <w:pPr>
              <w:rPr>
                <w:rFonts w:ascii="Arial" w:hAnsi="Arial" w:cs="Arial"/>
                <w:sz w:val="20"/>
                <w:szCs w:val="20"/>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20"/>
              </w:rPr>
              <w:t xml:space="preserve"> Defer – Issue to Consultation</w:t>
            </w:r>
          </w:p>
          <w:p w14:paraId="5588D233" w14:textId="77777777" w:rsidR="00B84F80" w:rsidRDefault="001B7CE8" w:rsidP="40A912AF">
            <w:pPr>
              <w:rPr>
                <w:rFonts w:cs="Arial"/>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20"/>
              </w:rPr>
              <w:t xml:space="preserve"> Reject</w:t>
            </w:r>
          </w:p>
        </w:tc>
      </w:tr>
      <w:tr w:rsidR="00B84F80" w:rsidRPr="00683A0C" w14:paraId="4CE1F454" w14:textId="77777777" w:rsidTr="40A912AF">
        <w:tc>
          <w:tcPr>
            <w:tcW w:w="3630" w:type="dxa"/>
            <w:shd w:val="clear" w:color="auto" w:fill="84B8DA" w:themeFill="accent2"/>
          </w:tcPr>
          <w:p w14:paraId="72C86EE5" w14:textId="77777777" w:rsidR="00B84F80" w:rsidRPr="00683A0C" w:rsidRDefault="40A912AF" w:rsidP="40A912AF">
            <w:pPr>
              <w:rPr>
                <w:rFonts w:cs="Arial"/>
                <w:b/>
                <w:bCs/>
              </w:rPr>
            </w:pPr>
            <w:r w:rsidRPr="40A912AF">
              <w:rPr>
                <w:rFonts w:ascii="Arial" w:hAnsi="Arial" w:cs="Arial"/>
                <w:b/>
                <w:bCs/>
                <w:sz w:val="20"/>
                <w:szCs w:val="20"/>
              </w:rPr>
              <w:t>Industry Consultation</w:t>
            </w:r>
          </w:p>
        </w:tc>
        <w:tc>
          <w:tcPr>
            <w:tcW w:w="6085" w:type="dxa"/>
            <w:gridSpan w:val="2"/>
            <w:shd w:val="clear" w:color="auto" w:fill="FFFFFF" w:themeFill="background1"/>
          </w:tcPr>
          <w:p w14:paraId="75BC2F9F" w14:textId="77777777" w:rsidR="00B84F80" w:rsidRPr="00683A0C" w:rsidRDefault="001B7CE8" w:rsidP="40A912AF">
            <w:pPr>
              <w:rPr>
                <w:rFonts w:ascii="Arial" w:hAnsi="Arial" w:cs="Arial"/>
                <w:sz w:val="20"/>
                <w:szCs w:val="20"/>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20"/>
              </w:rPr>
              <w:t xml:space="preserve"> 10 Working Days</w:t>
            </w:r>
          </w:p>
          <w:p w14:paraId="6CEF2D8C" w14:textId="77777777" w:rsidR="00B84F80" w:rsidRPr="00683A0C" w:rsidRDefault="001B7CE8" w:rsidP="40A912AF">
            <w:pPr>
              <w:rPr>
                <w:rFonts w:ascii="Arial" w:hAnsi="Arial" w:cs="Arial"/>
                <w:sz w:val="20"/>
                <w:szCs w:val="20"/>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20"/>
              </w:rPr>
              <w:t xml:space="preserve"> </w:t>
            </w:r>
            <w:r w:rsidR="00B84F80">
              <w:rPr>
                <w:rFonts w:ascii="Arial" w:hAnsi="Arial" w:cs="Arial"/>
                <w:sz w:val="20"/>
                <w:szCs w:val="20"/>
              </w:rPr>
              <w:t>20 Working Days</w:t>
            </w:r>
          </w:p>
          <w:p w14:paraId="0667B7B7" w14:textId="77777777" w:rsidR="00B84F80" w:rsidRPr="00683A0C" w:rsidRDefault="001B7CE8" w:rsidP="40A912AF">
            <w:pPr>
              <w:rPr>
                <w:rFonts w:ascii="Arial" w:hAnsi="Arial" w:cs="Arial"/>
                <w:sz w:val="20"/>
                <w:szCs w:val="20"/>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20"/>
              </w:rPr>
              <w:t xml:space="preserve"> </w:t>
            </w:r>
            <w:r w:rsidR="00B84F80">
              <w:rPr>
                <w:rFonts w:ascii="Arial" w:hAnsi="Arial" w:cs="Arial"/>
                <w:sz w:val="20"/>
                <w:szCs w:val="20"/>
              </w:rPr>
              <w:t>30 Working days</w:t>
            </w:r>
          </w:p>
          <w:p w14:paraId="79FD684C" w14:textId="77777777" w:rsidR="00B84F80" w:rsidRPr="00683A0C" w:rsidRDefault="40A912AF" w:rsidP="40A912AF">
            <w:pPr>
              <w:rPr>
                <w:rFonts w:cs="Arial"/>
                <w:b/>
                <w:bCs/>
              </w:rPr>
            </w:pPr>
            <w:r w:rsidRPr="40A912AF">
              <w:rPr>
                <w:rFonts w:cs="Arial"/>
                <w:sz w:val="20"/>
                <w:szCs w:val="20"/>
              </w:rPr>
              <w:t>Other:</w:t>
            </w:r>
          </w:p>
        </w:tc>
      </w:tr>
      <w:tr w:rsidR="00170DA6" w:rsidRPr="00683A0C" w14:paraId="09ECEF61" w14:textId="77777777" w:rsidTr="40A912AF">
        <w:tc>
          <w:tcPr>
            <w:tcW w:w="3630" w:type="dxa"/>
            <w:shd w:val="clear" w:color="auto" w:fill="84B8DA" w:themeFill="accent2"/>
          </w:tcPr>
          <w:p w14:paraId="5BD0F871" w14:textId="77777777" w:rsidR="00170DA6" w:rsidRPr="00E36DEB" w:rsidRDefault="40A912AF" w:rsidP="40A912AF">
            <w:pPr>
              <w:rPr>
                <w:rFonts w:cs="Arial"/>
                <w:b/>
                <w:bCs/>
              </w:rPr>
            </w:pPr>
            <w:r w:rsidRPr="40A912AF">
              <w:rPr>
                <w:rFonts w:ascii="Arial" w:hAnsi="Arial" w:cs="Arial"/>
                <w:b/>
                <w:bCs/>
                <w:sz w:val="20"/>
                <w:szCs w:val="20"/>
              </w:rPr>
              <w:t>Expected date of receipt for responses (to Xoserve)</w:t>
            </w:r>
          </w:p>
        </w:tc>
        <w:tc>
          <w:tcPr>
            <w:tcW w:w="6085" w:type="dxa"/>
            <w:gridSpan w:val="2"/>
            <w:shd w:val="clear" w:color="auto" w:fill="FFFFFF" w:themeFill="background1"/>
            <w:vAlign w:val="center"/>
          </w:tcPr>
          <w:p w14:paraId="3D03DE26" w14:textId="77777777" w:rsidR="00170DA6" w:rsidRPr="00E027B2" w:rsidRDefault="40A912AF" w:rsidP="40A912AF">
            <w:pPr>
              <w:rPr>
                <w:rFonts w:ascii="Arial" w:hAnsi="Arial" w:cs="Arial"/>
                <w:sz w:val="20"/>
                <w:szCs w:val="20"/>
              </w:rPr>
            </w:pPr>
            <w:r w:rsidRPr="40A912AF">
              <w:rPr>
                <w:rFonts w:ascii="Arial" w:hAnsi="Arial" w:cs="Arial"/>
                <w:sz w:val="20"/>
                <w:szCs w:val="20"/>
              </w:rPr>
              <w:t>XX/XX/XXXX</w:t>
            </w:r>
          </w:p>
        </w:tc>
      </w:tr>
      <w:tr w:rsidR="00170DA6" w:rsidRPr="00683A0C" w14:paraId="17CC8265" w14:textId="77777777" w:rsidTr="40A912AF">
        <w:tc>
          <w:tcPr>
            <w:tcW w:w="9715" w:type="dxa"/>
            <w:gridSpan w:val="3"/>
            <w:shd w:val="clear" w:color="auto" w:fill="84B8DA" w:themeFill="accent2"/>
            <w:vAlign w:val="center"/>
          </w:tcPr>
          <w:p w14:paraId="07D175DC" w14:textId="77777777" w:rsidR="00170DA6" w:rsidRPr="00E36DEB" w:rsidRDefault="40A912AF" w:rsidP="40A912AF">
            <w:pPr>
              <w:rPr>
                <w:rFonts w:cs="Arial"/>
                <w:b/>
                <w:bCs/>
              </w:rPr>
            </w:pPr>
            <w:r w:rsidRPr="40A912AF">
              <w:rPr>
                <w:rFonts w:cs="Arial"/>
                <w:b/>
                <w:bCs/>
                <w:sz w:val="20"/>
                <w:szCs w:val="20"/>
              </w:rPr>
              <w:t>DSC Consultation</w:t>
            </w:r>
          </w:p>
        </w:tc>
      </w:tr>
      <w:tr w:rsidR="00170DA6" w:rsidRPr="00683A0C" w14:paraId="769172BD" w14:textId="77777777" w:rsidTr="40A912AF">
        <w:tc>
          <w:tcPr>
            <w:tcW w:w="3630" w:type="dxa"/>
            <w:shd w:val="clear" w:color="auto" w:fill="84B8DA" w:themeFill="accent2"/>
            <w:vAlign w:val="center"/>
          </w:tcPr>
          <w:p w14:paraId="3CD7D89A" w14:textId="77777777" w:rsidR="00170DA6" w:rsidRPr="001765A2" w:rsidRDefault="40A912AF" w:rsidP="40A912AF">
            <w:pPr>
              <w:rPr>
                <w:rFonts w:cs="Arial"/>
                <w:b/>
                <w:bCs/>
                <w:sz w:val="20"/>
                <w:szCs w:val="20"/>
              </w:rPr>
            </w:pPr>
            <w:r w:rsidRPr="40A912AF">
              <w:rPr>
                <w:rFonts w:cs="Arial"/>
                <w:b/>
                <w:bCs/>
                <w:sz w:val="20"/>
                <w:szCs w:val="20"/>
              </w:rPr>
              <w:t xml:space="preserve">Issued </w:t>
            </w:r>
          </w:p>
        </w:tc>
        <w:tc>
          <w:tcPr>
            <w:tcW w:w="6085" w:type="dxa"/>
            <w:gridSpan w:val="2"/>
            <w:shd w:val="clear" w:color="auto" w:fill="FFFFFF" w:themeFill="background1"/>
          </w:tcPr>
          <w:p w14:paraId="1A5AA4E6" w14:textId="2B37067F" w:rsidR="00170DA6" w:rsidRPr="003363F2" w:rsidRDefault="001B7CE8" w:rsidP="40A912AF">
            <w:pPr>
              <w:rPr>
                <w:rFonts w:ascii="Arial" w:hAnsi="Arial" w:cs="Arial"/>
                <w:sz w:val="20"/>
                <w:szCs w:val="20"/>
              </w:rPr>
            </w:pPr>
            <w:sdt>
              <w:sdtPr>
                <w:rPr>
                  <w:rFonts w:cs="Arial"/>
                </w:rPr>
                <w:id w:val="925771773"/>
                <w14:checkbox>
                  <w14:checked w14:val="1"/>
                  <w14:checkedState w14:val="2612" w14:font="MS Gothic"/>
                  <w14:uncheckedState w14:val="2610" w14:font="MS Gothic"/>
                </w14:checkbox>
              </w:sdtPr>
              <w:sdtEndPr/>
              <w:sdtContent>
                <w:r w:rsidR="003363F2" w:rsidRPr="003363F2">
                  <w:rPr>
                    <w:rFonts w:ascii="MS Gothic" w:eastAsia="MS Gothic" w:hAnsi="MS Gothic" w:cs="Arial" w:hint="eastAsia"/>
                    <w:sz w:val="20"/>
                    <w:szCs w:val="20"/>
                  </w:rPr>
                  <w:t>☒</w:t>
                </w:r>
              </w:sdtContent>
            </w:sdt>
            <w:r w:rsidR="00170DA6" w:rsidRPr="003363F2">
              <w:rPr>
                <w:rFonts w:ascii="Arial" w:hAnsi="Arial" w:cs="Arial"/>
                <w:sz w:val="20"/>
                <w:szCs w:val="20"/>
              </w:rPr>
              <w:t xml:space="preserve"> Yes</w:t>
            </w:r>
          </w:p>
          <w:p w14:paraId="5CE13EA7" w14:textId="77777777" w:rsidR="00170DA6" w:rsidRPr="003363F2" w:rsidRDefault="001B7CE8" w:rsidP="40A912AF">
            <w:pPr>
              <w:rPr>
                <w:rFonts w:cs="Arial"/>
                <w:b/>
                <w:bCs/>
                <w:sz w:val="20"/>
                <w:szCs w:val="20"/>
              </w:rPr>
            </w:pPr>
            <w:sdt>
              <w:sdtPr>
                <w:rPr>
                  <w:rFonts w:cs="Arial"/>
                </w:rPr>
                <w:id w:val="1033613762"/>
                <w14:checkbox>
                  <w14:checked w14:val="0"/>
                  <w14:checkedState w14:val="2612" w14:font="MS Gothic"/>
                  <w14:uncheckedState w14:val="2610" w14:font="MS Gothic"/>
                </w14:checkbox>
              </w:sdtPr>
              <w:sdtEndPr/>
              <w:sdtContent>
                <w:r w:rsidR="00170DA6" w:rsidRPr="003363F2">
                  <w:rPr>
                    <w:rFonts w:ascii="MS Mincho" w:eastAsia="MS Mincho" w:hAnsi="MS Mincho" w:cs="MS Mincho" w:hint="eastAsia"/>
                    <w:sz w:val="20"/>
                    <w:szCs w:val="20"/>
                  </w:rPr>
                  <w:t>☐</w:t>
                </w:r>
              </w:sdtContent>
            </w:sdt>
            <w:r w:rsidR="00170DA6" w:rsidRPr="003363F2">
              <w:rPr>
                <w:rFonts w:ascii="Arial" w:hAnsi="Arial" w:cs="Arial"/>
                <w:sz w:val="20"/>
                <w:szCs w:val="20"/>
              </w:rPr>
              <w:t xml:space="preserve"> No</w:t>
            </w:r>
          </w:p>
        </w:tc>
      </w:tr>
      <w:tr w:rsidR="00170DA6" w:rsidRPr="00683A0C" w14:paraId="5F206C6B" w14:textId="77777777" w:rsidTr="40A912AF">
        <w:tc>
          <w:tcPr>
            <w:tcW w:w="3630" w:type="dxa"/>
            <w:shd w:val="clear" w:color="auto" w:fill="84B8DA" w:themeFill="accent2"/>
          </w:tcPr>
          <w:p w14:paraId="6A38C975" w14:textId="77777777" w:rsidR="00170DA6" w:rsidRPr="001765A2" w:rsidRDefault="40A912AF" w:rsidP="40A912AF">
            <w:pPr>
              <w:rPr>
                <w:rFonts w:cs="Arial"/>
                <w:b/>
                <w:bCs/>
                <w:sz w:val="20"/>
                <w:szCs w:val="20"/>
              </w:rPr>
            </w:pPr>
            <w:r w:rsidRPr="40A912AF">
              <w:rPr>
                <w:rFonts w:cs="Arial"/>
                <w:b/>
                <w:bCs/>
                <w:sz w:val="20"/>
                <w:szCs w:val="20"/>
              </w:rPr>
              <w:t>Date Issued</w:t>
            </w:r>
          </w:p>
        </w:tc>
        <w:tc>
          <w:tcPr>
            <w:tcW w:w="6085" w:type="dxa"/>
            <w:gridSpan w:val="2"/>
            <w:shd w:val="clear" w:color="auto" w:fill="FFFFFF" w:themeFill="background1"/>
          </w:tcPr>
          <w:p w14:paraId="62486C05" w14:textId="2AEA811E" w:rsidR="00170DA6" w:rsidRPr="003363F2" w:rsidRDefault="003363F2" w:rsidP="00325330">
            <w:pPr>
              <w:rPr>
                <w:rFonts w:cs="Arial"/>
                <w:sz w:val="20"/>
                <w:szCs w:val="20"/>
              </w:rPr>
            </w:pPr>
            <w:r w:rsidRPr="003363F2">
              <w:rPr>
                <w:rFonts w:cs="Arial"/>
                <w:sz w:val="20"/>
                <w:szCs w:val="20"/>
              </w:rPr>
              <w:t>14</w:t>
            </w:r>
            <w:r w:rsidRPr="003363F2">
              <w:rPr>
                <w:rFonts w:cs="Arial"/>
                <w:sz w:val="20"/>
                <w:szCs w:val="20"/>
                <w:vertAlign w:val="superscript"/>
              </w:rPr>
              <w:t>th</w:t>
            </w:r>
            <w:r w:rsidRPr="003363F2">
              <w:rPr>
                <w:rFonts w:cs="Arial"/>
                <w:sz w:val="20"/>
                <w:szCs w:val="20"/>
              </w:rPr>
              <w:t xml:space="preserve"> December 2018</w:t>
            </w:r>
          </w:p>
        </w:tc>
      </w:tr>
      <w:tr w:rsidR="00170DA6" w:rsidRPr="00683A0C" w14:paraId="45560440" w14:textId="77777777" w:rsidTr="40A912AF">
        <w:tc>
          <w:tcPr>
            <w:tcW w:w="3630" w:type="dxa"/>
            <w:shd w:val="clear" w:color="auto" w:fill="84B8DA" w:themeFill="accent2"/>
          </w:tcPr>
          <w:p w14:paraId="6C2C815A" w14:textId="77777777" w:rsidR="00170DA6" w:rsidRPr="001765A2" w:rsidRDefault="40A912AF" w:rsidP="40A912AF">
            <w:pPr>
              <w:rPr>
                <w:rFonts w:cs="Arial"/>
                <w:b/>
                <w:bCs/>
                <w:sz w:val="20"/>
                <w:szCs w:val="20"/>
              </w:rPr>
            </w:pPr>
            <w:r w:rsidRPr="40A912AF">
              <w:rPr>
                <w:rFonts w:cs="Arial"/>
                <w:b/>
                <w:bCs/>
                <w:sz w:val="20"/>
                <w:szCs w:val="20"/>
              </w:rPr>
              <w:t>Comms Ref(s)</w:t>
            </w:r>
          </w:p>
        </w:tc>
        <w:tc>
          <w:tcPr>
            <w:tcW w:w="6085" w:type="dxa"/>
            <w:gridSpan w:val="2"/>
            <w:shd w:val="clear" w:color="auto" w:fill="FFFFFF" w:themeFill="background1"/>
          </w:tcPr>
          <w:p w14:paraId="4101652C" w14:textId="454FC682" w:rsidR="00170DA6" w:rsidRPr="003363F2" w:rsidRDefault="003363F2" w:rsidP="00325330">
            <w:pPr>
              <w:rPr>
                <w:rFonts w:cs="Arial"/>
                <w:sz w:val="20"/>
                <w:szCs w:val="20"/>
              </w:rPr>
            </w:pPr>
            <w:r w:rsidRPr="003363F2">
              <w:rPr>
                <w:rFonts w:cs="Arial"/>
                <w:sz w:val="20"/>
                <w:szCs w:val="20"/>
              </w:rPr>
              <w:t>2178.4 – RJ - ES</w:t>
            </w:r>
          </w:p>
        </w:tc>
      </w:tr>
      <w:tr w:rsidR="00170DA6" w:rsidRPr="00683A0C" w14:paraId="4AB5DDDB" w14:textId="77777777" w:rsidTr="40A912AF">
        <w:tc>
          <w:tcPr>
            <w:tcW w:w="3630" w:type="dxa"/>
            <w:shd w:val="clear" w:color="auto" w:fill="84B8DA" w:themeFill="accent2"/>
          </w:tcPr>
          <w:p w14:paraId="27EDDF24" w14:textId="77777777" w:rsidR="00170DA6" w:rsidRPr="001765A2" w:rsidRDefault="40A912AF" w:rsidP="40A912AF">
            <w:pPr>
              <w:rPr>
                <w:rFonts w:cs="Arial"/>
                <w:b/>
                <w:bCs/>
                <w:sz w:val="20"/>
                <w:szCs w:val="20"/>
              </w:rPr>
            </w:pPr>
            <w:r w:rsidRPr="40A912AF">
              <w:rPr>
                <w:rFonts w:cs="Arial"/>
                <w:b/>
                <w:bCs/>
                <w:sz w:val="20"/>
                <w:szCs w:val="20"/>
              </w:rPr>
              <w:t>Number of Responses</w:t>
            </w:r>
          </w:p>
        </w:tc>
        <w:tc>
          <w:tcPr>
            <w:tcW w:w="6085" w:type="dxa"/>
            <w:gridSpan w:val="2"/>
            <w:shd w:val="clear" w:color="auto" w:fill="FFFFFF" w:themeFill="background1"/>
          </w:tcPr>
          <w:p w14:paraId="4B99056E" w14:textId="2045CD47" w:rsidR="00170DA6" w:rsidRPr="003363F2" w:rsidRDefault="003363F2" w:rsidP="00325330">
            <w:pPr>
              <w:rPr>
                <w:rFonts w:cs="Arial"/>
                <w:sz w:val="20"/>
                <w:szCs w:val="20"/>
              </w:rPr>
            </w:pPr>
            <w:r w:rsidRPr="003363F2">
              <w:rPr>
                <w:rFonts w:cs="Arial"/>
                <w:sz w:val="20"/>
                <w:szCs w:val="20"/>
              </w:rPr>
              <w:t>TBC</w:t>
            </w:r>
          </w:p>
        </w:tc>
      </w:tr>
      <w:tr w:rsidR="00170DA6" w:rsidRPr="00683A0C" w14:paraId="740D2029" w14:textId="77777777" w:rsidTr="40A912AF">
        <w:tc>
          <w:tcPr>
            <w:tcW w:w="9715" w:type="dxa"/>
            <w:gridSpan w:val="3"/>
            <w:shd w:val="clear" w:color="auto" w:fill="84B8DA" w:themeFill="accent2"/>
          </w:tcPr>
          <w:p w14:paraId="2BB55319" w14:textId="77777777" w:rsidR="00170DA6" w:rsidRPr="00683A0C" w:rsidRDefault="40A912AF" w:rsidP="40A912AF">
            <w:pPr>
              <w:rPr>
                <w:rFonts w:ascii="Arial" w:hAnsi="Arial" w:cs="Arial"/>
                <w:sz w:val="20"/>
                <w:szCs w:val="20"/>
              </w:rPr>
            </w:pPr>
            <w:r w:rsidRPr="40A912AF">
              <w:rPr>
                <w:rFonts w:ascii="Arial" w:hAnsi="Arial" w:cs="Arial"/>
                <w:b/>
                <w:bCs/>
                <w:sz w:val="20"/>
                <w:szCs w:val="20"/>
              </w:rPr>
              <w:t>Section A8: DSC Voting Outcome</w:t>
            </w:r>
          </w:p>
        </w:tc>
      </w:tr>
      <w:tr w:rsidR="00170DA6" w:rsidRPr="00683A0C" w14:paraId="5FEE4AA9" w14:textId="77777777" w:rsidTr="40A912AF">
        <w:tc>
          <w:tcPr>
            <w:tcW w:w="3630" w:type="dxa"/>
            <w:shd w:val="clear" w:color="auto" w:fill="84B8DA" w:themeFill="accent2"/>
          </w:tcPr>
          <w:p w14:paraId="0CE33253"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Solution Voting </w:t>
            </w:r>
          </w:p>
        </w:tc>
        <w:tc>
          <w:tcPr>
            <w:tcW w:w="6085" w:type="dxa"/>
            <w:gridSpan w:val="2"/>
          </w:tcPr>
          <w:p w14:paraId="09099AE5" w14:textId="6A3ABC55" w:rsidR="00170DA6" w:rsidRPr="00683A0C" w:rsidRDefault="001B7CE8" w:rsidP="40A912AF">
            <w:pPr>
              <w:rPr>
                <w:rFonts w:ascii="Arial" w:hAnsi="Arial" w:cs="Arial"/>
                <w:sz w:val="20"/>
                <w:szCs w:val="20"/>
              </w:rPr>
            </w:pPr>
            <w:sdt>
              <w:sdtPr>
                <w:rPr>
                  <w:rFonts w:cs="Arial"/>
                  <w:color w:val="000000" w:themeColor="text1"/>
                </w:rPr>
                <w:id w:val="-1063404020"/>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Shipper                                      Approve</w:t>
            </w:r>
          </w:p>
          <w:p w14:paraId="39ACEC48" w14:textId="1EF2E129" w:rsidR="00170DA6" w:rsidRPr="00683A0C" w:rsidRDefault="001B7CE8" w:rsidP="40A912AF">
            <w:pPr>
              <w:tabs>
                <w:tab w:val="right" w:pos="6224"/>
              </w:tabs>
              <w:rPr>
                <w:rFonts w:ascii="Arial" w:hAnsi="Arial" w:cs="Arial"/>
                <w:sz w:val="20"/>
                <w:szCs w:val="20"/>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National Grid Transmission       </w:t>
            </w:r>
            <w:r w:rsidR="00B81BB6">
              <w:rPr>
                <w:rFonts w:ascii="Arial" w:hAnsi="Arial" w:cs="Arial"/>
                <w:sz w:val="20"/>
                <w:szCs w:val="20"/>
              </w:rPr>
              <w:t>NA</w:t>
            </w:r>
            <w:r w:rsidR="00170DA6" w:rsidRPr="00683A0C">
              <w:rPr>
                <w:rFonts w:ascii="Arial" w:hAnsi="Arial" w:cs="Arial"/>
                <w:sz w:val="20"/>
                <w:szCs w:val="16"/>
              </w:rPr>
              <w:tab/>
            </w:r>
          </w:p>
          <w:p w14:paraId="0C408C94" w14:textId="66B4A0C2" w:rsidR="00170DA6" w:rsidRPr="00683A0C" w:rsidRDefault="001B7CE8" w:rsidP="40A912AF">
            <w:pPr>
              <w:rPr>
                <w:rFonts w:ascii="Arial" w:hAnsi="Arial" w:cs="Arial"/>
                <w:sz w:val="20"/>
                <w:szCs w:val="20"/>
              </w:rPr>
            </w:pPr>
            <w:sdt>
              <w:sdtPr>
                <w:rPr>
                  <w:rFonts w:cs="Arial"/>
                  <w:color w:val="000000" w:themeColor="text1"/>
                </w:rPr>
                <w:id w:val="1351910390"/>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Distribution Network Operator   Approve</w:t>
            </w:r>
          </w:p>
          <w:p w14:paraId="1B8BCCEF" w14:textId="3A881B87" w:rsidR="00170DA6" w:rsidRPr="00683A0C" w:rsidRDefault="001B7CE8" w:rsidP="00B81BB6">
            <w:pPr>
              <w:rPr>
                <w:rFonts w:ascii="Arial" w:hAnsi="Arial" w:cs="Arial"/>
                <w:sz w:val="20"/>
                <w:szCs w:val="20"/>
              </w:rPr>
            </w:pPr>
            <w:sdt>
              <w:sdtPr>
                <w:rPr>
                  <w:rFonts w:cs="Arial"/>
                  <w:color w:val="000000" w:themeColor="text1"/>
                </w:rPr>
                <w:id w:val="-408383642"/>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w:t>
            </w:r>
            <w:r w:rsidR="00170DA6">
              <w:rPr>
                <w:rFonts w:ascii="Arial" w:hAnsi="Arial" w:cs="Arial"/>
                <w:sz w:val="20"/>
                <w:szCs w:val="20"/>
              </w:rPr>
              <w:t>IGT</w:t>
            </w:r>
            <w:r w:rsidR="00170DA6" w:rsidRPr="00683A0C">
              <w:rPr>
                <w:rFonts w:ascii="Arial" w:hAnsi="Arial" w:cs="Arial"/>
                <w:sz w:val="20"/>
                <w:szCs w:val="20"/>
              </w:rPr>
              <w:t xml:space="preserve">                                             Approve </w:t>
            </w:r>
          </w:p>
        </w:tc>
      </w:tr>
      <w:tr w:rsidR="00170DA6" w:rsidRPr="00683A0C" w14:paraId="73159364" w14:textId="77777777" w:rsidTr="40A912AF">
        <w:tc>
          <w:tcPr>
            <w:tcW w:w="3630" w:type="dxa"/>
            <w:shd w:val="clear" w:color="auto" w:fill="84B8DA" w:themeFill="accent2"/>
          </w:tcPr>
          <w:p w14:paraId="1A70E7BB"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Meeting Date </w:t>
            </w:r>
          </w:p>
        </w:tc>
        <w:tc>
          <w:tcPr>
            <w:tcW w:w="6085" w:type="dxa"/>
            <w:gridSpan w:val="2"/>
          </w:tcPr>
          <w:p w14:paraId="39CD2CBF" w14:textId="74BE4F03" w:rsidR="00170DA6" w:rsidRPr="00683A0C" w:rsidRDefault="00B04422" w:rsidP="40A912AF">
            <w:pPr>
              <w:rPr>
                <w:rFonts w:ascii="Arial" w:hAnsi="Arial" w:cs="Arial"/>
                <w:sz w:val="20"/>
                <w:szCs w:val="20"/>
              </w:rPr>
            </w:pPr>
            <w:r>
              <w:rPr>
                <w:rFonts w:ascii="Arial" w:hAnsi="Arial" w:cs="Arial"/>
                <w:sz w:val="20"/>
                <w:szCs w:val="20"/>
              </w:rPr>
              <w:t>12/12</w:t>
            </w:r>
            <w:r w:rsidR="00A739AA">
              <w:rPr>
                <w:rFonts w:ascii="Arial" w:hAnsi="Arial" w:cs="Arial"/>
                <w:sz w:val="20"/>
                <w:szCs w:val="20"/>
              </w:rPr>
              <w:t>/2018</w:t>
            </w:r>
          </w:p>
        </w:tc>
      </w:tr>
      <w:tr w:rsidR="00170DA6" w:rsidRPr="00683A0C" w14:paraId="02B6016F" w14:textId="77777777" w:rsidTr="40A912AF">
        <w:tc>
          <w:tcPr>
            <w:tcW w:w="3630" w:type="dxa"/>
            <w:shd w:val="clear" w:color="auto" w:fill="84B8DA" w:themeFill="accent2"/>
          </w:tcPr>
          <w:p w14:paraId="58ED2933"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Release Date</w:t>
            </w:r>
          </w:p>
        </w:tc>
        <w:tc>
          <w:tcPr>
            <w:tcW w:w="6085" w:type="dxa"/>
            <w:gridSpan w:val="2"/>
          </w:tcPr>
          <w:p w14:paraId="3B6A01CC" w14:textId="2FBB914C" w:rsidR="00170DA6" w:rsidRPr="00683A0C" w:rsidRDefault="00B864D3" w:rsidP="40A912AF">
            <w:pPr>
              <w:rPr>
                <w:rFonts w:ascii="Arial" w:hAnsi="Arial" w:cs="Arial"/>
                <w:sz w:val="20"/>
                <w:szCs w:val="20"/>
              </w:rPr>
            </w:pPr>
            <w:r>
              <w:rPr>
                <w:rFonts w:ascii="Arial" w:hAnsi="Arial" w:cs="Arial"/>
                <w:sz w:val="20"/>
                <w:szCs w:val="20"/>
              </w:rPr>
              <w:t>8</w:t>
            </w:r>
            <w:r w:rsidRPr="00B864D3">
              <w:rPr>
                <w:rFonts w:ascii="Arial" w:hAnsi="Arial" w:cs="Arial"/>
                <w:sz w:val="20"/>
                <w:szCs w:val="20"/>
                <w:vertAlign w:val="superscript"/>
              </w:rPr>
              <w:t>th</w:t>
            </w:r>
            <w:r>
              <w:rPr>
                <w:rFonts w:ascii="Arial" w:hAnsi="Arial" w:cs="Arial"/>
                <w:sz w:val="20"/>
                <w:szCs w:val="20"/>
              </w:rPr>
              <w:t xml:space="preserve"> November 2019</w:t>
            </w:r>
          </w:p>
        </w:tc>
      </w:tr>
      <w:tr w:rsidR="00170DA6" w:rsidRPr="00683A0C" w14:paraId="5AE65531" w14:textId="77777777" w:rsidTr="40A912AF">
        <w:tc>
          <w:tcPr>
            <w:tcW w:w="3630" w:type="dxa"/>
            <w:tcBorders>
              <w:bottom w:val="single" w:sz="4" w:space="0" w:color="auto"/>
            </w:tcBorders>
            <w:shd w:val="clear" w:color="auto" w:fill="84B8DA" w:themeFill="accent2"/>
          </w:tcPr>
          <w:p w14:paraId="5C830541"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Overall Outcome </w:t>
            </w:r>
          </w:p>
        </w:tc>
        <w:tc>
          <w:tcPr>
            <w:tcW w:w="6085" w:type="dxa"/>
            <w:gridSpan w:val="2"/>
            <w:tcBorders>
              <w:bottom w:val="single" w:sz="4" w:space="0" w:color="auto"/>
            </w:tcBorders>
          </w:tcPr>
          <w:p w14:paraId="778BF1D1" w14:textId="3361F6D1" w:rsidR="00170DA6" w:rsidRPr="00683A0C" w:rsidRDefault="00B04422" w:rsidP="00607CF7">
            <w:pPr>
              <w:rPr>
                <w:rFonts w:ascii="Arial" w:hAnsi="Arial" w:cs="Arial"/>
                <w:sz w:val="20"/>
                <w:szCs w:val="20"/>
              </w:rPr>
            </w:pPr>
            <w:r>
              <w:rPr>
                <w:rFonts w:ascii="Arial" w:hAnsi="Arial" w:cs="Arial"/>
                <w:sz w:val="20"/>
                <w:szCs w:val="20"/>
              </w:rPr>
              <w:t xml:space="preserve">Approved to </w:t>
            </w:r>
            <w:r w:rsidR="00607CF7">
              <w:rPr>
                <w:rFonts w:ascii="Arial" w:hAnsi="Arial" w:cs="Arial"/>
                <w:sz w:val="20"/>
                <w:szCs w:val="20"/>
              </w:rPr>
              <w:t xml:space="preserve">be a candidate for </w:t>
            </w:r>
            <w:r>
              <w:rPr>
                <w:rFonts w:ascii="Arial" w:hAnsi="Arial" w:cs="Arial"/>
                <w:sz w:val="20"/>
                <w:szCs w:val="20"/>
              </w:rPr>
              <w:t>November 2019 Release</w:t>
            </w:r>
          </w:p>
        </w:tc>
      </w:tr>
    </w:tbl>
    <w:p w14:paraId="1299C43A" w14:textId="77777777" w:rsidR="00B84F80" w:rsidRDefault="00B84F80" w:rsidP="00B84F80">
      <w:pPr>
        <w:pStyle w:val="XoParagraph"/>
      </w:pPr>
    </w:p>
    <w:p w14:paraId="2E30A749" w14:textId="77777777" w:rsidR="004872D4" w:rsidRDefault="40A912AF" w:rsidP="00B84F80">
      <w:r w:rsidRPr="40A912AF">
        <w:rPr>
          <w:rFonts w:cs="Arial"/>
          <w:b/>
          <w:bCs/>
          <w:sz w:val="22"/>
          <w:szCs w:val="22"/>
        </w:rPr>
        <w:t xml:space="preserve">Please send the completed forms to: </w:t>
      </w:r>
      <w:hyperlink r:id="rId15">
        <w:r w:rsidRPr="40A912AF">
          <w:rPr>
            <w:rStyle w:val="Hyperlink"/>
            <w:rFonts w:cs="Arial"/>
            <w:b/>
            <w:bCs/>
            <w:color w:val="0070C0"/>
            <w:sz w:val="22"/>
            <w:szCs w:val="22"/>
          </w:rPr>
          <w:t>mailto:box.xoserve.portfoliooffice@xoserve.com</w:t>
        </w:r>
      </w:hyperlink>
    </w:p>
    <w:p w14:paraId="37018153" w14:textId="0D6AB5C4" w:rsidR="00864BC1" w:rsidRDefault="00864BC1" w:rsidP="00864BC1"/>
    <w:p w14:paraId="4FCB1874" w14:textId="77777777" w:rsidR="00864BC1" w:rsidRDefault="00864BC1" w:rsidP="00864BC1"/>
    <w:p w14:paraId="34F158CD" w14:textId="77777777" w:rsidR="00B12BCA" w:rsidRDefault="00B12BCA" w:rsidP="00864BC1"/>
    <w:p w14:paraId="345F0745" w14:textId="77777777" w:rsidR="003363F2" w:rsidRDefault="003363F2" w:rsidP="005416FE">
      <w:pPr>
        <w:spacing w:after="0" w:line="240" w:lineRule="auto"/>
        <w:jc w:val="center"/>
        <w:rPr>
          <w:rFonts w:asciiTheme="majorHAnsi" w:hAnsiTheme="majorHAnsi" w:cstheme="majorHAnsi"/>
          <w:b/>
          <w:color w:val="3E5AA8"/>
          <w:sz w:val="40"/>
          <w:szCs w:val="60"/>
        </w:rPr>
      </w:pPr>
    </w:p>
    <w:p w14:paraId="66E253FE" w14:textId="77777777" w:rsidR="005416FE" w:rsidRDefault="005416FE" w:rsidP="005416FE">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13BD14DD" w14:textId="77777777" w:rsidR="005416FE" w:rsidRDefault="005416FE" w:rsidP="005416FE">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1CBFDBC6" w14:textId="4A43B7E4" w:rsidR="003363F2" w:rsidRDefault="003363F2" w:rsidP="005416FE">
      <w:pPr>
        <w:spacing w:after="0" w:line="240" w:lineRule="auto"/>
        <w:jc w:val="center"/>
        <w:rPr>
          <w:rFonts w:asciiTheme="majorHAnsi" w:hAnsiTheme="majorHAnsi" w:cstheme="majorHAnsi"/>
          <w:b/>
          <w:color w:val="3E5AA8"/>
          <w:sz w:val="18"/>
          <w:szCs w:val="60"/>
        </w:rPr>
      </w:pPr>
    </w:p>
    <w:p w14:paraId="49E0291C" w14:textId="77777777" w:rsidR="003363F2" w:rsidRDefault="003363F2" w:rsidP="005416FE">
      <w:pPr>
        <w:spacing w:after="0" w:line="240" w:lineRule="auto"/>
        <w:jc w:val="center"/>
        <w:rPr>
          <w:rFonts w:asciiTheme="majorHAnsi" w:hAnsiTheme="majorHAnsi" w:cstheme="majorHAnsi"/>
          <w:b/>
          <w:color w:val="3E5AA8"/>
          <w:sz w:val="18"/>
          <w:szCs w:val="60"/>
        </w:rPr>
      </w:pPr>
    </w:p>
    <w:tbl>
      <w:tblPr>
        <w:tblStyle w:val="TableGrid"/>
        <w:tblpPr w:leftFromText="180" w:rightFromText="180" w:vertAnchor="page" w:horzAnchor="margin" w:tblpY="5371"/>
        <w:tblW w:w="5256" w:type="pct"/>
        <w:tblLayout w:type="fixed"/>
        <w:tblLook w:val="04A0" w:firstRow="1" w:lastRow="0" w:firstColumn="1" w:lastColumn="0" w:noHBand="0" w:noVBand="1"/>
      </w:tblPr>
      <w:tblGrid>
        <w:gridCol w:w="2944"/>
        <w:gridCol w:w="6771"/>
      </w:tblGrid>
      <w:tr w:rsidR="003363F2" w:rsidRPr="00683A0C" w14:paraId="0AFFA98B" w14:textId="77777777" w:rsidTr="00BC7EBD">
        <w:tc>
          <w:tcPr>
            <w:tcW w:w="5000" w:type="pct"/>
            <w:gridSpan w:val="2"/>
            <w:shd w:val="clear" w:color="auto" w:fill="84B8DA"/>
          </w:tcPr>
          <w:p w14:paraId="15020ED4" w14:textId="77777777" w:rsidR="003363F2" w:rsidRPr="00683A0C" w:rsidRDefault="003363F2" w:rsidP="00BC7EBD">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3363F2" w:rsidRPr="00683A0C" w14:paraId="34F48D43" w14:textId="77777777" w:rsidTr="00BC7EBD">
        <w:tc>
          <w:tcPr>
            <w:tcW w:w="1515" w:type="pct"/>
            <w:shd w:val="clear" w:color="auto" w:fill="84B8DA"/>
          </w:tcPr>
          <w:p w14:paraId="0D17FAC3" w14:textId="77777777" w:rsidR="003363F2" w:rsidRPr="00683A0C" w:rsidRDefault="003363F2" w:rsidP="00BC7EBD">
            <w:pPr>
              <w:rPr>
                <w:rFonts w:cs="Arial"/>
                <w:b/>
                <w:szCs w:val="16"/>
              </w:rPr>
            </w:pPr>
            <w:r w:rsidRPr="006952E9">
              <w:rPr>
                <w:rFonts w:cs="Arial"/>
                <w:b/>
                <w:sz w:val="20"/>
                <w:szCs w:val="16"/>
              </w:rPr>
              <w:t>DSG Date</w:t>
            </w:r>
          </w:p>
        </w:tc>
        <w:tc>
          <w:tcPr>
            <w:tcW w:w="3485" w:type="pct"/>
            <w:shd w:val="clear" w:color="auto" w:fill="auto"/>
          </w:tcPr>
          <w:p w14:paraId="6BFBC655" w14:textId="77777777" w:rsidR="003363F2" w:rsidRPr="00683A0C" w:rsidRDefault="003363F2" w:rsidP="00BC7EBD">
            <w:pPr>
              <w:rPr>
                <w:rFonts w:cs="Arial"/>
                <w:b/>
                <w:szCs w:val="16"/>
              </w:rPr>
            </w:pPr>
            <w:r w:rsidRPr="005416FE">
              <w:rPr>
                <w:rFonts w:ascii="Arial" w:hAnsi="Arial" w:cs="Arial"/>
                <w:sz w:val="20"/>
                <w:szCs w:val="16"/>
              </w:rPr>
              <w:t>17/09/2018</w:t>
            </w:r>
          </w:p>
        </w:tc>
      </w:tr>
      <w:tr w:rsidR="003363F2" w:rsidRPr="00683A0C" w14:paraId="2872A0C0" w14:textId="77777777" w:rsidTr="00BC7EBD">
        <w:tc>
          <w:tcPr>
            <w:tcW w:w="5000" w:type="pct"/>
            <w:gridSpan w:val="2"/>
            <w:shd w:val="clear" w:color="auto" w:fill="84B8DA"/>
          </w:tcPr>
          <w:p w14:paraId="24DC09D9" w14:textId="77777777" w:rsidR="003363F2" w:rsidRPr="00683A0C" w:rsidRDefault="003363F2" w:rsidP="00BC7EBD">
            <w:pPr>
              <w:rPr>
                <w:rFonts w:cs="Arial"/>
                <w:b/>
                <w:szCs w:val="16"/>
              </w:rPr>
            </w:pPr>
            <w:r w:rsidRPr="006952E9">
              <w:rPr>
                <w:rFonts w:cs="Arial"/>
                <w:b/>
                <w:sz w:val="20"/>
                <w:szCs w:val="16"/>
              </w:rPr>
              <w:t>DSG Summary</w:t>
            </w:r>
          </w:p>
        </w:tc>
      </w:tr>
      <w:tr w:rsidR="003363F2" w:rsidRPr="00683A0C" w14:paraId="2EC552BB" w14:textId="77777777" w:rsidTr="00BC7EBD">
        <w:tc>
          <w:tcPr>
            <w:tcW w:w="5000" w:type="pct"/>
            <w:gridSpan w:val="2"/>
          </w:tcPr>
          <w:p w14:paraId="508DB433" w14:textId="77777777" w:rsidR="003363F2" w:rsidRPr="005416FE" w:rsidRDefault="003363F2" w:rsidP="00BC7EBD">
            <w:pPr>
              <w:rPr>
                <w:rFonts w:ascii="Arial" w:hAnsi="Arial" w:cs="Arial"/>
                <w:sz w:val="20"/>
                <w:szCs w:val="16"/>
              </w:rPr>
            </w:pPr>
          </w:p>
          <w:p w14:paraId="6746E92F" w14:textId="77777777" w:rsidR="003363F2" w:rsidRPr="005416FE" w:rsidRDefault="003363F2" w:rsidP="003363F2">
            <w:pPr>
              <w:tabs>
                <w:tab w:val="left" w:pos="2010"/>
              </w:tabs>
              <w:rPr>
                <w:rFonts w:ascii="Arial" w:hAnsi="Arial" w:cs="Arial"/>
                <w:sz w:val="20"/>
                <w:szCs w:val="16"/>
              </w:rPr>
            </w:pPr>
            <w:r w:rsidRPr="005416FE">
              <w:rPr>
                <w:rFonts w:ascii="Arial" w:hAnsi="Arial" w:cs="Arial"/>
                <w:sz w:val="20"/>
                <w:szCs w:val="16"/>
              </w:rPr>
              <w:t>The prioritisation score of 19% was presented to DSG.</w:t>
            </w:r>
          </w:p>
          <w:p w14:paraId="266C960E" w14:textId="77777777" w:rsidR="003363F2" w:rsidRPr="00683A0C" w:rsidRDefault="003363F2" w:rsidP="00BC7EBD">
            <w:pPr>
              <w:rPr>
                <w:rFonts w:ascii="Arial" w:hAnsi="Arial" w:cs="Arial"/>
                <w:b/>
                <w:sz w:val="20"/>
                <w:szCs w:val="16"/>
              </w:rPr>
            </w:pPr>
          </w:p>
        </w:tc>
      </w:tr>
      <w:tr w:rsidR="003363F2" w:rsidRPr="00683A0C" w14:paraId="7E765683" w14:textId="77777777" w:rsidTr="00BC7EBD">
        <w:tc>
          <w:tcPr>
            <w:tcW w:w="1515" w:type="pct"/>
            <w:shd w:val="clear" w:color="auto" w:fill="84B8DA"/>
          </w:tcPr>
          <w:p w14:paraId="630399E3" w14:textId="77777777" w:rsidR="003363F2" w:rsidRPr="00130CB2" w:rsidRDefault="003363F2" w:rsidP="00BC7EBD">
            <w:pPr>
              <w:rPr>
                <w:rFonts w:cs="Arial"/>
                <w:b/>
                <w:sz w:val="20"/>
                <w:szCs w:val="16"/>
              </w:rPr>
            </w:pPr>
            <w:r w:rsidRPr="00130CB2">
              <w:rPr>
                <w:rFonts w:cs="Arial"/>
                <w:b/>
                <w:sz w:val="20"/>
                <w:szCs w:val="16"/>
              </w:rPr>
              <w:t>Capture Document / Requirements</w:t>
            </w:r>
          </w:p>
        </w:tc>
        <w:tc>
          <w:tcPr>
            <w:tcW w:w="3485" w:type="pct"/>
            <w:vAlign w:val="center"/>
          </w:tcPr>
          <w:p w14:paraId="1C337E05" w14:textId="77777777" w:rsidR="003363F2" w:rsidRPr="00130CB2" w:rsidRDefault="003363F2" w:rsidP="00BC7EBD">
            <w:pPr>
              <w:jc w:val="center"/>
              <w:rPr>
                <w:rFonts w:cs="Arial"/>
                <w:b/>
                <w:sz w:val="20"/>
                <w:szCs w:val="20"/>
              </w:rPr>
            </w:pPr>
            <w:r>
              <w:rPr>
                <w:rFonts w:cs="Arial"/>
                <w:sz w:val="20"/>
                <w:szCs w:val="20"/>
              </w:rPr>
              <w:t>N/A</w:t>
            </w:r>
          </w:p>
        </w:tc>
      </w:tr>
      <w:tr w:rsidR="003363F2" w:rsidRPr="00683A0C" w14:paraId="6E522124" w14:textId="77777777" w:rsidTr="00BC7EBD">
        <w:tc>
          <w:tcPr>
            <w:tcW w:w="1515" w:type="pct"/>
            <w:shd w:val="clear" w:color="auto" w:fill="84B8DA"/>
          </w:tcPr>
          <w:p w14:paraId="1CE1D17C" w14:textId="77777777" w:rsidR="003363F2" w:rsidRPr="00130CB2" w:rsidRDefault="003363F2" w:rsidP="00BC7EBD">
            <w:pPr>
              <w:rPr>
                <w:rFonts w:cs="Arial"/>
                <w:b/>
                <w:sz w:val="20"/>
                <w:szCs w:val="16"/>
              </w:rPr>
            </w:pPr>
            <w:r w:rsidRPr="00130CB2">
              <w:rPr>
                <w:rFonts w:cs="Arial"/>
                <w:b/>
                <w:sz w:val="20"/>
                <w:szCs w:val="16"/>
              </w:rPr>
              <w:t>DSG Recommendation</w:t>
            </w:r>
          </w:p>
        </w:tc>
        <w:tc>
          <w:tcPr>
            <w:tcW w:w="3485" w:type="pct"/>
            <w:vAlign w:val="center"/>
          </w:tcPr>
          <w:p w14:paraId="1E2E391F" w14:textId="77777777" w:rsidR="003363F2" w:rsidRPr="00130CB2" w:rsidRDefault="003363F2" w:rsidP="00BC7EBD">
            <w:pPr>
              <w:jc w:val="center"/>
              <w:rPr>
                <w:rFonts w:cs="Arial"/>
                <w:b/>
                <w:sz w:val="20"/>
                <w:szCs w:val="20"/>
              </w:rPr>
            </w:pPr>
            <w:r>
              <w:rPr>
                <w:rFonts w:ascii="Arial" w:hAnsi="Arial" w:cs="Arial"/>
                <w:sz w:val="20"/>
                <w:szCs w:val="20"/>
              </w:rPr>
              <w:t>N/A</w:t>
            </w:r>
          </w:p>
        </w:tc>
      </w:tr>
      <w:tr w:rsidR="003363F2" w:rsidRPr="00683A0C" w14:paraId="1D822CAE" w14:textId="77777777" w:rsidTr="00BC7EBD">
        <w:tc>
          <w:tcPr>
            <w:tcW w:w="1515" w:type="pct"/>
            <w:shd w:val="clear" w:color="auto" w:fill="84B8DA"/>
          </w:tcPr>
          <w:p w14:paraId="5FCE5BD6" w14:textId="77777777" w:rsidR="003363F2" w:rsidRPr="00130CB2" w:rsidRDefault="003363F2" w:rsidP="00BC7EBD">
            <w:pPr>
              <w:rPr>
                <w:rFonts w:cs="Arial"/>
                <w:b/>
                <w:sz w:val="20"/>
                <w:szCs w:val="16"/>
              </w:rPr>
            </w:pPr>
            <w:r w:rsidRPr="00130CB2">
              <w:rPr>
                <w:rFonts w:cs="Arial"/>
                <w:b/>
                <w:sz w:val="20"/>
                <w:szCs w:val="16"/>
              </w:rPr>
              <w:t>DSG Recommended Release</w:t>
            </w:r>
          </w:p>
        </w:tc>
        <w:tc>
          <w:tcPr>
            <w:tcW w:w="3485" w:type="pct"/>
            <w:vAlign w:val="center"/>
          </w:tcPr>
          <w:p w14:paraId="0AA60107" w14:textId="77777777" w:rsidR="003363F2" w:rsidRPr="00130CB2" w:rsidRDefault="003363F2" w:rsidP="00BC7EBD">
            <w:pPr>
              <w:jc w:val="center"/>
              <w:rPr>
                <w:rFonts w:cs="Arial"/>
                <w:b/>
                <w:sz w:val="20"/>
                <w:szCs w:val="20"/>
              </w:rPr>
            </w:pPr>
            <w:r>
              <w:rPr>
                <w:rFonts w:ascii="Arial" w:hAnsi="Arial" w:cs="Arial"/>
                <w:sz w:val="20"/>
                <w:szCs w:val="20"/>
              </w:rPr>
              <w:t>N/A</w:t>
            </w:r>
          </w:p>
        </w:tc>
      </w:tr>
    </w:tbl>
    <w:tbl>
      <w:tblPr>
        <w:tblStyle w:val="TableGrid"/>
        <w:tblpPr w:leftFromText="180" w:rightFromText="180" w:vertAnchor="page" w:horzAnchor="margin" w:tblpY="1351"/>
        <w:tblW w:w="5256" w:type="pct"/>
        <w:tblLayout w:type="fixed"/>
        <w:tblLook w:val="04A0" w:firstRow="1" w:lastRow="0" w:firstColumn="1" w:lastColumn="0" w:noHBand="0" w:noVBand="1"/>
      </w:tblPr>
      <w:tblGrid>
        <w:gridCol w:w="2944"/>
        <w:gridCol w:w="6771"/>
      </w:tblGrid>
      <w:tr w:rsidR="003363F2" w:rsidRPr="00683A0C" w14:paraId="4E28BB19" w14:textId="77777777" w:rsidTr="003363F2">
        <w:tc>
          <w:tcPr>
            <w:tcW w:w="5000" w:type="pct"/>
            <w:gridSpan w:val="2"/>
            <w:shd w:val="clear" w:color="auto" w:fill="84B8DA"/>
          </w:tcPr>
          <w:p w14:paraId="7107AA9A" w14:textId="77777777" w:rsidR="003363F2" w:rsidRPr="00683A0C" w:rsidRDefault="003363F2" w:rsidP="003363F2">
            <w:pPr>
              <w:rPr>
                <w:rFonts w:ascii="Arial" w:hAnsi="Arial" w:cs="Arial"/>
                <w:sz w:val="20"/>
                <w:szCs w:val="16"/>
              </w:rPr>
            </w:pPr>
            <w:r>
              <w:rPr>
                <w:rFonts w:ascii="Arial" w:hAnsi="Arial" w:cs="Arial"/>
                <w:b/>
                <w:sz w:val="20"/>
                <w:szCs w:val="16"/>
              </w:rPr>
              <w:lastRenderedPageBreak/>
              <w:t xml:space="preserve">Section C2 05/11/18: </w:t>
            </w:r>
            <w:r w:rsidRPr="00683A0C">
              <w:rPr>
                <w:rFonts w:ascii="Arial" w:hAnsi="Arial" w:cs="Arial"/>
                <w:b/>
                <w:sz w:val="20"/>
                <w:szCs w:val="16"/>
              </w:rPr>
              <w:t xml:space="preserve">Delivery Sub-Group (DSG) Recommendations </w:t>
            </w:r>
          </w:p>
        </w:tc>
      </w:tr>
      <w:tr w:rsidR="003363F2" w:rsidRPr="00683A0C" w14:paraId="5D132BEC" w14:textId="77777777" w:rsidTr="003363F2">
        <w:tc>
          <w:tcPr>
            <w:tcW w:w="5000" w:type="pct"/>
            <w:gridSpan w:val="2"/>
            <w:shd w:val="clear" w:color="auto" w:fill="84B8DA"/>
          </w:tcPr>
          <w:p w14:paraId="0B9E9051" w14:textId="77777777" w:rsidR="003363F2" w:rsidRPr="00683A0C" w:rsidRDefault="003363F2" w:rsidP="003363F2">
            <w:pPr>
              <w:rPr>
                <w:rFonts w:cs="Arial"/>
                <w:b/>
                <w:szCs w:val="16"/>
              </w:rPr>
            </w:pPr>
            <w:r w:rsidRPr="006952E9">
              <w:rPr>
                <w:rFonts w:cs="Arial"/>
                <w:b/>
                <w:sz w:val="20"/>
                <w:szCs w:val="16"/>
              </w:rPr>
              <w:t>DSG Summary</w:t>
            </w:r>
          </w:p>
        </w:tc>
      </w:tr>
      <w:tr w:rsidR="003363F2" w:rsidRPr="00683A0C" w14:paraId="324CF811" w14:textId="77777777" w:rsidTr="003363F2">
        <w:tc>
          <w:tcPr>
            <w:tcW w:w="5000" w:type="pct"/>
            <w:gridSpan w:val="2"/>
          </w:tcPr>
          <w:p w14:paraId="4388D4ED" w14:textId="77777777" w:rsidR="003363F2" w:rsidRDefault="003363F2" w:rsidP="003363F2">
            <w:pPr>
              <w:jc w:val="both"/>
              <w:rPr>
                <w:rFonts w:eastAsia="Times New Roman" w:cs="Arial"/>
                <w:b/>
                <w:bCs/>
                <w:iCs/>
                <w:sz w:val="20"/>
                <w:lang w:val="en-US"/>
              </w:rPr>
            </w:pPr>
          </w:p>
          <w:p w14:paraId="735D59EB" w14:textId="77777777" w:rsidR="003363F2" w:rsidRDefault="003363F2" w:rsidP="003363F2">
            <w:pPr>
              <w:jc w:val="both"/>
              <w:rPr>
                <w:rFonts w:eastAsia="Times New Roman" w:cs="Arial"/>
                <w:b/>
                <w:bCs/>
                <w:iCs/>
                <w:sz w:val="20"/>
                <w:lang w:val="en-US"/>
              </w:rPr>
            </w:pPr>
            <w:r w:rsidRPr="00003512">
              <w:rPr>
                <w:rFonts w:eastAsia="Times New Roman" w:cs="Arial"/>
                <w:b/>
                <w:bCs/>
                <w:iCs/>
                <w:sz w:val="20"/>
                <w:lang w:val="en-US"/>
              </w:rPr>
              <w:t>17</w:t>
            </w:r>
            <w:r w:rsidRPr="00003512">
              <w:rPr>
                <w:rFonts w:eastAsia="Times New Roman" w:cs="Arial"/>
                <w:b/>
                <w:bCs/>
                <w:iCs/>
                <w:sz w:val="20"/>
                <w:vertAlign w:val="superscript"/>
                <w:lang w:val="en-US"/>
              </w:rPr>
              <w:t>th</w:t>
            </w:r>
            <w:r w:rsidRPr="00003512">
              <w:rPr>
                <w:rFonts w:eastAsia="Times New Roman" w:cs="Arial"/>
                <w:b/>
                <w:bCs/>
                <w:iCs/>
                <w:sz w:val="20"/>
                <w:lang w:val="en-US"/>
              </w:rPr>
              <w:t xml:space="preserve"> September 2018</w:t>
            </w:r>
          </w:p>
          <w:p w14:paraId="5F4F73B2" w14:textId="77777777" w:rsidR="003363F2" w:rsidRPr="00003512" w:rsidRDefault="003363F2" w:rsidP="003363F2">
            <w:pPr>
              <w:jc w:val="both"/>
              <w:rPr>
                <w:rFonts w:eastAsia="Times New Roman" w:cs="Arial"/>
                <w:b/>
                <w:bCs/>
                <w:iCs/>
                <w:sz w:val="20"/>
                <w:lang w:val="en-US"/>
              </w:rPr>
            </w:pPr>
          </w:p>
          <w:p w14:paraId="06166017" w14:textId="77777777" w:rsidR="003363F2" w:rsidRPr="00424C2F" w:rsidRDefault="003363F2" w:rsidP="003363F2">
            <w:pPr>
              <w:ind w:left="720"/>
              <w:rPr>
                <w:rFonts w:eastAsia="Times New Roman" w:cs="Arial"/>
                <w:bCs/>
                <w:iCs/>
                <w:sz w:val="20"/>
                <w:lang w:val="en-US"/>
              </w:rPr>
            </w:pPr>
            <w:r w:rsidRPr="00424C2F">
              <w:rPr>
                <w:rFonts w:eastAsia="Times New Roman" w:cs="Arial"/>
                <w:bCs/>
                <w:iCs/>
                <w:sz w:val="20"/>
                <w:lang w:val="en-US"/>
              </w:rPr>
              <w:t>Paul Orsler</w:t>
            </w:r>
            <w:r>
              <w:rPr>
                <w:rFonts w:eastAsia="Times New Roman" w:cs="Arial"/>
                <w:bCs/>
                <w:iCs/>
                <w:lang w:val="en-US"/>
              </w:rPr>
              <w:t xml:space="preserve"> (PO)</w:t>
            </w:r>
            <w:r w:rsidRPr="00424C2F">
              <w:rPr>
                <w:rFonts w:eastAsia="Times New Roman" w:cs="Arial"/>
                <w:bCs/>
                <w:iCs/>
                <w:sz w:val="20"/>
                <w:lang w:val="en-US"/>
              </w:rPr>
              <w:t xml:space="preserve"> presented the latest position of this change to DSG</w:t>
            </w:r>
            <w:r>
              <w:rPr>
                <w:rFonts w:eastAsia="Times New Roman" w:cs="Arial"/>
                <w:bCs/>
                <w:iCs/>
                <w:lang w:val="en-US"/>
              </w:rPr>
              <w:t>; please refer to slide 35</w:t>
            </w:r>
            <w:r w:rsidRPr="00424C2F">
              <w:rPr>
                <w:rFonts w:eastAsia="Times New Roman" w:cs="Arial"/>
                <w:bCs/>
                <w:iCs/>
                <w:sz w:val="20"/>
                <w:lang w:val="en-US"/>
              </w:rPr>
              <w:t>. Capture has been performed for this change. The customer requirements of this change were presented, and three solution options have been identified.</w:t>
            </w:r>
          </w:p>
          <w:p w14:paraId="2370FF77" w14:textId="77777777" w:rsidR="003363F2" w:rsidRPr="00424C2F" w:rsidRDefault="003363F2" w:rsidP="003363F2">
            <w:pPr>
              <w:pStyle w:val="ListParagraph"/>
              <w:numPr>
                <w:ilvl w:val="0"/>
                <w:numId w:val="11"/>
              </w:numPr>
              <w:rPr>
                <w:rFonts w:eastAsia="Times New Roman" w:cs="Arial"/>
                <w:lang w:val="en-US"/>
              </w:rPr>
            </w:pPr>
            <w:r w:rsidRPr="00424C2F">
              <w:rPr>
                <w:rFonts w:eastAsia="Times New Roman" w:cs="Arial"/>
                <w:lang w:val="en-US"/>
              </w:rPr>
              <w:t>Provide support and training to customers to better understand files that are currently provided to them over IX</w:t>
            </w:r>
          </w:p>
          <w:p w14:paraId="4105390B" w14:textId="77777777" w:rsidR="003363F2" w:rsidRPr="00424C2F" w:rsidRDefault="003363F2" w:rsidP="003363F2">
            <w:pPr>
              <w:pStyle w:val="ListParagraph"/>
              <w:numPr>
                <w:ilvl w:val="0"/>
                <w:numId w:val="11"/>
              </w:numPr>
              <w:rPr>
                <w:rFonts w:eastAsia="Times New Roman" w:cs="Arial"/>
                <w:lang w:val="en-US"/>
              </w:rPr>
            </w:pPr>
            <w:r w:rsidRPr="00424C2F">
              <w:rPr>
                <w:rFonts w:eastAsia="Times New Roman" w:cs="Arial"/>
                <w:lang w:val="en-US"/>
              </w:rPr>
              <w:t xml:space="preserve">Make changes to existing email notifications to include additional data items specified </w:t>
            </w:r>
          </w:p>
          <w:p w14:paraId="006A3969" w14:textId="77777777" w:rsidR="003363F2" w:rsidRDefault="003363F2" w:rsidP="003363F2">
            <w:pPr>
              <w:pStyle w:val="ListParagraph"/>
              <w:numPr>
                <w:ilvl w:val="0"/>
                <w:numId w:val="11"/>
              </w:numPr>
              <w:rPr>
                <w:rFonts w:eastAsia="Times New Roman" w:cs="Arial"/>
                <w:lang w:val="en-US"/>
              </w:rPr>
            </w:pPr>
            <w:r w:rsidRPr="00424C2F">
              <w:rPr>
                <w:rFonts w:eastAsia="Times New Roman" w:cs="Arial"/>
                <w:lang w:val="en-US"/>
              </w:rPr>
              <w:t>Create a new notification, allowing CMS users to retrieve data through other means</w:t>
            </w:r>
          </w:p>
          <w:p w14:paraId="06291F87" w14:textId="77777777" w:rsidR="003363F2" w:rsidRDefault="003363F2" w:rsidP="003363F2">
            <w:pPr>
              <w:pStyle w:val="NormalWeb"/>
              <w:ind w:left="1080"/>
              <w:rPr>
                <w:rFonts w:ascii="Arial" w:hAnsi="Arial" w:cs="Arial"/>
                <w:bCs/>
                <w:iCs/>
                <w:sz w:val="20"/>
                <w:szCs w:val="20"/>
                <w:lang w:val="en-US"/>
              </w:rPr>
            </w:pPr>
            <w:r w:rsidRPr="00424C2F">
              <w:rPr>
                <w:rFonts w:ascii="Arial" w:hAnsi="Arial" w:cs="Arial"/>
                <w:bCs/>
                <w:iCs/>
                <w:sz w:val="20"/>
                <w:szCs w:val="20"/>
                <w:lang w:val="en-US"/>
              </w:rPr>
              <w:t>To support the development of the High Level Solution Option Impact Assessment, Paul asked DSG to take an action away to review the above solution options and think of any amendments/additions in preparation for the next DSG meeting.</w:t>
            </w:r>
          </w:p>
          <w:p w14:paraId="72AB423A"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 xml:space="preserve">PO also asked DSG to consider any additional requirements for this change. JB wanted to know which data items were missing from the QCL file: PO explained that the MPRN, resolution text and the associated resolution reason are missing. </w:t>
            </w:r>
          </w:p>
          <w:p w14:paraId="2F189BA6"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 xml:space="preserve">PO explained that IGTs wanted additional information to be provided to them in the email notification they receive when they raise a contact in the CMS system. </w:t>
            </w:r>
          </w:p>
          <w:p w14:paraId="5E17EB2C"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 xml:space="preserve">PO admitted that Option 2 would have a data security risk as this option would involve the distribution of MPRNs, which is a confidential data item, via email; therefore, Option 3 was identified to mitigate this risk. </w:t>
            </w:r>
          </w:p>
          <w:p w14:paraId="56A5D5D8"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DSG did not provide any comments; PO asked them to direct any questions they may have to him until the next DSG meeting</w:t>
            </w:r>
          </w:p>
          <w:p w14:paraId="330997A9" w14:textId="77777777" w:rsidR="003363F2" w:rsidRPr="00003512" w:rsidRDefault="003363F2" w:rsidP="003363F2">
            <w:pPr>
              <w:pStyle w:val="NormalWeb"/>
              <w:rPr>
                <w:rFonts w:ascii="Arial" w:hAnsi="Arial" w:cs="Arial"/>
                <w:b/>
                <w:bCs/>
                <w:iCs/>
                <w:sz w:val="20"/>
                <w:szCs w:val="20"/>
                <w:lang w:val="en-US"/>
              </w:rPr>
            </w:pPr>
            <w:r w:rsidRPr="00003512">
              <w:rPr>
                <w:rFonts w:ascii="Arial" w:hAnsi="Arial" w:cs="Arial"/>
                <w:b/>
                <w:bCs/>
                <w:iCs/>
                <w:sz w:val="20"/>
                <w:szCs w:val="20"/>
                <w:lang w:val="en-US"/>
              </w:rPr>
              <w:t>19</w:t>
            </w:r>
            <w:r w:rsidRPr="00003512">
              <w:rPr>
                <w:rFonts w:ascii="Arial" w:hAnsi="Arial" w:cs="Arial"/>
                <w:b/>
                <w:bCs/>
                <w:iCs/>
                <w:sz w:val="20"/>
                <w:szCs w:val="20"/>
                <w:vertAlign w:val="superscript"/>
                <w:lang w:val="en-US"/>
              </w:rPr>
              <w:t>th</w:t>
            </w:r>
            <w:r w:rsidRPr="00003512">
              <w:rPr>
                <w:rFonts w:ascii="Arial" w:hAnsi="Arial" w:cs="Arial"/>
                <w:b/>
                <w:bCs/>
                <w:iCs/>
                <w:sz w:val="20"/>
                <w:szCs w:val="20"/>
                <w:lang w:val="en-US"/>
              </w:rPr>
              <w:t xml:space="preserve"> November 2018</w:t>
            </w:r>
          </w:p>
          <w:p w14:paraId="120C0038" w14:textId="77777777" w:rsidR="003363F2" w:rsidRDefault="003363F2" w:rsidP="003363F2">
            <w:pPr>
              <w:ind w:left="720"/>
              <w:rPr>
                <w:rFonts w:eastAsiaTheme="minorHAnsi" w:cs="Arial"/>
                <w:bCs/>
                <w:iCs/>
                <w:sz w:val="20"/>
                <w:szCs w:val="20"/>
                <w:lang w:eastAsia="en-US"/>
              </w:rPr>
            </w:pPr>
            <w:r>
              <w:rPr>
                <w:rFonts w:cs="Arial"/>
                <w:bCs/>
                <w:iCs/>
              </w:rPr>
              <w:t xml:space="preserve"> </w:t>
            </w:r>
            <w:r>
              <w:rPr>
                <w:rFonts w:eastAsiaTheme="minorHAnsi" w:cs="Arial"/>
                <w:bCs/>
                <w:iCs/>
                <w:sz w:val="20"/>
                <w:szCs w:val="20"/>
                <w:lang w:eastAsia="en-US"/>
              </w:rPr>
              <w:t>PO</w:t>
            </w:r>
            <w:r w:rsidRPr="00793F56">
              <w:rPr>
                <w:rFonts w:eastAsiaTheme="minorHAnsi" w:cs="Arial"/>
                <w:bCs/>
                <w:iCs/>
                <w:sz w:val="20"/>
                <w:szCs w:val="20"/>
                <w:lang w:eastAsia="en-US"/>
              </w:rPr>
              <w:t xml:space="preserve"> provided a verbal update to DSG. </w:t>
            </w:r>
            <w:r>
              <w:rPr>
                <w:rFonts w:eastAsiaTheme="minorHAnsi" w:cs="Arial"/>
                <w:bCs/>
                <w:iCs/>
                <w:sz w:val="20"/>
                <w:szCs w:val="20"/>
                <w:lang w:eastAsia="en-US"/>
              </w:rPr>
              <w:t>This Change Proposal is currently progressing through its High Level Solution Option Impact Assessment (HLSOIA); the HLSOIA is expected to be complete by the end of this week. Xoserve is looking at the three options that were presented at the previous DSG meeting:</w:t>
            </w:r>
          </w:p>
          <w:p w14:paraId="7171254E" w14:textId="77777777" w:rsidR="003363F2" w:rsidRPr="00CA14B9" w:rsidRDefault="003363F2" w:rsidP="003363F2">
            <w:pPr>
              <w:pStyle w:val="ListParagraph"/>
              <w:numPr>
                <w:ilvl w:val="0"/>
                <w:numId w:val="12"/>
              </w:numPr>
              <w:rPr>
                <w:rFonts w:cs="Arial"/>
                <w:bCs/>
                <w:iCs/>
              </w:rPr>
            </w:pPr>
            <w:r w:rsidRPr="00CA14B9">
              <w:rPr>
                <w:rFonts w:cs="Arial"/>
                <w:bCs/>
                <w:iCs/>
              </w:rPr>
              <w:t>Provide support and training to customers to better understand files that are currently provided to them over IX</w:t>
            </w:r>
          </w:p>
          <w:p w14:paraId="1CB10DAF" w14:textId="77777777" w:rsidR="003363F2" w:rsidRPr="00CA14B9" w:rsidRDefault="003363F2" w:rsidP="003363F2">
            <w:pPr>
              <w:pStyle w:val="ListParagraph"/>
              <w:numPr>
                <w:ilvl w:val="0"/>
                <w:numId w:val="12"/>
              </w:numPr>
              <w:rPr>
                <w:rFonts w:cs="Arial"/>
                <w:bCs/>
                <w:iCs/>
              </w:rPr>
            </w:pPr>
            <w:r w:rsidRPr="00CA14B9">
              <w:rPr>
                <w:rFonts w:cs="Arial"/>
                <w:bCs/>
                <w:iCs/>
              </w:rPr>
              <w:t xml:space="preserve">Make changes to existing email notifications to include additional data items specified  </w:t>
            </w:r>
          </w:p>
          <w:p w14:paraId="4F66BF3A" w14:textId="77777777" w:rsidR="003363F2" w:rsidRDefault="003363F2" w:rsidP="003363F2">
            <w:pPr>
              <w:pStyle w:val="ListParagraph"/>
              <w:numPr>
                <w:ilvl w:val="0"/>
                <w:numId w:val="12"/>
              </w:numPr>
              <w:rPr>
                <w:rFonts w:cs="Arial"/>
                <w:bCs/>
                <w:iCs/>
              </w:rPr>
            </w:pPr>
            <w:r w:rsidRPr="00CA14B9">
              <w:rPr>
                <w:rFonts w:cs="Arial"/>
                <w:bCs/>
                <w:iCs/>
              </w:rPr>
              <w:t>Create a new notification, allowing CMS users to retrieve data through other means</w:t>
            </w:r>
          </w:p>
          <w:p w14:paraId="33C2E6F1" w14:textId="77777777" w:rsidR="003363F2" w:rsidRPr="00577089" w:rsidRDefault="003363F2" w:rsidP="003363F2">
            <w:pPr>
              <w:ind w:left="720"/>
              <w:rPr>
                <w:rFonts w:eastAsiaTheme="minorHAnsi" w:cs="Arial"/>
                <w:bCs/>
                <w:iCs/>
                <w:sz w:val="20"/>
                <w:szCs w:val="20"/>
                <w:lang w:eastAsia="en-US"/>
              </w:rPr>
            </w:pPr>
            <w:r w:rsidRPr="00CA14B9">
              <w:rPr>
                <w:rFonts w:eastAsiaTheme="minorHAnsi" w:cs="Arial"/>
                <w:bCs/>
                <w:iCs/>
                <w:sz w:val="20"/>
                <w:szCs w:val="20"/>
                <w:lang w:eastAsia="en-US"/>
              </w:rPr>
              <w:t xml:space="preserve">PO </w:t>
            </w:r>
            <w:r>
              <w:rPr>
                <w:rFonts w:eastAsiaTheme="minorHAnsi" w:cs="Arial"/>
                <w:bCs/>
                <w:iCs/>
                <w:sz w:val="20"/>
                <w:szCs w:val="20"/>
                <w:lang w:eastAsia="en-US"/>
              </w:rPr>
              <w:t xml:space="preserve">previously asked </w:t>
            </w:r>
            <w:r w:rsidRPr="00CA14B9">
              <w:rPr>
                <w:rFonts w:eastAsiaTheme="minorHAnsi" w:cs="Arial"/>
                <w:bCs/>
                <w:iCs/>
                <w:sz w:val="20"/>
                <w:szCs w:val="20"/>
                <w:lang w:eastAsia="en-US"/>
              </w:rPr>
              <w:t>DSG to review the</w:t>
            </w:r>
            <w:r>
              <w:rPr>
                <w:rFonts w:eastAsiaTheme="minorHAnsi" w:cs="Arial"/>
                <w:bCs/>
                <w:iCs/>
                <w:sz w:val="20"/>
                <w:szCs w:val="20"/>
                <w:lang w:eastAsia="en-US"/>
              </w:rPr>
              <w:t>se</w:t>
            </w:r>
            <w:r w:rsidRPr="00CA14B9">
              <w:rPr>
                <w:rFonts w:eastAsiaTheme="minorHAnsi" w:cs="Arial"/>
                <w:bCs/>
                <w:iCs/>
                <w:sz w:val="20"/>
                <w:szCs w:val="20"/>
                <w:lang w:eastAsia="en-US"/>
              </w:rPr>
              <w:t xml:space="preserve"> solution options</w:t>
            </w:r>
            <w:r>
              <w:rPr>
                <w:rFonts w:eastAsiaTheme="minorHAnsi" w:cs="Arial"/>
                <w:bCs/>
                <w:iCs/>
                <w:sz w:val="20"/>
                <w:szCs w:val="20"/>
                <w:lang w:eastAsia="en-US"/>
              </w:rPr>
              <w:t xml:space="preserve">, with no comments being received from customers; PO confirmed that all three proposed options are therefore being considered as viable solutions as part of the HLSOIA being performed. </w:t>
            </w:r>
          </w:p>
          <w:p w14:paraId="57228158" w14:textId="77777777" w:rsidR="003363F2" w:rsidRPr="001D3EC8" w:rsidRDefault="003363F2" w:rsidP="003363F2">
            <w:pPr>
              <w:pStyle w:val="NormalWeb"/>
              <w:rPr>
                <w:rFonts w:ascii="Arial" w:hAnsi="Arial" w:cs="Arial"/>
                <w:b/>
                <w:bCs/>
                <w:iCs/>
                <w:sz w:val="20"/>
                <w:szCs w:val="20"/>
                <w:lang w:val="en-US"/>
              </w:rPr>
            </w:pPr>
            <w:r w:rsidRPr="001D3EC8">
              <w:rPr>
                <w:rFonts w:ascii="Arial" w:hAnsi="Arial" w:cs="Arial"/>
                <w:b/>
                <w:bCs/>
                <w:iCs/>
                <w:sz w:val="20"/>
                <w:szCs w:val="20"/>
                <w:lang w:val="en-US"/>
              </w:rPr>
              <w:t>3</w:t>
            </w:r>
            <w:r w:rsidRPr="001D3EC8">
              <w:rPr>
                <w:rFonts w:ascii="Arial" w:hAnsi="Arial" w:cs="Arial"/>
                <w:b/>
                <w:bCs/>
                <w:iCs/>
                <w:sz w:val="20"/>
                <w:szCs w:val="20"/>
                <w:vertAlign w:val="superscript"/>
                <w:lang w:val="en-US"/>
              </w:rPr>
              <w:t>rd</w:t>
            </w:r>
            <w:r w:rsidRPr="001D3EC8">
              <w:rPr>
                <w:rFonts w:ascii="Arial" w:hAnsi="Arial" w:cs="Arial"/>
                <w:b/>
                <w:bCs/>
                <w:iCs/>
                <w:sz w:val="20"/>
                <w:szCs w:val="20"/>
                <w:lang w:val="en-US"/>
              </w:rPr>
              <w:t xml:space="preserve"> December 2018</w:t>
            </w:r>
          </w:p>
          <w:p w14:paraId="61C8E5FB"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 xml:space="preserve">PO presented slide 31 to DSG. PO explained that this is a CMS related change, and was raised by the IGTs. PO reiterated the three solution options that are being assessed as part of the High Level Solution Option Assessment. These have already been presented at DSG: </w:t>
            </w:r>
          </w:p>
          <w:p w14:paraId="732BC64A"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1.</w:t>
            </w:r>
            <w:r w:rsidRPr="001D3EC8">
              <w:rPr>
                <w:rFonts w:ascii="Arial" w:hAnsi="Arial" w:cs="Arial"/>
                <w:bCs/>
                <w:iCs/>
                <w:sz w:val="20"/>
                <w:szCs w:val="20"/>
                <w:lang w:val="en-US"/>
              </w:rPr>
              <w:tab/>
              <w:t xml:space="preserve">Provide support and training to customers to better understand files that are currently provided to </w:t>
            </w:r>
            <w:r w:rsidRPr="001D3EC8">
              <w:rPr>
                <w:rFonts w:ascii="Arial" w:hAnsi="Arial" w:cs="Arial"/>
                <w:bCs/>
                <w:iCs/>
                <w:sz w:val="20"/>
                <w:szCs w:val="20"/>
                <w:lang w:val="en-US"/>
              </w:rPr>
              <w:lastRenderedPageBreak/>
              <w:t>them over IX</w:t>
            </w:r>
          </w:p>
          <w:p w14:paraId="71630B9A"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2.</w:t>
            </w:r>
            <w:r w:rsidRPr="001D3EC8">
              <w:rPr>
                <w:rFonts w:ascii="Arial" w:hAnsi="Arial" w:cs="Arial"/>
                <w:bCs/>
                <w:iCs/>
                <w:sz w:val="20"/>
                <w:szCs w:val="20"/>
                <w:lang w:val="en-US"/>
              </w:rPr>
              <w:tab/>
              <w:t xml:space="preserve">Make changes to existing email notifications to include additional data items specified  </w:t>
            </w:r>
          </w:p>
          <w:p w14:paraId="7FC1038F"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3.</w:t>
            </w:r>
            <w:r w:rsidRPr="001D3EC8">
              <w:rPr>
                <w:rFonts w:ascii="Arial" w:hAnsi="Arial" w:cs="Arial"/>
                <w:bCs/>
                <w:iCs/>
                <w:sz w:val="20"/>
                <w:szCs w:val="20"/>
                <w:lang w:val="en-US"/>
              </w:rPr>
              <w:tab/>
              <w:t>Create a new notification, allowing CMS users to retrieve data through other means</w:t>
            </w:r>
          </w:p>
          <w:p w14:paraId="2AB28574"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 xml:space="preserve">PO said that option 1 is a zero cost change, and could be included within the 2019 training plans. Further work is ongoing with options 2 and 3; PO explained that costs are understood for option 2, but there are some outstanding GDPR questions to be addressed. These questions are being investigated by the Xoserve Legal Team and the service provider to Xoserve. After this, the costs for these options 2 can be presented.  </w:t>
            </w:r>
          </w:p>
          <w:p w14:paraId="1DB67A66" w14:textId="77777777" w:rsidR="003363F2" w:rsidRPr="00CB2EC5"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PO said that Option 3 is likely to be the most costly as it would involve a change in the current CMS infrastructure. LW asked DSG members if they had any views on the three solution options. EL and JB expressed their support for Option 2, describing th</w:t>
            </w:r>
            <w:r>
              <w:rPr>
                <w:rFonts w:ascii="Arial" w:hAnsi="Arial" w:cs="Arial"/>
                <w:bCs/>
                <w:iCs/>
                <w:sz w:val="20"/>
                <w:szCs w:val="20"/>
                <w:lang w:val="en-US"/>
              </w:rPr>
              <w:t xml:space="preserve">e option as ‘less invasive’. </w:t>
            </w:r>
          </w:p>
          <w:p w14:paraId="7C826AED" w14:textId="77777777" w:rsidR="003363F2" w:rsidRPr="00683A0C" w:rsidRDefault="003363F2" w:rsidP="003363F2">
            <w:pPr>
              <w:rPr>
                <w:rFonts w:ascii="Arial" w:hAnsi="Arial" w:cs="Arial"/>
                <w:b/>
                <w:sz w:val="20"/>
                <w:szCs w:val="16"/>
              </w:rPr>
            </w:pPr>
          </w:p>
        </w:tc>
      </w:tr>
      <w:tr w:rsidR="003363F2" w:rsidRPr="00683A0C" w14:paraId="47B46678" w14:textId="77777777" w:rsidTr="003363F2">
        <w:tc>
          <w:tcPr>
            <w:tcW w:w="1515" w:type="pct"/>
            <w:shd w:val="clear" w:color="auto" w:fill="84B8DA"/>
          </w:tcPr>
          <w:p w14:paraId="4DD5624A" w14:textId="77777777" w:rsidR="003363F2" w:rsidRPr="00130CB2" w:rsidRDefault="003363F2" w:rsidP="003363F2">
            <w:pPr>
              <w:rPr>
                <w:rFonts w:cs="Arial"/>
                <w:b/>
                <w:sz w:val="20"/>
                <w:szCs w:val="16"/>
              </w:rPr>
            </w:pPr>
            <w:r w:rsidRPr="00130CB2">
              <w:rPr>
                <w:rFonts w:cs="Arial"/>
                <w:b/>
                <w:sz w:val="20"/>
                <w:szCs w:val="16"/>
              </w:rPr>
              <w:lastRenderedPageBreak/>
              <w:t>Capture Document / Requirements</w:t>
            </w:r>
          </w:p>
        </w:tc>
        <w:tc>
          <w:tcPr>
            <w:tcW w:w="3485" w:type="pct"/>
            <w:vAlign w:val="center"/>
          </w:tcPr>
          <w:p w14:paraId="0E28A0FB" w14:textId="77777777" w:rsidR="003363F2" w:rsidRPr="00CB2EC5" w:rsidRDefault="003363F2" w:rsidP="003363F2">
            <w:pPr>
              <w:pStyle w:val="NormalWeb"/>
              <w:ind w:left="1080"/>
              <w:rPr>
                <w:rFonts w:ascii="Arial" w:hAnsi="Arial" w:cs="Arial"/>
                <w:b/>
                <w:bCs/>
                <w:iCs/>
                <w:sz w:val="20"/>
                <w:szCs w:val="20"/>
                <w:lang w:val="en-US"/>
              </w:rPr>
            </w:pPr>
            <w:r w:rsidRPr="00424C2F">
              <w:rPr>
                <w:rFonts w:ascii="Arial" w:hAnsi="Arial" w:cs="Arial"/>
                <w:b/>
                <w:bCs/>
                <w:iCs/>
                <w:sz w:val="20"/>
                <w:szCs w:val="20"/>
                <w:lang w:val="en-US"/>
              </w:rPr>
              <w:t>DSG to review the high level solution options associated with XRN4753 (Increase Information provided in .QCL Response File)</w:t>
            </w:r>
            <w:r>
              <w:rPr>
                <w:rFonts w:ascii="Arial" w:hAnsi="Arial" w:cs="Arial"/>
                <w:b/>
                <w:bCs/>
                <w:iCs/>
                <w:sz w:val="20"/>
                <w:szCs w:val="20"/>
                <w:lang w:val="en-US"/>
              </w:rPr>
              <w:t>.</w:t>
            </w:r>
          </w:p>
        </w:tc>
      </w:tr>
      <w:tr w:rsidR="003363F2" w:rsidRPr="00683A0C" w14:paraId="3B77DB66" w14:textId="77777777" w:rsidTr="003363F2">
        <w:tc>
          <w:tcPr>
            <w:tcW w:w="1515" w:type="pct"/>
            <w:shd w:val="clear" w:color="auto" w:fill="84B8DA"/>
          </w:tcPr>
          <w:p w14:paraId="6ECBE6A7" w14:textId="77777777" w:rsidR="003363F2" w:rsidRPr="00130CB2" w:rsidRDefault="003363F2" w:rsidP="003363F2">
            <w:pPr>
              <w:rPr>
                <w:rFonts w:cs="Arial"/>
                <w:b/>
                <w:sz w:val="20"/>
                <w:szCs w:val="16"/>
              </w:rPr>
            </w:pPr>
            <w:r w:rsidRPr="00130CB2">
              <w:rPr>
                <w:rFonts w:cs="Arial"/>
                <w:b/>
                <w:sz w:val="20"/>
                <w:szCs w:val="16"/>
              </w:rPr>
              <w:t>DSG Recommendation</w:t>
            </w:r>
          </w:p>
        </w:tc>
        <w:tc>
          <w:tcPr>
            <w:tcW w:w="3485" w:type="pct"/>
            <w:vAlign w:val="center"/>
          </w:tcPr>
          <w:p w14:paraId="1F5C8570" w14:textId="77777777" w:rsidR="003363F2" w:rsidRPr="00130CB2" w:rsidRDefault="003363F2" w:rsidP="003363F2">
            <w:pPr>
              <w:jc w:val="center"/>
              <w:rPr>
                <w:rFonts w:cs="Arial"/>
                <w:b/>
                <w:sz w:val="20"/>
                <w:szCs w:val="20"/>
              </w:rPr>
            </w:pPr>
            <w:r>
              <w:rPr>
                <w:rFonts w:ascii="Arial" w:hAnsi="Arial" w:cs="Arial"/>
                <w:sz w:val="20"/>
                <w:szCs w:val="20"/>
              </w:rPr>
              <w:t>N/A</w:t>
            </w:r>
          </w:p>
        </w:tc>
      </w:tr>
      <w:tr w:rsidR="003363F2" w:rsidRPr="00683A0C" w14:paraId="1C0E93F3" w14:textId="77777777" w:rsidTr="003363F2">
        <w:tc>
          <w:tcPr>
            <w:tcW w:w="1515" w:type="pct"/>
            <w:shd w:val="clear" w:color="auto" w:fill="84B8DA"/>
          </w:tcPr>
          <w:p w14:paraId="0028BD5D" w14:textId="77777777" w:rsidR="003363F2" w:rsidRPr="00130CB2" w:rsidRDefault="003363F2" w:rsidP="003363F2">
            <w:pPr>
              <w:rPr>
                <w:rFonts w:cs="Arial"/>
                <w:b/>
                <w:sz w:val="20"/>
                <w:szCs w:val="16"/>
              </w:rPr>
            </w:pPr>
            <w:r w:rsidRPr="00130CB2">
              <w:rPr>
                <w:rFonts w:cs="Arial"/>
                <w:b/>
                <w:sz w:val="20"/>
                <w:szCs w:val="16"/>
              </w:rPr>
              <w:t>DSG Recommended Release</w:t>
            </w:r>
          </w:p>
        </w:tc>
        <w:tc>
          <w:tcPr>
            <w:tcW w:w="3485" w:type="pct"/>
            <w:vAlign w:val="center"/>
          </w:tcPr>
          <w:p w14:paraId="35F53C14" w14:textId="77777777" w:rsidR="003363F2" w:rsidRPr="00130CB2" w:rsidRDefault="003363F2" w:rsidP="003363F2">
            <w:pPr>
              <w:jc w:val="center"/>
              <w:rPr>
                <w:rFonts w:cs="Arial"/>
                <w:b/>
                <w:sz w:val="20"/>
                <w:szCs w:val="20"/>
              </w:rPr>
            </w:pPr>
            <w:r>
              <w:rPr>
                <w:rFonts w:ascii="Arial" w:hAnsi="Arial" w:cs="Arial"/>
                <w:sz w:val="20"/>
                <w:szCs w:val="20"/>
              </w:rPr>
              <w:t>N/A</w:t>
            </w:r>
          </w:p>
        </w:tc>
      </w:tr>
    </w:tbl>
    <w:p w14:paraId="28BF343C" w14:textId="1421FE5C" w:rsidR="003363F2" w:rsidRPr="00EB7EA5" w:rsidRDefault="003363F2" w:rsidP="005416FE">
      <w:pPr>
        <w:spacing w:after="0" w:line="240" w:lineRule="auto"/>
        <w:jc w:val="center"/>
        <w:rPr>
          <w:rFonts w:asciiTheme="majorHAnsi" w:hAnsiTheme="majorHAnsi" w:cstheme="majorHAnsi"/>
          <w:b/>
          <w:color w:val="3E5AA8"/>
          <w:sz w:val="18"/>
          <w:szCs w:val="60"/>
        </w:rPr>
      </w:pPr>
    </w:p>
    <w:p w14:paraId="51FD5060" w14:textId="7683366B" w:rsidR="00B12BCA" w:rsidRDefault="00B12BCA" w:rsidP="00003512">
      <w:pPr>
        <w:spacing w:after="0"/>
        <w:rPr>
          <w:rFonts w:asciiTheme="majorHAnsi" w:hAnsiTheme="majorHAnsi" w:cstheme="majorHAnsi"/>
          <w:b/>
          <w:color w:val="3E5AA8"/>
          <w:sz w:val="60"/>
          <w:szCs w:val="60"/>
        </w:rPr>
      </w:pPr>
    </w:p>
    <w:p w14:paraId="6BA5809A" w14:textId="6707715E" w:rsidR="004E73BA" w:rsidRDefault="004E73BA" w:rsidP="00B12BCA">
      <w:pPr>
        <w:rPr>
          <w:rFonts w:asciiTheme="majorHAnsi" w:hAnsiTheme="majorHAnsi" w:cstheme="majorHAnsi"/>
          <w:b/>
          <w:color w:val="3E5AA8"/>
          <w:sz w:val="60"/>
          <w:szCs w:val="60"/>
        </w:rPr>
      </w:pPr>
    </w:p>
    <w:p w14:paraId="23951784" w14:textId="77777777" w:rsidR="004E73BA" w:rsidRDefault="004E73BA">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1F4A7506" w14:textId="77777777" w:rsidR="004E73BA" w:rsidRDefault="004E73BA" w:rsidP="004E73BA">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3FA5E7A" w14:textId="77777777" w:rsidR="003363F2" w:rsidRDefault="003363F2" w:rsidP="00B12BCA">
      <w:pPr>
        <w:rPr>
          <w:rFonts w:asciiTheme="majorHAnsi" w:hAnsiTheme="majorHAnsi" w:cstheme="majorHAnsi"/>
          <w:b/>
          <w:color w:val="3E5AA8"/>
          <w:sz w:val="60"/>
          <w:szCs w:val="60"/>
        </w:rPr>
      </w:pP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4E73BA" w:rsidRPr="00683A0C" w14:paraId="32C2015A" w14:textId="77777777" w:rsidTr="004E73BA">
        <w:trPr>
          <w:trHeight w:val="274"/>
        </w:trPr>
        <w:tc>
          <w:tcPr>
            <w:tcW w:w="5000" w:type="pct"/>
            <w:gridSpan w:val="2"/>
            <w:shd w:val="clear" w:color="auto" w:fill="84B8DA"/>
          </w:tcPr>
          <w:p w14:paraId="1F344183" w14:textId="054C5D28" w:rsidR="004E73BA" w:rsidRPr="00683A0C" w:rsidRDefault="004E73BA" w:rsidP="004E73BA">
            <w:pPr>
              <w:rPr>
                <w:rFonts w:ascii="Arial" w:hAnsi="Arial" w:cs="Arial"/>
                <w:sz w:val="20"/>
                <w:szCs w:val="16"/>
              </w:rPr>
            </w:pPr>
            <w:r>
              <w:rPr>
                <w:rFonts w:ascii="Arial" w:hAnsi="Arial" w:cs="Arial"/>
                <w:b/>
                <w:sz w:val="20"/>
                <w:szCs w:val="16"/>
              </w:rPr>
              <w:t xml:space="preserve">Section C3: </w:t>
            </w:r>
            <w:r w:rsidRPr="00683A0C">
              <w:rPr>
                <w:rFonts w:ascii="Arial" w:hAnsi="Arial" w:cs="Arial"/>
                <w:b/>
                <w:sz w:val="20"/>
                <w:szCs w:val="16"/>
              </w:rPr>
              <w:t xml:space="preserve">Delivery Sub-Group (DSG) Recommendations </w:t>
            </w:r>
          </w:p>
        </w:tc>
      </w:tr>
      <w:tr w:rsidR="004E73BA" w:rsidRPr="00683A0C" w14:paraId="49E7274C" w14:textId="77777777" w:rsidTr="00327C68">
        <w:tc>
          <w:tcPr>
            <w:tcW w:w="1515" w:type="pct"/>
            <w:shd w:val="clear" w:color="auto" w:fill="84B8DA"/>
          </w:tcPr>
          <w:p w14:paraId="57BAAD77" w14:textId="77777777" w:rsidR="004E73BA" w:rsidRPr="00683A0C" w:rsidRDefault="004E73BA" w:rsidP="00327C68">
            <w:pPr>
              <w:rPr>
                <w:rFonts w:cs="Arial"/>
                <w:b/>
                <w:szCs w:val="16"/>
              </w:rPr>
            </w:pPr>
            <w:r w:rsidRPr="006952E9">
              <w:rPr>
                <w:rFonts w:cs="Arial"/>
                <w:b/>
                <w:sz w:val="20"/>
                <w:szCs w:val="16"/>
              </w:rPr>
              <w:t>DSG Date</w:t>
            </w:r>
          </w:p>
        </w:tc>
        <w:tc>
          <w:tcPr>
            <w:tcW w:w="3485" w:type="pct"/>
            <w:shd w:val="clear" w:color="auto" w:fill="auto"/>
          </w:tcPr>
          <w:p w14:paraId="2F9D8AEB" w14:textId="255A5C75" w:rsidR="004E73BA" w:rsidRPr="004E73BA" w:rsidRDefault="004E73BA" w:rsidP="00327C68">
            <w:pPr>
              <w:rPr>
                <w:rFonts w:cs="Arial"/>
                <w:szCs w:val="16"/>
              </w:rPr>
            </w:pPr>
            <w:r w:rsidRPr="004E73BA">
              <w:rPr>
                <w:rFonts w:cs="Arial"/>
                <w:sz w:val="20"/>
                <w:szCs w:val="16"/>
              </w:rPr>
              <w:t>17</w:t>
            </w:r>
            <w:r w:rsidRPr="004E73BA">
              <w:rPr>
                <w:rFonts w:cs="Arial"/>
                <w:sz w:val="20"/>
                <w:szCs w:val="16"/>
                <w:vertAlign w:val="superscript"/>
              </w:rPr>
              <w:t>th</w:t>
            </w:r>
            <w:r w:rsidRPr="004E73BA">
              <w:rPr>
                <w:rFonts w:cs="Arial"/>
                <w:sz w:val="20"/>
                <w:szCs w:val="16"/>
              </w:rPr>
              <w:t xml:space="preserve"> December 2018</w:t>
            </w:r>
          </w:p>
        </w:tc>
      </w:tr>
      <w:tr w:rsidR="004E73BA" w:rsidRPr="00683A0C" w14:paraId="52B8DBA8" w14:textId="77777777" w:rsidTr="00327C68">
        <w:tc>
          <w:tcPr>
            <w:tcW w:w="5000" w:type="pct"/>
            <w:gridSpan w:val="2"/>
            <w:shd w:val="clear" w:color="auto" w:fill="84B8DA"/>
          </w:tcPr>
          <w:p w14:paraId="43DB64DA" w14:textId="77777777" w:rsidR="004E73BA" w:rsidRPr="00683A0C" w:rsidRDefault="004E73BA" w:rsidP="00327C68">
            <w:pPr>
              <w:rPr>
                <w:rFonts w:cs="Arial"/>
                <w:b/>
                <w:szCs w:val="16"/>
              </w:rPr>
            </w:pPr>
            <w:r w:rsidRPr="006952E9">
              <w:rPr>
                <w:rFonts w:cs="Arial"/>
                <w:b/>
                <w:sz w:val="20"/>
                <w:szCs w:val="16"/>
              </w:rPr>
              <w:t>DSG Summary</w:t>
            </w:r>
          </w:p>
        </w:tc>
      </w:tr>
      <w:tr w:rsidR="004E73BA" w:rsidRPr="00683A0C" w14:paraId="41B6D266" w14:textId="77777777" w:rsidTr="00327C68">
        <w:tc>
          <w:tcPr>
            <w:tcW w:w="5000" w:type="pct"/>
            <w:gridSpan w:val="2"/>
          </w:tcPr>
          <w:p w14:paraId="79DD8150" w14:textId="79C5DC6F" w:rsidR="004E73BA" w:rsidRPr="00683A0C" w:rsidRDefault="004E73BA" w:rsidP="004E73BA">
            <w:pPr>
              <w:spacing w:before="100" w:beforeAutospacing="1" w:after="100" w:afterAutospacing="1"/>
              <w:rPr>
                <w:rFonts w:ascii="Arial" w:hAnsi="Arial" w:cs="Arial"/>
                <w:b/>
                <w:sz w:val="20"/>
                <w:szCs w:val="16"/>
              </w:rPr>
            </w:pPr>
            <w:r>
              <w:rPr>
                <w:rFonts w:eastAsia="Times New Roman" w:cs="Arial"/>
                <w:sz w:val="20"/>
                <w:szCs w:val="20"/>
              </w:rPr>
              <w:t>PO advised this change was originally requested by IGT customers to increase the data provided to individual users following contacts being closed within CMS.  PO went through the 3 solution options (detailed in slides 39 -47) covering impacts and costs. PO confirmed that Change Management Committee have kept XRN4753 as a candidate for November 19 Release.  XRN4753 High Level Solution option Assessment went out in a Change Pack on Friday 14</w:t>
            </w:r>
            <w:r w:rsidRPr="003C34DF">
              <w:rPr>
                <w:rFonts w:eastAsia="Times New Roman" w:cs="Arial"/>
                <w:sz w:val="20"/>
                <w:szCs w:val="20"/>
                <w:vertAlign w:val="superscript"/>
              </w:rPr>
              <w:t>th</w:t>
            </w:r>
            <w:r>
              <w:rPr>
                <w:rFonts w:eastAsia="Times New Roman" w:cs="Arial"/>
                <w:sz w:val="20"/>
                <w:szCs w:val="20"/>
              </w:rPr>
              <w:t xml:space="preserve"> December for customers to review and provide representations. PO noted that the change is currently seen as being beneficial to multiple customer classes, with costs being split between these customers. DSC Change Management representatives will be asked to approve the preferred solution option, along with agreeing the appropriate charging basis at  Change Management Committee in January 2019.</w:t>
            </w:r>
          </w:p>
        </w:tc>
      </w:tr>
      <w:tr w:rsidR="004E73BA" w:rsidRPr="00683A0C" w14:paraId="11908D6C" w14:textId="77777777" w:rsidTr="00327C68">
        <w:tc>
          <w:tcPr>
            <w:tcW w:w="1515" w:type="pct"/>
            <w:shd w:val="clear" w:color="auto" w:fill="84B8DA"/>
          </w:tcPr>
          <w:p w14:paraId="1DB2621B" w14:textId="77777777" w:rsidR="004E73BA" w:rsidRPr="00130CB2" w:rsidRDefault="004E73BA" w:rsidP="00327C68">
            <w:pPr>
              <w:rPr>
                <w:rFonts w:cs="Arial"/>
                <w:b/>
                <w:sz w:val="20"/>
                <w:szCs w:val="16"/>
              </w:rPr>
            </w:pPr>
            <w:r w:rsidRPr="00130CB2">
              <w:rPr>
                <w:rFonts w:cs="Arial"/>
                <w:b/>
                <w:sz w:val="20"/>
                <w:szCs w:val="16"/>
              </w:rPr>
              <w:t>Capture Document / Requirements</w:t>
            </w:r>
          </w:p>
        </w:tc>
        <w:tc>
          <w:tcPr>
            <w:tcW w:w="3485" w:type="pct"/>
            <w:vAlign w:val="center"/>
          </w:tcPr>
          <w:p w14:paraId="5F6A717C" w14:textId="2BEB5F7F" w:rsidR="004E73BA" w:rsidRPr="00130CB2" w:rsidRDefault="004E73BA" w:rsidP="00327C68">
            <w:pPr>
              <w:jc w:val="center"/>
              <w:rPr>
                <w:rFonts w:cs="Arial"/>
                <w:b/>
                <w:sz w:val="20"/>
                <w:szCs w:val="20"/>
              </w:rPr>
            </w:pPr>
            <w:r>
              <w:rPr>
                <w:rFonts w:cs="Arial"/>
                <w:sz w:val="20"/>
                <w:szCs w:val="20"/>
              </w:rPr>
              <w:t>N/A</w:t>
            </w:r>
          </w:p>
        </w:tc>
      </w:tr>
      <w:tr w:rsidR="004E73BA" w:rsidRPr="00683A0C" w14:paraId="52A34E8E" w14:textId="77777777" w:rsidTr="00327C68">
        <w:tc>
          <w:tcPr>
            <w:tcW w:w="1515" w:type="pct"/>
            <w:shd w:val="clear" w:color="auto" w:fill="84B8DA"/>
          </w:tcPr>
          <w:p w14:paraId="718E26DF" w14:textId="77777777" w:rsidR="004E73BA" w:rsidRPr="00130CB2" w:rsidRDefault="004E73BA" w:rsidP="00327C68">
            <w:pPr>
              <w:rPr>
                <w:rFonts w:cs="Arial"/>
                <w:b/>
                <w:sz w:val="20"/>
                <w:szCs w:val="16"/>
              </w:rPr>
            </w:pPr>
            <w:r w:rsidRPr="00130CB2">
              <w:rPr>
                <w:rFonts w:cs="Arial"/>
                <w:b/>
                <w:sz w:val="20"/>
                <w:szCs w:val="16"/>
              </w:rPr>
              <w:t>DSG Recommendation</w:t>
            </w:r>
          </w:p>
        </w:tc>
        <w:tc>
          <w:tcPr>
            <w:tcW w:w="3485" w:type="pct"/>
            <w:vAlign w:val="center"/>
          </w:tcPr>
          <w:p w14:paraId="75763384" w14:textId="15198A9A" w:rsidR="004E73BA" w:rsidRPr="00130CB2" w:rsidRDefault="004E73BA" w:rsidP="00327C68">
            <w:pPr>
              <w:jc w:val="center"/>
              <w:rPr>
                <w:rFonts w:cs="Arial"/>
                <w:b/>
                <w:sz w:val="20"/>
                <w:szCs w:val="20"/>
              </w:rPr>
            </w:pPr>
            <w:r>
              <w:rPr>
                <w:rFonts w:ascii="Arial" w:hAnsi="Arial" w:cs="Arial"/>
                <w:sz w:val="20"/>
                <w:szCs w:val="20"/>
              </w:rPr>
              <w:t>N/A</w:t>
            </w:r>
          </w:p>
        </w:tc>
      </w:tr>
      <w:tr w:rsidR="004E73BA" w:rsidRPr="00683A0C" w14:paraId="7B10EFA6" w14:textId="77777777" w:rsidTr="00327C68">
        <w:tc>
          <w:tcPr>
            <w:tcW w:w="1515" w:type="pct"/>
            <w:shd w:val="clear" w:color="auto" w:fill="84B8DA"/>
          </w:tcPr>
          <w:p w14:paraId="5E098450" w14:textId="77777777" w:rsidR="004E73BA" w:rsidRPr="00130CB2" w:rsidRDefault="004E73BA" w:rsidP="00327C68">
            <w:pPr>
              <w:rPr>
                <w:rFonts w:cs="Arial"/>
                <w:b/>
                <w:sz w:val="20"/>
                <w:szCs w:val="16"/>
              </w:rPr>
            </w:pPr>
            <w:r w:rsidRPr="00130CB2">
              <w:rPr>
                <w:rFonts w:cs="Arial"/>
                <w:b/>
                <w:sz w:val="20"/>
                <w:szCs w:val="16"/>
              </w:rPr>
              <w:t>DSG Recommended Release</w:t>
            </w:r>
          </w:p>
        </w:tc>
        <w:tc>
          <w:tcPr>
            <w:tcW w:w="3485" w:type="pct"/>
            <w:vAlign w:val="center"/>
          </w:tcPr>
          <w:p w14:paraId="2E25CC07" w14:textId="25123D34" w:rsidR="004E73BA" w:rsidRPr="00130CB2" w:rsidRDefault="004E73BA" w:rsidP="00327C68">
            <w:pPr>
              <w:jc w:val="center"/>
              <w:rPr>
                <w:rFonts w:cs="Arial"/>
                <w:b/>
                <w:sz w:val="20"/>
                <w:szCs w:val="20"/>
              </w:rPr>
            </w:pPr>
            <w:r>
              <w:rPr>
                <w:rFonts w:ascii="Arial" w:hAnsi="Arial" w:cs="Arial"/>
                <w:sz w:val="20"/>
                <w:szCs w:val="20"/>
              </w:rPr>
              <w:t>N/A</w:t>
            </w:r>
          </w:p>
        </w:tc>
      </w:tr>
    </w:tbl>
    <w:p w14:paraId="0FAFB576" w14:textId="77777777" w:rsidR="004E73BA" w:rsidRDefault="004E73BA" w:rsidP="00B12BCA">
      <w:pPr>
        <w:rPr>
          <w:rFonts w:asciiTheme="majorHAnsi" w:hAnsiTheme="majorHAnsi" w:cstheme="majorHAnsi"/>
          <w:b/>
          <w:color w:val="3E5AA8"/>
          <w:sz w:val="60"/>
          <w:szCs w:val="60"/>
        </w:rPr>
      </w:pPr>
    </w:p>
    <w:p w14:paraId="14D1DAE5" w14:textId="77777777" w:rsidR="004E73BA" w:rsidRDefault="004E73BA" w:rsidP="00B12BCA">
      <w:pPr>
        <w:rPr>
          <w:rFonts w:asciiTheme="majorHAnsi" w:hAnsiTheme="majorHAnsi" w:cstheme="majorHAnsi"/>
          <w:b/>
          <w:color w:val="3E5AA8"/>
          <w:sz w:val="60"/>
          <w:szCs w:val="60"/>
        </w:rPr>
      </w:pPr>
    </w:p>
    <w:p w14:paraId="657FEDA6" w14:textId="77777777" w:rsidR="004E73BA" w:rsidRDefault="004E73BA">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5F4A1D38" w14:textId="77777777" w:rsidR="003363F2" w:rsidRPr="00FF65CA" w:rsidRDefault="003363F2" w:rsidP="003363F2">
      <w:pPr>
        <w:jc w:val="center"/>
        <w:rPr>
          <w:rFonts w:eastAsia="Arial" w:cs="Times New Roman"/>
        </w:rPr>
      </w:pPr>
      <w:r w:rsidRPr="00FF65CA">
        <w:rPr>
          <w:rFonts w:eastAsia="Arial" w:cs="Arial"/>
          <w:b/>
          <w:color w:val="3E5AA8"/>
          <w:sz w:val="40"/>
          <w:szCs w:val="60"/>
        </w:rPr>
        <w:lastRenderedPageBreak/>
        <w:t>Section D: DSC Change Proposal High Level Solution Options</w:t>
      </w:r>
    </w:p>
    <w:p w14:paraId="1FDAC7CB" w14:textId="5A19308C" w:rsidR="003363F2" w:rsidRDefault="003363F2" w:rsidP="00B12BCA">
      <w:pPr>
        <w:rPr>
          <w:rFonts w:asciiTheme="majorHAnsi" w:hAnsiTheme="majorHAnsi" w:cstheme="majorHAnsi"/>
          <w:b/>
          <w:color w:val="3E5AA8"/>
          <w:sz w:val="60"/>
          <w:szCs w:val="60"/>
        </w:rPr>
      </w:pPr>
    </w:p>
    <w:tbl>
      <w:tblPr>
        <w:tblStyle w:val="TableGrid1"/>
        <w:tblpPr w:leftFromText="180" w:rightFromText="180" w:vertAnchor="page" w:horzAnchor="margin" w:tblpY="4021"/>
        <w:tblW w:w="5184" w:type="pct"/>
        <w:tblLayout w:type="fixed"/>
        <w:tblLook w:val="04A0" w:firstRow="1" w:lastRow="0" w:firstColumn="1" w:lastColumn="0" w:noHBand="0" w:noVBand="1"/>
      </w:tblPr>
      <w:tblGrid>
        <w:gridCol w:w="3323"/>
        <w:gridCol w:w="6259"/>
      </w:tblGrid>
      <w:tr w:rsidR="003363F2" w:rsidRPr="00FF65CA" w14:paraId="5EB5360B" w14:textId="77777777" w:rsidTr="00BC7EBD">
        <w:trPr>
          <w:trHeight w:val="198"/>
        </w:trPr>
        <w:tc>
          <w:tcPr>
            <w:tcW w:w="5000" w:type="pct"/>
            <w:gridSpan w:val="2"/>
            <w:shd w:val="clear" w:color="auto" w:fill="84B8DA"/>
          </w:tcPr>
          <w:p w14:paraId="3B4199C7" w14:textId="77777777" w:rsidR="003363F2" w:rsidRPr="001354B4" w:rsidRDefault="003363F2" w:rsidP="00BC7EBD">
            <w:pPr>
              <w:rPr>
                <w:rFonts w:eastAsia="Times New Roman" w:cs="Arial"/>
              </w:rPr>
            </w:pPr>
            <w:r w:rsidRPr="001354B4">
              <w:rPr>
                <w:rFonts w:eastAsia="Times New Roman" w:cs="Arial"/>
                <w:b/>
              </w:rPr>
              <w:t xml:space="preserve">Section D1: Solution Options </w:t>
            </w:r>
          </w:p>
        </w:tc>
      </w:tr>
      <w:tr w:rsidR="003363F2" w:rsidRPr="00FF65CA" w14:paraId="08560B0D" w14:textId="77777777" w:rsidTr="00BC7EBD">
        <w:trPr>
          <w:trHeight w:val="226"/>
        </w:trPr>
        <w:tc>
          <w:tcPr>
            <w:tcW w:w="5000" w:type="pct"/>
            <w:gridSpan w:val="2"/>
            <w:shd w:val="clear" w:color="auto" w:fill="84B8DA"/>
          </w:tcPr>
          <w:p w14:paraId="68E7312A" w14:textId="77777777" w:rsidR="003363F2" w:rsidRPr="001354B4" w:rsidRDefault="003363F2" w:rsidP="00BC7EBD">
            <w:pPr>
              <w:rPr>
                <w:rFonts w:eastAsia="Times New Roman" w:cs="Arial"/>
                <w:b/>
              </w:rPr>
            </w:pPr>
            <w:r w:rsidRPr="001354B4">
              <w:rPr>
                <w:rFonts w:eastAsia="Times New Roman" w:cs="Arial"/>
                <w:b/>
              </w:rPr>
              <w:t>High Level summary options</w:t>
            </w:r>
          </w:p>
        </w:tc>
      </w:tr>
      <w:tr w:rsidR="003363F2" w:rsidRPr="00FF65CA" w14:paraId="2BB076FC" w14:textId="77777777" w:rsidTr="00BC7EBD">
        <w:trPr>
          <w:trHeight w:val="2787"/>
        </w:trPr>
        <w:tc>
          <w:tcPr>
            <w:tcW w:w="5000" w:type="pct"/>
            <w:gridSpan w:val="2"/>
          </w:tcPr>
          <w:p w14:paraId="67F2AFB0" w14:textId="77777777" w:rsidR="003363F2" w:rsidRDefault="003363F2" w:rsidP="00BC7EBD">
            <w:pPr>
              <w:rPr>
                <w:rFonts w:eastAsia="+mn-ea" w:cs="+mn-cs"/>
              </w:rPr>
            </w:pPr>
            <w:r w:rsidRPr="003B50AD">
              <w:rPr>
                <w:rFonts w:eastAsia="Times New Roman" w:cs="Arial"/>
                <w:b/>
              </w:rPr>
              <w:t xml:space="preserve">Solution Option 1: </w:t>
            </w:r>
            <w:r w:rsidRPr="003B50AD">
              <w:rPr>
                <w:rFonts w:eastAsia="+mn-ea" w:cs="+mn-cs"/>
              </w:rPr>
              <w:t>Provide support and training to customers to better understand files that are currently provided to them over IX</w:t>
            </w:r>
            <w:r>
              <w:rPr>
                <w:rFonts w:eastAsia="+mn-ea" w:cs="+mn-cs"/>
              </w:rPr>
              <w:t>.</w:t>
            </w:r>
          </w:p>
          <w:p w14:paraId="644AD517" w14:textId="77777777" w:rsidR="003363F2" w:rsidRDefault="003363F2" w:rsidP="00BC7EBD">
            <w:pPr>
              <w:rPr>
                <w:rFonts w:eastAsia="+mn-ea" w:cs="+mn-cs"/>
              </w:rPr>
            </w:pPr>
          </w:p>
          <w:p w14:paraId="25DDD19D" w14:textId="77777777" w:rsidR="003363F2" w:rsidRPr="004D4381" w:rsidRDefault="003363F2" w:rsidP="00BC7EBD">
            <w:pPr>
              <w:rPr>
                <w:rFonts w:eastAsia="+mn-ea" w:cs="+mn-cs"/>
              </w:rPr>
            </w:pPr>
            <w:r w:rsidRPr="004D4381">
              <w:rPr>
                <w:rFonts w:eastAsia="+mn-ea" w:cs="+mn-cs"/>
                <w:lang w:val="en-US"/>
              </w:rPr>
              <w:t xml:space="preserve">It has been established that the additional information </w:t>
            </w:r>
            <w:r>
              <w:rPr>
                <w:rFonts w:eastAsia="+mn-ea" w:cs="+mn-cs"/>
                <w:lang w:val="en-US"/>
              </w:rPr>
              <w:t>I</w:t>
            </w:r>
            <w:r w:rsidRPr="004D4381">
              <w:rPr>
                <w:rFonts w:eastAsia="+mn-ea" w:cs="+mn-cs"/>
                <w:lang w:val="en-US"/>
              </w:rPr>
              <w:t xml:space="preserve">GTs are looking for is already available within the .QCL file they </w:t>
            </w:r>
            <w:r>
              <w:rPr>
                <w:rFonts w:eastAsia="+mn-ea" w:cs="+mn-cs"/>
                <w:lang w:val="en-US"/>
              </w:rPr>
              <w:t xml:space="preserve">and other customers </w:t>
            </w:r>
            <w:r w:rsidRPr="004D4381">
              <w:rPr>
                <w:rFonts w:eastAsia="+mn-ea" w:cs="+mn-cs"/>
                <w:lang w:val="en-US"/>
              </w:rPr>
              <w:t xml:space="preserve">receive daily from the CMS system via the IX gateway. </w:t>
            </w:r>
            <w:r>
              <w:rPr>
                <w:rFonts w:eastAsia="+mn-ea" w:cs="+mn-cs"/>
                <w:lang w:val="en-US"/>
              </w:rPr>
              <w:t xml:space="preserve">Training and awareness could be provided by Xoserve to those customers that require this, without the need to progress with a change to central systems.  </w:t>
            </w:r>
          </w:p>
          <w:p w14:paraId="49BF29FC" w14:textId="77777777" w:rsidR="003363F2" w:rsidRPr="001354B4" w:rsidRDefault="003363F2" w:rsidP="00BC7EBD">
            <w:pPr>
              <w:rPr>
                <w:rFonts w:eastAsia="Times New Roman" w:cs="Arial"/>
                <w:b/>
              </w:rPr>
            </w:pPr>
          </w:p>
          <w:p w14:paraId="45BA79FE" w14:textId="77777777" w:rsidR="003363F2" w:rsidRPr="001354B4" w:rsidRDefault="003363F2" w:rsidP="00BC7EBD">
            <w:pPr>
              <w:rPr>
                <w:rFonts w:eastAsia="Times New Roman" w:cs="Arial"/>
                <w:b/>
              </w:rPr>
            </w:pPr>
          </w:p>
          <w:p w14:paraId="1DE6F020" w14:textId="77777777" w:rsidR="003363F2" w:rsidRPr="005713A0" w:rsidRDefault="003363F2" w:rsidP="00BC7EBD">
            <w:pPr>
              <w:rPr>
                <w:rFonts w:ascii="Times New Roman" w:eastAsia="Times New Roman" w:hAnsi="Times New Roman" w:cs="Times New Roman"/>
                <w:szCs w:val="24"/>
              </w:rPr>
            </w:pPr>
            <w:r w:rsidRPr="003B50AD">
              <w:rPr>
                <w:rFonts w:eastAsia="Times New Roman" w:cs="Arial"/>
                <w:b/>
              </w:rPr>
              <w:t xml:space="preserve">Solution Option 2: </w:t>
            </w:r>
            <w:r>
              <w:rPr>
                <w:rFonts w:eastAsia="+mn-ea" w:cs="+mn-cs"/>
              </w:rPr>
              <w:t xml:space="preserve">Make changes to existing </w:t>
            </w:r>
            <w:r w:rsidRPr="003B50AD">
              <w:rPr>
                <w:rFonts w:eastAsia="+mn-ea" w:cs="+mn-cs"/>
              </w:rPr>
              <w:t>auto</w:t>
            </w:r>
            <w:r>
              <w:rPr>
                <w:rFonts w:eastAsia="+mn-ea" w:cs="+mn-cs"/>
              </w:rPr>
              <w:t>mated</w:t>
            </w:r>
            <w:r w:rsidRPr="003B50AD">
              <w:rPr>
                <w:rFonts w:eastAsia="+mn-ea" w:cs="+mn-cs"/>
              </w:rPr>
              <w:t xml:space="preserve"> </w:t>
            </w:r>
            <w:r>
              <w:rPr>
                <w:rFonts w:eastAsia="+mn-ea" w:cs="+mn-cs"/>
              </w:rPr>
              <w:t xml:space="preserve">CMS </w:t>
            </w:r>
            <w:r w:rsidRPr="003B50AD">
              <w:rPr>
                <w:rFonts w:eastAsia="+mn-ea" w:cs="+mn-cs"/>
              </w:rPr>
              <w:t>email</w:t>
            </w:r>
            <w:r>
              <w:rPr>
                <w:rFonts w:eastAsia="+mn-ea" w:cs="+mn-cs"/>
              </w:rPr>
              <w:t>s</w:t>
            </w:r>
            <w:r w:rsidRPr="003B50AD">
              <w:rPr>
                <w:rFonts w:eastAsia="+mn-ea" w:cs="+mn-cs"/>
              </w:rPr>
              <w:t xml:space="preserve"> </w:t>
            </w:r>
            <w:r>
              <w:rPr>
                <w:rFonts w:eastAsia="+mn-ea" w:cs="+mn-cs"/>
              </w:rPr>
              <w:t xml:space="preserve">to individual users, </w:t>
            </w:r>
            <w:r w:rsidRPr="003B50AD">
              <w:rPr>
                <w:rFonts w:eastAsia="+mn-ea" w:cs="+mn-cs"/>
              </w:rPr>
              <w:t xml:space="preserve">to attach the QCL data for </w:t>
            </w:r>
            <w:r>
              <w:rPr>
                <w:rFonts w:eastAsia="+mn-ea" w:cs="+mn-cs"/>
              </w:rPr>
              <w:t xml:space="preserve">their </w:t>
            </w:r>
            <w:r w:rsidRPr="003B50AD">
              <w:rPr>
                <w:rFonts w:eastAsia="+mn-ea" w:cs="+mn-cs"/>
              </w:rPr>
              <w:t>related contacts in an encrypted format</w:t>
            </w:r>
            <w:r>
              <w:rPr>
                <w:rFonts w:eastAsia="+mn-ea" w:cs="+mn-cs"/>
              </w:rPr>
              <w:t xml:space="preserve">. This Option would provide individual users of the contacts they have raised which have been cleared within a spreadsheet which would be attached to the email they receive from CMS. </w:t>
            </w:r>
          </w:p>
          <w:p w14:paraId="3F96AFDA" w14:textId="77777777" w:rsidR="003363F2" w:rsidRDefault="003363F2" w:rsidP="00BC7EBD">
            <w:pPr>
              <w:rPr>
                <w:rFonts w:eastAsia="Times New Roman" w:cs="Arial"/>
                <w:b/>
              </w:rPr>
            </w:pPr>
          </w:p>
          <w:p w14:paraId="12E508D4" w14:textId="77777777" w:rsidR="003363F2" w:rsidRPr="00BB16B6" w:rsidRDefault="003363F2" w:rsidP="00BC7EBD">
            <w:pPr>
              <w:rPr>
                <w:rFonts w:ascii="Times New Roman" w:eastAsia="Times New Roman" w:hAnsi="Times New Roman" w:cs="Times New Roman"/>
                <w:szCs w:val="24"/>
              </w:rPr>
            </w:pPr>
            <w:r w:rsidRPr="00BB16B6">
              <w:rPr>
                <w:rFonts w:eastAsia="Times New Roman" w:cs="Arial"/>
                <w:b/>
              </w:rPr>
              <w:t>Solution Option 3:</w:t>
            </w:r>
            <w:r w:rsidRPr="00BB16B6">
              <w:rPr>
                <w:rFonts w:eastAsia="+mn-ea" w:cs="+mn-cs"/>
                <w:color w:val="FFFFFF"/>
              </w:rPr>
              <w:t xml:space="preserve"> </w:t>
            </w:r>
            <w:r w:rsidRPr="00BB16B6">
              <w:rPr>
                <w:rFonts w:eastAsia="+mn-ea" w:cs="+mn-cs"/>
              </w:rPr>
              <w:t>Create a new notification, allowing CMS users to retrieve data through other means such as direct link to the contact screen</w:t>
            </w:r>
            <w:r>
              <w:rPr>
                <w:rFonts w:eastAsia="+mn-ea" w:cs="+mn-cs"/>
              </w:rPr>
              <w:t xml:space="preserve">. This Option would enable individual users to follow a link within the emails they receive from CMS, which will navigate them to the appropriate screen within CMS to view all associated information for the Contact which has been cleared. </w:t>
            </w:r>
          </w:p>
          <w:p w14:paraId="77905D31" w14:textId="77777777" w:rsidR="003363F2" w:rsidRDefault="003363F2" w:rsidP="00BC7EBD">
            <w:pPr>
              <w:rPr>
                <w:rFonts w:eastAsia="Times New Roman" w:cs="Arial"/>
                <w:b/>
              </w:rPr>
            </w:pPr>
          </w:p>
          <w:p w14:paraId="78541922" w14:textId="77777777" w:rsidR="003363F2" w:rsidRPr="001354B4" w:rsidRDefault="003363F2" w:rsidP="00BC7EBD">
            <w:pPr>
              <w:rPr>
                <w:rFonts w:eastAsia="Times New Roman" w:cs="Arial"/>
                <w:b/>
              </w:rPr>
            </w:pPr>
            <w:r>
              <w:rPr>
                <w:rFonts w:ascii="Arial" w:eastAsia="Arial" w:hAnsi="Arial" w:cs="Arial"/>
                <w:b/>
                <w:sz w:val="20"/>
                <w:szCs w:val="20"/>
                <w:lang w:eastAsia="en-US"/>
              </w:rPr>
              <w:t xml:space="preserve">Detail of the High Level Solution Options can be found in the presentation attached; </w:t>
            </w:r>
          </w:p>
          <w:bookmarkStart w:id="4" w:name="_MON_1606295322"/>
          <w:bookmarkEnd w:id="4"/>
          <w:p w14:paraId="4D5522C4" w14:textId="77777777" w:rsidR="003363F2" w:rsidRPr="001354B4" w:rsidRDefault="003363F2" w:rsidP="00BC7EBD">
            <w:pPr>
              <w:rPr>
                <w:rFonts w:eastAsia="Times New Roman" w:cs="Arial"/>
                <w:b/>
                <w:color w:val="FF0000"/>
              </w:rPr>
            </w:pPr>
            <w:r>
              <w:rPr>
                <w:rFonts w:ascii="Arial" w:eastAsia="Times New Roman" w:hAnsi="Arial" w:cs="Arial"/>
                <w:b/>
                <w:color w:val="FF0000"/>
                <w:sz w:val="20"/>
                <w:szCs w:val="20"/>
                <w:lang w:eastAsia="en-US"/>
              </w:rPr>
              <w:object w:dxaOrig="1551" w:dyaOrig="1004" w14:anchorId="02BA2C49">
                <v:shape id="_x0000_i1026" type="#_x0000_t75" style="width:77pt;height:50.5pt" o:ole="">
                  <v:imagedata r:id="rId16" o:title=""/>
                </v:shape>
                <o:OLEObject Type="Embed" ProgID="PowerPoint.Show.12" ShapeID="_x0000_i1026" DrawAspect="Icon" ObjectID="_1608440983" r:id="rId17"/>
              </w:object>
            </w:r>
          </w:p>
          <w:p w14:paraId="562384F4" w14:textId="77777777" w:rsidR="003363F2" w:rsidRPr="001354B4" w:rsidRDefault="003363F2" w:rsidP="00BC7EBD">
            <w:pPr>
              <w:rPr>
                <w:rFonts w:eastAsia="Times New Roman" w:cs="Arial"/>
                <w:b/>
              </w:rPr>
            </w:pPr>
          </w:p>
        </w:tc>
      </w:tr>
      <w:tr w:rsidR="003363F2" w:rsidRPr="00FF65CA" w14:paraId="544A9E4E" w14:textId="77777777" w:rsidTr="00BC7EBD">
        <w:trPr>
          <w:trHeight w:val="443"/>
        </w:trPr>
        <w:tc>
          <w:tcPr>
            <w:tcW w:w="1734" w:type="pct"/>
            <w:shd w:val="clear" w:color="auto" w:fill="84B8DA"/>
          </w:tcPr>
          <w:p w14:paraId="2BD15C11" w14:textId="77777777" w:rsidR="003363F2" w:rsidRPr="001354B4" w:rsidRDefault="003363F2" w:rsidP="00BC7EBD">
            <w:pPr>
              <w:rPr>
                <w:rFonts w:eastAsia="Times New Roman" w:cs="Arial"/>
                <w:b/>
              </w:rPr>
            </w:pPr>
            <w:r w:rsidRPr="001354B4">
              <w:rPr>
                <w:rFonts w:eastAsia="Times New Roman" w:cs="Arial"/>
                <w:b/>
              </w:rPr>
              <w:t>Implementation date for this solution option</w:t>
            </w:r>
          </w:p>
        </w:tc>
        <w:tc>
          <w:tcPr>
            <w:tcW w:w="3266" w:type="pct"/>
          </w:tcPr>
          <w:p w14:paraId="19C5CCB3" w14:textId="77777777" w:rsidR="003363F2" w:rsidRPr="001354B4" w:rsidRDefault="003363F2" w:rsidP="00BC7EBD">
            <w:pPr>
              <w:rPr>
                <w:rFonts w:eastAsia="Times New Roman" w:cs="Arial"/>
              </w:rPr>
            </w:pPr>
            <w:r>
              <w:rPr>
                <w:rFonts w:eastAsia="Times New Roman" w:cs="Arial"/>
              </w:rPr>
              <w:t xml:space="preserve">November 2019 Major Release </w:t>
            </w:r>
          </w:p>
        </w:tc>
      </w:tr>
      <w:tr w:rsidR="003363F2" w:rsidRPr="00FF65CA" w14:paraId="57A0AE31" w14:textId="77777777" w:rsidTr="00BC7EBD">
        <w:trPr>
          <w:trHeight w:val="800"/>
        </w:trPr>
        <w:tc>
          <w:tcPr>
            <w:tcW w:w="1734" w:type="pct"/>
            <w:shd w:val="clear" w:color="auto" w:fill="84B8DA"/>
          </w:tcPr>
          <w:p w14:paraId="4DA807C7" w14:textId="77777777" w:rsidR="003363F2" w:rsidRPr="001354B4" w:rsidRDefault="003363F2" w:rsidP="00BC7EBD">
            <w:pPr>
              <w:rPr>
                <w:rFonts w:eastAsia="Times New Roman" w:cs="Arial"/>
                <w:b/>
              </w:rPr>
            </w:pPr>
            <w:r w:rsidRPr="001354B4">
              <w:rPr>
                <w:rFonts w:eastAsia="Times New Roman" w:cs="Arial"/>
                <w:b/>
              </w:rPr>
              <w:t>Xoserve preferred option; including rationale</w:t>
            </w:r>
          </w:p>
        </w:tc>
        <w:tc>
          <w:tcPr>
            <w:tcW w:w="3266" w:type="pct"/>
          </w:tcPr>
          <w:p w14:paraId="423F3748" w14:textId="77777777" w:rsidR="003363F2" w:rsidRPr="001354B4" w:rsidRDefault="003363F2" w:rsidP="00BC7EBD">
            <w:pPr>
              <w:rPr>
                <w:rFonts w:eastAsia="Times New Roman" w:cs="Arial"/>
              </w:rPr>
            </w:pPr>
            <w:r>
              <w:rPr>
                <w:rFonts w:eastAsia="Times New Roman" w:cs="Arial"/>
              </w:rPr>
              <w:t xml:space="preserve">N/A </w:t>
            </w:r>
          </w:p>
          <w:p w14:paraId="0E38A4C5" w14:textId="77777777" w:rsidR="003363F2" w:rsidRPr="001354B4" w:rsidRDefault="003363F2" w:rsidP="00BC7EBD">
            <w:pPr>
              <w:rPr>
                <w:rFonts w:eastAsia="Times New Roman" w:cs="Arial"/>
              </w:rPr>
            </w:pPr>
          </w:p>
          <w:p w14:paraId="2E15C45A" w14:textId="77777777" w:rsidR="003363F2" w:rsidRPr="001354B4" w:rsidRDefault="003363F2" w:rsidP="00BC7EBD">
            <w:pPr>
              <w:rPr>
                <w:rFonts w:eastAsia="Times New Roman" w:cs="Arial"/>
              </w:rPr>
            </w:pPr>
          </w:p>
          <w:p w14:paraId="141A7FAC" w14:textId="77777777" w:rsidR="003363F2" w:rsidRPr="001354B4" w:rsidRDefault="003363F2" w:rsidP="00BC7EBD">
            <w:pPr>
              <w:rPr>
                <w:rFonts w:eastAsia="Times New Roman" w:cs="Arial"/>
              </w:rPr>
            </w:pPr>
          </w:p>
        </w:tc>
      </w:tr>
      <w:tr w:rsidR="003363F2" w:rsidRPr="00FF65CA" w14:paraId="67DCEC67" w14:textId="77777777" w:rsidTr="00BC7EBD">
        <w:trPr>
          <w:trHeight w:val="1017"/>
        </w:trPr>
        <w:tc>
          <w:tcPr>
            <w:tcW w:w="1734" w:type="pct"/>
            <w:shd w:val="clear" w:color="auto" w:fill="84B8DA"/>
          </w:tcPr>
          <w:p w14:paraId="4A477D4B" w14:textId="77777777" w:rsidR="003363F2" w:rsidRPr="001354B4" w:rsidRDefault="003363F2" w:rsidP="00BC7EBD">
            <w:pPr>
              <w:rPr>
                <w:rFonts w:eastAsia="Times New Roman" w:cs="Arial"/>
                <w:b/>
              </w:rPr>
            </w:pPr>
            <w:r w:rsidRPr="001354B4">
              <w:rPr>
                <w:rFonts w:eastAsia="Times New Roman" w:cs="Arial"/>
                <w:b/>
              </w:rPr>
              <w:t>DSG preferred solution option; including rationale</w:t>
            </w:r>
          </w:p>
        </w:tc>
        <w:tc>
          <w:tcPr>
            <w:tcW w:w="3266" w:type="pct"/>
          </w:tcPr>
          <w:p w14:paraId="339E8AE0" w14:textId="77777777" w:rsidR="003363F2" w:rsidRPr="001354B4" w:rsidRDefault="003363F2" w:rsidP="00BC7EBD">
            <w:pPr>
              <w:rPr>
                <w:rFonts w:eastAsia="Times New Roman" w:cs="Arial"/>
              </w:rPr>
            </w:pPr>
          </w:p>
          <w:p w14:paraId="64428B0A" w14:textId="77777777" w:rsidR="003363F2" w:rsidRPr="001354B4" w:rsidRDefault="003363F2" w:rsidP="00BC7EBD">
            <w:pPr>
              <w:rPr>
                <w:rFonts w:eastAsia="Times New Roman" w:cs="Arial"/>
              </w:rPr>
            </w:pPr>
            <w:r>
              <w:rPr>
                <w:rFonts w:eastAsia="Times New Roman" w:cs="Arial"/>
              </w:rPr>
              <w:t>Customers have noted a preference for both Option 1 and Option 2, subject to Xoserve providing details on the likely costs and scale of change in the form of High Level Solution Option Assessment.</w:t>
            </w:r>
          </w:p>
        </w:tc>
      </w:tr>
      <w:tr w:rsidR="003363F2" w:rsidRPr="00FF65CA" w14:paraId="6BA253E6" w14:textId="77777777" w:rsidTr="00BC7EBD">
        <w:trPr>
          <w:trHeight w:val="1017"/>
        </w:trPr>
        <w:tc>
          <w:tcPr>
            <w:tcW w:w="1734" w:type="pct"/>
            <w:tcBorders>
              <w:bottom w:val="single" w:sz="4" w:space="0" w:color="auto"/>
            </w:tcBorders>
            <w:shd w:val="clear" w:color="auto" w:fill="84B8DA"/>
          </w:tcPr>
          <w:p w14:paraId="2166093B" w14:textId="77777777" w:rsidR="003363F2" w:rsidRPr="001354B4" w:rsidRDefault="003363F2" w:rsidP="00BC7EBD">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627CDFCB" w14:textId="77777777" w:rsidR="003363F2" w:rsidRPr="001354B4" w:rsidRDefault="003363F2" w:rsidP="00BC7EBD">
            <w:pPr>
              <w:rPr>
                <w:rFonts w:eastAsia="Times New Roman" w:cs="Arial"/>
              </w:rPr>
            </w:pPr>
            <w:r>
              <w:rPr>
                <w:rFonts w:eastAsia="Times New Roman" w:cs="Arial"/>
              </w:rPr>
              <w:t>Friday 4</w:t>
            </w:r>
            <w:r w:rsidRPr="00577089">
              <w:rPr>
                <w:rFonts w:eastAsia="Times New Roman" w:cs="Arial"/>
                <w:vertAlign w:val="superscript"/>
              </w:rPr>
              <w:t>th</w:t>
            </w:r>
            <w:r>
              <w:rPr>
                <w:rFonts w:eastAsia="Times New Roman" w:cs="Arial"/>
              </w:rPr>
              <w:t xml:space="preserve"> January 2019</w:t>
            </w:r>
          </w:p>
        </w:tc>
      </w:tr>
    </w:tbl>
    <w:p w14:paraId="70AF978F" w14:textId="4C5F4663" w:rsidR="00EC100C" w:rsidRPr="00FF65CA" w:rsidRDefault="00EC100C" w:rsidP="003363F2">
      <w:pPr>
        <w:jc w:val="center"/>
        <w:rPr>
          <w:rFonts w:eastAsia="Arial" w:cs="Arial"/>
          <w:b/>
          <w:color w:val="3E5AA8"/>
          <w:sz w:val="40"/>
          <w:szCs w:val="60"/>
        </w:rPr>
      </w:pPr>
      <w:r w:rsidRPr="00FF65CA">
        <w:rPr>
          <w:rFonts w:eastAsia="Arial" w:cs="Arial"/>
          <w:b/>
          <w:color w:val="3E5AA8"/>
          <w:sz w:val="40"/>
          <w:szCs w:val="60"/>
        </w:rPr>
        <w:lastRenderedPageBreak/>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C100C" w:rsidRPr="00FF65CA" w14:paraId="7A6E79AD" w14:textId="77777777" w:rsidTr="0069479A">
        <w:trPr>
          <w:trHeight w:val="183"/>
        </w:trPr>
        <w:tc>
          <w:tcPr>
            <w:tcW w:w="1150" w:type="pct"/>
            <w:shd w:val="clear" w:color="auto" w:fill="FCBC55"/>
          </w:tcPr>
          <w:p w14:paraId="087A1C9A" w14:textId="77777777" w:rsidR="00EC100C" w:rsidRPr="001354B4" w:rsidRDefault="00EC100C" w:rsidP="0069479A">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4FA7FBAA" w14:textId="314842D7" w:rsidR="00EC100C" w:rsidRPr="003F5E5A" w:rsidRDefault="003F5E5A" w:rsidP="0069479A">
            <w:pPr>
              <w:rPr>
                <w:rFonts w:eastAsia="Times New Roman" w:cs="Arial"/>
                <w:b/>
                <w:sz w:val="20"/>
                <w:szCs w:val="20"/>
              </w:rPr>
            </w:pPr>
            <w:r w:rsidRPr="003F5E5A">
              <w:rPr>
                <w:rFonts w:eastAsia="Times New Roman" w:cs="Arial"/>
                <w:b/>
                <w:sz w:val="20"/>
                <w:szCs w:val="20"/>
              </w:rPr>
              <w:t>Eleanor Laurence</w:t>
            </w:r>
          </w:p>
        </w:tc>
      </w:tr>
      <w:tr w:rsidR="00EC100C" w:rsidRPr="00FF65CA" w14:paraId="5801E867" w14:textId="77777777" w:rsidTr="0069479A">
        <w:trPr>
          <w:trHeight w:val="182"/>
        </w:trPr>
        <w:tc>
          <w:tcPr>
            <w:tcW w:w="1150" w:type="pct"/>
            <w:shd w:val="clear" w:color="auto" w:fill="FCBC55"/>
          </w:tcPr>
          <w:p w14:paraId="7B3EE8A4" w14:textId="77777777" w:rsidR="00EC100C" w:rsidRPr="001354B4" w:rsidRDefault="00EC100C" w:rsidP="0069479A">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76FD317" w14:textId="4AE30F1D" w:rsidR="00EC100C" w:rsidRPr="003F5E5A" w:rsidRDefault="001B7CE8" w:rsidP="0069479A">
            <w:pPr>
              <w:rPr>
                <w:rFonts w:eastAsia="Times New Roman" w:cs="Arial"/>
                <w:b/>
                <w:sz w:val="20"/>
                <w:szCs w:val="20"/>
              </w:rPr>
            </w:pPr>
            <w:hyperlink r:id="rId18" w:history="1">
              <w:r w:rsidR="003F5E5A" w:rsidRPr="003F5E5A">
                <w:rPr>
                  <w:rStyle w:val="Hyperlink"/>
                  <w:rFonts w:eastAsia="Times New Roman" w:cs="Arial"/>
                  <w:b/>
                  <w:sz w:val="20"/>
                  <w:szCs w:val="20"/>
                </w:rPr>
                <w:t>Eleanor.laurence@edfenergy.com</w:t>
              </w:r>
            </w:hyperlink>
            <w:r w:rsidR="003F5E5A" w:rsidRPr="003F5E5A">
              <w:rPr>
                <w:rFonts w:eastAsia="Times New Roman" w:cs="Arial"/>
                <w:b/>
                <w:sz w:val="20"/>
                <w:szCs w:val="20"/>
              </w:rPr>
              <w:t xml:space="preserve"> / 07875 117771</w:t>
            </w:r>
          </w:p>
        </w:tc>
      </w:tr>
      <w:tr w:rsidR="00EC100C" w:rsidRPr="00FF65CA" w14:paraId="449AD8E0" w14:textId="77777777" w:rsidTr="0069479A">
        <w:tc>
          <w:tcPr>
            <w:tcW w:w="5000" w:type="pct"/>
            <w:gridSpan w:val="3"/>
            <w:shd w:val="clear" w:color="auto" w:fill="FCBC55"/>
          </w:tcPr>
          <w:p w14:paraId="5C3DA975" w14:textId="77777777" w:rsidR="00EC100C" w:rsidRPr="001354B4" w:rsidRDefault="00EC100C" w:rsidP="0069479A">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EC100C" w:rsidRPr="00FF65CA" w14:paraId="05BED1E5" w14:textId="77777777" w:rsidTr="0069479A">
        <w:tc>
          <w:tcPr>
            <w:tcW w:w="5000" w:type="pct"/>
            <w:gridSpan w:val="3"/>
            <w:shd w:val="clear" w:color="auto" w:fill="auto"/>
          </w:tcPr>
          <w:p w14:paraId="037EEE62" w14:textId="77777777" w:rsidR="00EC100C" w:rsidRPr="001354B4" w:rsidRDefault="00EC100C" w:rsidP="0069479A">
            <w:pPr>
              <w:rPr>
                <w:rFonts w:eastAsia="Times New Roman" w:cs="Arial"/>
                <w:b/>
                <w:sz w:val="20"/>
                <w:szCs w:val="20"/>
              </w:rPr>
            </w:pPr>
          </w:p>
          <w:p w14:paraId="2FD85920" w14:textId="77777777" w:rsidR="003F5E5A" w:rsidRPr="003F5E5A" w:rsidRDefault="003F5E5A" w:rsidP="003F5E5A">
            <w:pPr>
              <w:rPr>
                <w:rFonts w:eastAsia="Times New Roman" w:cs="Arial"/>
                <w:sz w:val="20"/>
                <w:szCs w:val="20"/>
              </w:rPr>
            </w:pPr>
            <w:r w:rsidRPr="003F5E5A">
              <w:rPr>
                <w:rFonts w:eastAsia="Times New Roman" w:cs="Arial"/>
                <w:sz w:val="20"/>
                <w:szCs w:val="20"/>
              </w:rPr>
              <w:t xml:space="preserve">We support Option 2. </w:t>
            </w:r>
          </w:p>
          <w:p w14:paraId="19DFF320" w14:textId="77777777" w:rsidR="003F5E5A" w:rsidRPr="003F5E5A" w:rsidRDefault="003F5E5A" w:rsidP="003F5E5A">
            <w:pPr>
              <w:rPr>
                <w:rFonts w:eastAsia="Times New Roman" w:cs="Arial"/>
                <w:sz w:val="20"/>
                <w:szCs w:val="20"/>
              </w:rPr>
            </w:pPr>
          </w:p>
          <w:p w14:paraId="3F7EC594" w14:textId="77777777" w:rsidR="003F5E5A" w:rsidRPr="003F5E5A" w:rsidRDefault="003F5E5A" w:rsidP="003F5E5A">
            <w:pPr>
              <w:rPr>
                <w:rFonts w:eastAsia="Times New Roman" w:cs="Arial"/>
                <w:sz w:val="20"/>
                <w:szCs w:val="20"/>
              </w:rPr>
            </w:pPr>
            <w:r w:rsidRPr="003F5E5A">
              <w:rPr>
                <w:rFonts w:eastAsia="Times New Roman" w:cs="Arial"/>
                <w:sz w:val="20"/>
                <w:szCs w:val="20"/>
              </w:rPr>
              <w:t>The additional information would make it much easier to differentiate if we raise multiple cases, without the need to log into systems.</w:t>
            </w:r>
          </w:p>
          <w:p w14:paraId="7D6E8605" w14:textId="77777777" w:rsidR="003F5E5A" w:rsidRPr="003F5E5A" w:rsidRDefault="003F5E5A" w:rsidP="003F5E5A">
            <w:pPr>
              <w:rPr>
                <w:rFonts w:eastAsia="Times New Roman" w:cs="Arial"/>
                <w:sz w:val="20"/>
                <w:szCs w:val="20"/>
              </w:rPr>
            </w:pPr>
          </w:p>
          <w:p w14:paraId="378BD362" w14:textId="01FDB220" w:rsidR="00EC100C" w:rsidRPr="003F5E5A" w:rsidRDefault="003F5E5A" w:rsidP="003F5E5A">
            <w:pPr>
              <w:rPr>
                <w:rFonts w:eastAsia="Times New Roman" w:cs="Arial"/>
                <w:sz w:val="20"/>
                <w:szCs w:val="20"/>
              </w:rPr>
            </w:pPr>
            <w:r w:rsidRPr="003F5E5A">
              <w:rPr>
                <w:rFonts w:eastAsia="Times New Roman" w:cs="Arial"/>
                <w:sz w:val="20"/>
                <w:szCs w:val="20"/>
              </w:rPr>
              <w:t>Also the rejection detail being included would be useful for users</w:t>
            </w:r>
            <w:r>
              <w:rPr>
                <w:rFonts w:eastAsia="Times New Roman" w:cs="Arial"/>
                <w:sz w:val="20"/>
                <w:szCs w:val="20"/>
              </w:rPr>
              <w:t>.</w:t>
            </w:r>
          </w:p>
          <w:p w14:paraId="66166F75" w14:textId="77777777" w:rsidR="00EC100C" w:rsidRPr="001354B4" w:rsidRDefault="00EC100C" w:rsidP="0069479A">
            <w:pPr>
              <w:rPr>
                <w:rFonts w:eastAsia="Times New Roman" w:cs="Arial"/>
                <w:b/>
                <w:sz w:val="20"/>
                <w:szCs w:val="20"/>
              </w:rPr>
            </w:pPr>
          </w:p>
        </w:tc>
      </w:tr>
      <w:tr w:rsidR="00EC100C" w:rsidRPr="00FF65CA" w14:paraId="70AEE392" w14:textId="77777777" w:rsidTr="0069479A">
        <w:trPr>
          <w:trHeight w:val="183"/>
        </w:trPr>
        <w:tc>
          <w:tcPr>
            <w:tcW w:w="2171" w:type="pct"/>
            <w:gridSpan w:val="2"/>
            <w:shd w:val="clear" w:color="auto" w:fill="FCBC55"/>
          </w:tcPr>
          <w:p w14:paraId="0486F15F" w14:textId="77777777" w:rsidR="00EC100C" w:rsidRPr="001354B4" w:rsidRDefault="00EC100C" w:rsidP="0069479A">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7E67F4F" w14:textId="5BD8B482" w:rsidR="00EC100C" w:rsidRPr="001354B4" w:rsidRDefault="00EC100C" w:rsidP="003F5E5A">
            <w:pPr>
              <w:rPr>
                <w:rFonts w:eastAsia="Times New Roman" w:cs="Arial"/>
                <w:sz w:val="20"/>
                <w:szCs w:val="20"/>
              </w:rPr>
            </w:pPr>
            <w:r w:rsidRPr="001354B4">
              <w:rPr>
                <w:rFonts w:eastAsia="Times New Roman" w:cs="Arial"/>
                <w:sz w:val="20"/>
                <w:szCs w:val="20"/>
              </w:rPr>
              <w:t>Approve</w:t>
            </w:r>
          </w:p>
        </w:tc>
      </w:tr>
      <w:tr w:rsidR="00EC100C" w:rsidRPr="00FF65CA" w14:paraId="336438B1" w14:textId="77777777" w:rsidTr="0069479A">
        <w:trPr>
          <w:trHeight w:val="183"/>
        </w:trPr>
        <w:tc>
          <w:tcPr>
            <w:tcW w:w="2171" w:type="pct"/>
            <w:gridSpan w:val="2"/>
            <w:shd w:val="clear" w:color="auto" w:fill="FCBC55"/>
          </w:tcPr>
          <w:p w14:paraId="005D4B22" w14:textId="77777777" w:rsidR="00EC100C" w:rsidRPr="001354B4" w:rsidRDefault="00EC100C" w:rsidP="0069479A">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16180AD5" w14:textId="59360241" w:rsidR="00EC100C" w:rsidRPr="00C4417E" w:rsidRDefault="003F5E5A" w:rsidP="0069479A">
            <w:pPr>
              <w:rPr>
                <w:rFonts w:eastAsia="Times New Roman" w:cs="Arial"/>
                <w:sz w:val="20"/>
                <w:szCs w:val="20"/>
              </w:rPr>
            </w:pPr>
            <w:r w:rsidRPr="00C4417E">
              <w:rPr>
                <w:rFonts w:eastAsia="Times New Roman" w:cs="Arial"/>
                <w:sz w:val="20"/>
                <w:szCs w:val="20"/>
              </w:rPr>
              <w:t>N/A</w:t>
            </w:r>
          </w:p>
        </w:tc>
      </w:tr>
      <w:tr w:rsidR="00EC100C" w:rsidRPr="00FF65CA" w14:paraId="140EFA48" w14:textId="77777777" w:rsidTr="0069479A">
        <w:trPr>
          <w:trHeight w:val="182"/>
        </w:trPr>
        <w:tc>
          <w:tcPr>
            <w:tcW w:w="2171" w:type="pct"/>
            <w:gridSpan w:val="2"/>
            <w:shd w:val="clear" w:color="auto" w:fill="FCBC55"/>
          </w:tcPr>
          <w:p w14:paraId="26DF9FB2" w14:textId="77777777" w:rsidR="00EC100C" w:rsidRPr="001354B4" w:rsidRDefault="00EC100C" w:rsidP="0069479A">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6BFE40F5" w14:textId="08014CBC" w:rsidR="00EC100C" w:rsidRPr="001354B4" w:rsidRDefault="00EC100C" w:rsidP="003F5E5A">
            <w:pPr>
              <w:rPr>
                <w:rFonts w:eastAsia="Times New Roman" w:cs="Arial"/>
                <w:b/>
                <w:sz w:val="20"/>
                <w:szCs w:val="20"/>
              </w:rPr>
            </w:pPr>
            <w:r w:rsidRPr="001354B4">
              <w:rPr>
                <w:rFonts w:eastAsia="Times New Roman" w:cs="Arial"/>
                <w:sz w:val="20"/>
                <w:szCs w:val="20"/>
              </w:rPr>
              <w:t>Approve</w:t>
            </w:r>
          </w:p>
        </w:tc>
      </w:tr>
      <w:tr w:rsidR="00EC100C" w:rsidRPr="00FF65CA" w14:paraId="2F814FF3" w14:textId="77777777" w:rsidTr="0069479A">
        <w:tc>
          <w:tcPr>
            <w:tcW w:w="2171" w:type="pct"/>
            <w:gridSpan w:val="2"/>
            <w:shd w:val="clear" w:color="auto" w:fill="FCBC55"/>
          </w:tcPr>
          <w:p w14:paraId="1DA458A0" w14:textId="77777777" w:rsidR="00EC100C" w:rsidRPr="001354B4" w:rsidRDefault="00EC100C" w:rsidP="0069479A">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44E8BC01" w14:textId="48AAB617" w:rsidR="00EC100C" w:rsidRPr="001354B4" w:rsidRDefault="00EC100C" w:rsidP="003F5E5A">
            <w:pPr>
              <w:rPr>
                <w:rFonts w:eastAsia="Times New Roman" w:cs="Arial"/>
                <w:sz w:val="20"/>
                <w:szCs w:val="20"/>
              </w:rPr>
            </w:pPr>
            <w:r w:rsidRPr="001354B4">
              <w:rPr>
                <w:rFonts w:eastAsia="Times New Roman" w:cs="Arial"/>
                <w:sz w:val="20"/>
                <w:szCs w:val="20"/>
              </w:rPr>
              <w:t>Publish</w:t>
            </w:r>
          </w:p>
        </w:tc>
      </w:tr>
      <w:tr w:rsidR="00EC100C" w:rsidRPr="00FF65CA" w14:paraId="6F56D0DA" w14:textId="77777777" w:rsidTr="0069479A">
        <w:tc>
          <w:tcPr>
            <w:tcW w:w="2171" w:type="pct"/>
            <w:gridSpan w:val="2"/>
            <w:shd w:val="clear" w:color="auto" w:fill="FCBC55"/>
          </w:tcPr>
          <w:p w14:paraId="0EE4F219" w14:textId="77777777" w:rsidR="00EC100C" w:rsidRPr="001354B4" w:rsidRDefault="00EC100C" w:rsidP="0069479A">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0028743D" w14:textId="78F8D228" w:rsidR="00EC100C" w:rsidRPr="001354B4" w:rsidRDefault="003F5E5A" w:rsidP="0069479A">
            <w:pPr>
              <w:rPr>
                <w:rFonts w:eastAsia="Times New Roman" w:cs="Arial"/>
                <w:sz w:val="20"/>
                <w:szCs w:val="20"/>
              </w:rPr>
            </w:pPr>
            <w:r>
              <w:rPr>
                <w:rFonts w:eastAsia="Times New Roman" w:cs="Arial"/>
                <w:sz w:val="20"/>
                <w:szCs w:val="20"/>
              </w:rPr>
              <w:t>Thank you for your comments.</w:t>
            </w:r>
          </w:p>
          <w:p w14:paraId="2B0002C1" w14:textId="77777777" w:rsidR="00EC100C" w:rsidRPr="001354B4" w:rsidRDefault="00EC100C" w:rsidP="0069479A">
            <w:pPr>
              <w:rPr>
                <w:rFonts w:eastAsia="Times New Roman" w:cs="Arial"/>
                <w:sz w:val="20"/>
                <w:szCs w:val="20"/>
              </w:rPr>
            </w:pPr>
          </w:p>
          <w:p w14:paraId="3A76819A" w14:textId="77777777" w:rsidR="00EC100C" w:rsidRPr="001354B4" w:rsidRDefault="00EC100C" w:rsidP="0069479A">
            <w:pPr>
              <w:rPr>
                <w:rFonts w:eastAsia="Times New Roman" w:cs="Arial"/>
                <w:sz w:val="20"/>
                <w:szCs w:val="20"/>
              </w:rPr>
            </w:pPr>
          </w:p>
        </w:tc>
      </w:tr>
    </w:tbl>
    <w:p w14:paraId="0A36D62B" w14:textId="77777777" w:rsidR="00EC100C" w:rsidRDefault="00EC100C" w:rsidP="00864BC1">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4417E" w:rsidRPr="00FF65CA" w14:paraId="17396057" w14:textId="77777777" w:rsidTr="005F1639">
        <w:trPr>
          <w:trHeight w:val="183"/>
        </w:trPr>
        <w:tc>
          <w:tcPr>
            <w:tcW w:w="1150" w:type="pct"/>
            <w:shd w:val="clear" w:color="auto" w:fill="FCBC55"/>
          </w:tcPr>
          <w:p w14:paraId="1D0609C0" w14:textId="77777777" w:rsidR="00C4417E" w:rsidRPr="001354B4" w:rsidRDefault="00C4417E" w:rsidP="005F1639">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0BB0C319" w14:textId="09936C3A" w:rsidR="00C4417E" w:rsidRPr="003F5E5A" w:rsidRDefault="00C4417E" w:rsidP="005F1639">
            <w:pPr>
              <w:rPr>
                <w:rFonts w:eastAsia="Times New Roman" w:cs="Arial"/>
                <w:b/>
                <w:sz w:val="20"/>
                <w:szCs w:val="20"/>
              </w:rPr>
            </w:pPr>
            <w:r>
              <w:rPr>
                <w:rFonts w:eastAsia="Times New Roman" w:cs="Arial"/>
                <w:b/>
                <w:sz w:val="20"/>
                <w:szCs w:val="20"/>
              </w:rPr>
              <w:t>Amie Charalambous</w:t>
            </w:r>
          </w:p>
        </w:tc>
      </w:tr>
      <w:tr w:rsidR="00C4417E" w:rsidRPr="00FF65CA" w14:paraId="4B3FA109" w14:textId="77777777" w:rsidTr="005F1639">
        <w:trPr>
          <w:trHeight w:val="182"/>
        </w:trPr>
        <w:tc>
          <w:tcPr>
            <w:tcW w:w="1150" w:type="pct"/>
            <w:shd w:val="clear" w:color="auto" w:fill="FCBC55"/>
          </w:tcPr>
          <w:p w14:paraId="0F319D4F" w14:textId="77777777" w:rsidR="00C4417E" w:rsidRPr="001354B4" w:rsidRDefault="00C4417E" w:rsidP="005F1639">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7D6C9FE9" w14:textId="03C04446" w:rsidR="00C4417E" w:rsidRPr="003F5E5A" w:rsidRDefault="00C4417E" w:rsidP="005F1639">
            <w:pPr>
              <w:rPr>
                <w:rFonts w:eastAsia="Times New Roman" w:cs="Arial"/>
                <w:b/>
                <w:sz w:val="20"/>
                <w:szCs w:val="20"/>
              </w:rPr>
            </w:pPr>
            <w:r>
              <w:rPr>
                <w:rFonts w:eastAsia="Times New Roman" w:cs="Arial"/>
                <w:b/>
                <w:sz w:val="20"/>
                <w:szCs w:val="20"/>
              </w:rPr>
              <w:t>07917271763</w:t>
            </w:r>
          </w:p>
        </w:tc>
      </w:tr>
      <w:tr w:rsidR="00C4417E" w:rsidRPr="00FF65CA" w14:paraId="370B85F3" w14:textId="77777777" w:rsidTr="005F1639">
        <w:tc>
          <w:tcPr>
            <w:tcW w:w="5000" w:type="pct"/>
            <w:gridSpan w:val="3"/>
            <w:shd w:val="clear" w:color="auto" w:fill="FCBC55"/>
          </w:tcPr>
          <w:p w14:paraId="6311A59E" w14:textId="2C2F9B1A" w:rsidR="00C4417E" w:rsidRPr="001354B4" w:rsidRDefault="00927E35" w:rsidP="005F1639">
            <w:pPr>
              <w:rPr>
                <w:rFonts w:eastAsia="Times New Roman" w:cs="Arial"/>
                <w:sz w:val="20"/>
                <w:szCs w:val="20"/>
              </w:rPr>
            </w:pPr>
            <w:r>
              <w:rPr>
                <w:rFonts w:eastAsia="Times New Roman" w:cs="Arial"/>
                <w:b/>
                <w:sz w:val="20"/>
                <w:szCs w:val="20"/>
              </w:rPr>
              <w:t>Section E2</w:t>
            </w:r>
            <w:r w:rsidR="00C4417E" w:rsidRPr="001354B4">
              <w:rPr>
                <w:rFonts w:eastAsia="Times New Roman" w:cs="Arial"/>
                <w:b/>
                <w:sz w:val="20"/>
                <w:szCs w:val="20"/>
              </w:rPr>
              <w:t xml:space="preserve">: Organisation’s preferred solution option, including rationale taking into account costs, risks, resource etc. </w:t>
            </w:r>
          </w:p>
        </w:tc>
      </w:tr>
      <w:tr w:rsidR="00C4417E" w:rsidRPr="00FF65CA" w14:paraId="54521FDD" w14:textId="77777777" w:rsidTr="005F1639">
        <w:tc>
          <w:tcPr>
            <w:tcW w:w="5000" w:type="pct"/>
            <w:gridSpan w:val="3"/>
            <w:shd w:val="clear" w:color="auto" w:fill="auto"/>
          </w:tcPr>
          <w:p w14:paraId="501E962A" w14:textId="77777777" w:rsidR="00C4417E" w:rsidRPr="001354B4" w:rsidRDefault="00C4417E" w:rsidP="005F1639">
            <w:pPr>
              <w:rPr>
                <w:rFonts w:eastAsia="Times New Roman" w:cs="Arial"/>
                <w:b/>
                <w:sz w:val="20"/>
                <w:szCs w:val="20"/>
              </w:rPr>
            </w:pPr>
          </w:p>
          <w:p w14:paraId="3E6B85B9" w14:textId="54D62145" w:rsidR="00C4417E" w:rsidRPr="00C4417E" w:rsidRDefault="00C4417E" w:rsidP="00C4417E">
            <w:pPr>
              <w:rPr>
                <w:rFonts w:eastAsia="Times New Roman" w:cs="Arial"/>
                <w:sz w:val="20"/>
                <w:szCs w:val="20"/>
              </w:rPr>
            </w:pPr>
            <w:r w:rsidRPr="00C4417E">
              <w:rPr>
                <w:rFonts w:eastAsia="Times New Roman" w:cs="Arial"/>
                <w:sz w:val="20"/>
                <w:szCs w:val="20"/>
              </w:rPr>
              <w:t>Our preferred option would be to support option 1.</w:t>
            </w:r>
          </w:p>
          <w:p w14:paraId="73B07A56" w14:textId="77777777" w:rsidR="00C4417E" w:rsidRPr="001354B4" w:rsidRDefault="00C4417E" w:rsidP="00C4417E">
            <w:pPr>
              <w:rPr>
                <w:rFonts w:eastAsia="Times New Roman" w:cs="Arial"/>
                <w:b/>
                <w:sz w:val="20"/>
                <w:szCs w:val="20"/>
              </w:rPr>
            </w:pPr>
          </w:p>
        </w:tc>
      </w:tr>
      <w:tr w:rsidR="00C4417E" w:rsidRPr="00FF65CA" w14:paraId="52EB8678" w14:textId="77777777" w:rsidTr="005F1639">
        <w:trPr>
          <w:trHeight w:val="183"/>
        </w:trPr>
        <w:tc>
          <w:tcPr>
            <w:tcW w:w="2171" w:type="pct"/>
            <w:gridSpan w:val="2"/>
            <w:shd w:val="clear" w:color="auto" w:fill="FCBC55"/>
          </w:tcPr>
          <w:p w14:paraId="6D9D4D67" w14:textId="77777777" w:rsidR="00C4417E" w:rsidRPr="001354B4" w:rsidRDefault="00C4417E" w:rsidP="005F1639">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6AF6CBE" w14:textId="77777777" w:rsidR="00C4417E" w:rsidRPr="001354B4" w:rsidRDefault="00C4417E" w:rsidP="005F1639">
            <w:pPr>
              <w:rPr>
                <w:rFonts w:eastAsia="Times New Roman" w:cs="Arial"/>
                <w:sz w:val="20"/>
                <w:szCs w:val="20"/>
              </w:rPr>
            </w:pPr>
            <w:r w:rsidRPr="001354B4">
              <w:rPr>
                <w:rFonts w:eastAsia="Times New Roman" w:cs="Arial"/>
                <w:sz w:val="20"/>
                <w:szCs w:val="20"/>
              </w:rPr>
              <w:t>Approve</w:t>
            </w:r>
          </w:p>
        </w:tc>
      </w:tr>
      <w:tr w:rsidR="00C4417E" w:rsidRPr="00FF65CA" w14:paraId="27279735" w14:textId="77777777" w:rsidTr="005F1639">
        <w:trPr>
          <w:trHeight w:val="183"/>
        </w:trPr>
        <w:tc>
          <w:tcPr>
            <w:tcW w:w="2171" w:type="pct"/>
            <w:gridSpan w:val="2"/>
            <w:shd w:val="clear" w:color="auto" w:fill="FCBC55"/>
          </w:tcPr>
          <w:p w14:paraId="30929471" w14:textId="77777777" w:rsidR="00C4417E" w:rsidRPr="001354B4" w:rsidRDefault="00C4417E" w:rsidP="005F1639">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02558DA5" w14:textId="77777777" w:rsidR="00C4417E" w:rsidRPr="00C4417E" w:rsidRDefault="00C4417E" w:rsidP="005F1639">
            <w:pPr>
              <w:rPr>
                <w:rFonts w:eastAsia="Times New Roman" w:cs="Arial"/>
                <w:sz w:val="20"/>
                <w:szCs w:val="20"/>
              </w:rPr>
            </w:pPr>
            <w:r w:rsidRPr="00C4417E">
              <w:rPr>
                <w:rFonts w:eastAsia="Times New Roman" w:cs="Arial"/>
                <w:sz w:val="20"/>
                <w:szCs w:val="20"/>
              </w:rPr>
              <w:t>N/A</w:t>
            </w:r>
          </w:p>
        </w:tc>
      </w:tr>
      <w:tr w:rsidR="00C4417E" w:rsidRPr="00FF65CA" w14:paraId="2816F2D4" w14:textId="77777777" w:rsidTr="005F1639">
        <w:trPr>
          <w:trHeight w:val="182"/>
        </w:trPr>
        <w:tc>
          <w:tcPr>
            <w:tcW w:w="2171" w:type="pct"/>
            <w:gridSpan w:val="2"/>
            <w:shd w:val="clear" w:color="auto" w:fill="FCBC55"/>
          </w:tcPr>
          <w:p w14:paraId="34E0A2CD" w14:textId="77777777" w:rsidR="00C4417E" w:rsidRPr="001354B4" w:rsidRDefault="00C4417E" w:rsidP="005F1639">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8D25516" w14:textId="1DE77DE9" w:rsidR="00C4417E" w:rsidRPr="001354B4" w:rsidRDefault="00C4417E" w:rsidP="00C4417E">
            <w:pPr>
              <w:rPr>
                <w:rFonts w:eastAsia="Times New Roman" w:cs="Arial"/>
                <w:b/>
                <w:sz w:val="20"/>
                <w:szCs w:val="20"/>
              </w:rPr>
            </w:pPr>
            <w:r>
              <w:rPr>
                <w:rFonts w:eastAsia="Times New Roman" w:cs="Arial"/>
                <w:sz w:val="20"/>
                <w:szCs w:val="20"/>
              </w:rPr>
              <w:t>N/A</w:t>
            </w:r>
          </w:p>
        </w:tc>
      </w:tr>
      <w:tr w:rsidR="00C4417E" w:rsidRPr="00FF65CA" w14:paraId="48EE1F9F" w14:textId="77777777" w:rsidTr="005F1639">
        <w:tc>
          <w:tcPr>
            <w:tcW w:w="2171" w:type="pct"/>
            <w:gridSpan w:val="2"/>
            <w:shd w:val="clear" w:color="auto" w:fill="FCBC55"/>
          </w:tcPr>
          <w:p w14:paraId="136E6D95" w14:textId="77777777" w:rsidR="00C4417E" w:rsidRPr="001354B4" w:rsidRDefault="00C4417E" w:rsidP="005F1639">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E6EBA4F" w14:textId="77777777" w:rsidR="00C4417E" w:rsidRPr="001354B4" w:rsidRDefault="00C4417E" w:rsidP="005F1639">
            <w:pPr>
              <w:rPr>
                <w:rFonts w:eastAsia="Times New Roman" w:cs="Arial"/>
                <w:sz w:val="20"/>
                <w:szCs w:val="20"/>
              </w:rPr>
            </w:pPr>
            <w:r w:rsidRPr="001354B4">
              <w:rPr>
                <w:rFonts w:eastAsia="Times New Roman" w:cs="Arial"/>
                <w:sz w:val="20"/>
                <w:szCs w:val="20"/>
              </w:rPr>
              <w:t>Publish</w:t>
            </w:r>
          </w:p>
        </w:tc>
      </w:tr>
      <w:tr w:rsidR="00C4417E" w:rsidRPr="00FF65CA" w14:paraId="42B98640" w14:textId="77777777" w:rsidTr="005F1639">
        <w:tc>
          <w:tcPr>
            <w:tcW w:w="2171" w:type="pct"/>
            <w:gridSpan w:val="2"/>
            <w:shd w:val="clear" w:color="auto" w:fill="FCBC55"/>
          </w:tcPr>
          <w:p w14:paraId="723FF611" w14:textId="6EF6BC41" w:rsidR="00C4417E" w:rsidRPr="001354B4" w:rsidRDefault="00927E35" w:rsidP="005F1639">
            <w:pPr>
              <w:rPr>
                <w:rFonts w:eastAsia="Times New Roman" w:cs="Arial"/>
                <w:b/>
                <w:sz w:val="20"/>
                <w:szCs w:val="20"/>
              </w:rPr>
            </w:pPr>
            <w:r>
              <w:rPr>
                <w:rFonts w:eastAsia="Times New Roman" w:cs="Arial"/>
                <w:b/>
                <w:sz w:val="20"/>
                <w:szCs w:val="20"/>
              </w:rPr>
              <w:t>Section E2</w:t>
            </w:r>
            <w:r w:rsidR="00C4417E" w:rsidRPr="001354B4">
              <w:rPr>
                <w:rFonts w:eastAsia="Times New Roman" w:cs="Arial"/>
                <w:b/>
                <w:sz w:val="20"/>
                <w:szCs w:val="20"/>
              </w:rPr>
              <w:t xml:space="preserve">: Xoserve’ s Response to Organisations Comments </w:t>
            </w:r>
          </w:p>
        </w:tc>
        <w:tc>
          <w:tcPr>
            <w:tcW w:w="2829" w:type="pct"/>
            <w:shd w:val="clear" w:color="auto" w:fill="auto"/>
          </w:tcPr>
          <w:p w14:paraId="1ACFEC2E" w14:textId="77777777" w:rsidR="00C4417E" w:rsidRPr="001354B4" w:rsidRDefault="00C4417E" w:rsidP="005F1639">
            <w:pPr>
              <w:rPr>
                <w:rFonts w:eastAsia="Times New Roman" w:cs="Arial"/>
                <w:sz w:val="20"/>
                <w:szCs w:val="20"/>
              </w:rPr>
            </w:pPr>
            <w:r>
              <w:rPr>
                <w:rFonts w:eastAsia="Times New Roman" w:cs="Arial"/>
                <w:sz w:val="20"/>
                <w:szCs w:val="20"/>
              </w:rPr>
              <w:t>Thank you for your comments.</w:t>
            </w:r>
          </w:p>
          <w:p w14:paraId="35A459E2" w14:textId="77777777" w:rsidR="00C4417E" w:rsidRPr="001354B4" w:rsidRDefault="00C4417E" w:rsidP="005F1639">
            <w:pPr>
              <w:rPr>
                <w:rFonts w:eastAsia="Times New Roman" w:cs="Arial"/>
                <w:sz w:val="20"/>
                <w:szCs w:val="20"/>
              </w:rPr>
            </w:pPr>
          </w:p>
          <w:p w14:paraId="7D18FD47" w14:textId="77777777" w:rsidR="00C4417E" w:rsidRPr="001354B4" w:rsidRDefault="00C4417E" w:rsidP="005F1639">
            <w:pPr>
              <w:rPr>
                <w:rFonts w:eastAsia="Times New Roman" w:cs="Arial"/>
                <w:sz w:val="20"/>
                <w:szCs w:val="20"/>
              </w:rPr>
            </w:pPr>
          </w:p>
        </w:tc>
      </w:tr>
    </w:tbl>
    <w:p w14:paraId="512CE760" w14:textId="77777777" w:rsidR="00C4417E" w:rsidRDefault="00C4417E" w:rsidP="00864BC1">
      <w:pPr>
        <w:jc w:val="center"/>
        <w:rPr>
          <w:rFonts w:asciiTheme="majorHAnsi" w:hAnsiTheme="majorHAnsi" w:cstheme="majorHAnsi"/>
          <w:b/>
          <w:color w:val="3E5AA8"/>
          <w:sz w:val="60"/>
          <w:szCs w:val="60"/>
        </w:rPr>
      </w:pPr>
    </w:p>
    <w:p w14:paraId="737528EA" w14:textId="77777777" w:rsidR="00EC100C" w:rsidRDefault="00EC100C">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3D760909" w14:textId="74C2E26B" w:rsidR="00864BC1" w:rsidRDefault="00864BC1" w:rsidP="00864BC1">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14:paraId="74457183" w14:textId="77777777" w:rsidR="00864BC1" w:rsidRDefault="00864BC1" w:rsidP="00864BC1">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720A73A" w14:textId="77777777" w:rsidR="00864BC1" w:rsidRPr="00D0145E" w:rsidRDefault="00864BC1" w:rsidP="00864BC1">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864BC1" w:rsidRPr="00611C25" w14:paraId="70256A19" w14:textId="77777777" w:rsidTr="0069479A">
        <w:trPr>
          <w:trHeight w:val="75"/>
        </w:trPr>
        <w:tc>
          <w:tcPr>
            <w:tcW w:w="3510" w:type="dxa"/>
            <w:shd w:val="clear" w:color="auto" w:fill="D6DCF0" w:themeFill="accent1" w:themeFillTint="33"/>
          </w:tcPr>
          <w:p w14:paraId="2ABC20A2" w14:textId="77777777" w:rsidR="00864BC1" w:rsidRPr="004935D2" w:rsidRDefault="00864BC1" w:rsidP="0069479A">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E3CA20C" w14:textId="77777777" w:rsidR="00864BC1" w:rsidRPr="004E7EC9" w:rsidRDefault="001B7CE8" w:rsidP="0069479A">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MOD / Ofgem </w:t>
            </w:r>
          </w:p>
          <w:p w14:paraId="47216CDE" w14:textId="77777777" w:rsidR="00864BC1" w:rsidRPr="004E7EC9" w:rsidRDefault="001B7CE8" w:rsidP="0069479A">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License Condition </w:t>
            </w:r>
          </w:p>
          <w:p w14:paraId="685A5790" w14:textId="212F27F0" w:rsidR="00864BC1" w:rsidRPr="004E7EC9" w:rsidRDefault="001B7CE8" w:rsidP="0069479A">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sidRPr="004E7EC9">
              <w:rPr>
                <w:rFonts w:ascii="Arial" w:hAnsi="Arial" w:cs="Arial"/>
                <w:color w:val="000000" w:themeColor="text1"/>
                <w:sz w:val="20"/>
                <w:szCs w:val="20"/>
              </w:rPr>
              <w:t xml:space="preserve"> ChMC endorsed Change Proposal </w:t>
            </w:r>
          </w:p>
          <w:p w14:paraId="6CDE2420" w14:textId="77777777" w:rsidR="00864BC1" w:rsidRDefault="001B7CE8" w:rsidP="0069479A">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SPAA Change Proposal </w:t>
            </w:r>
            <w:r w:rsidR="00864BC1"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Additional or 3</w:t>
            </w:r>
            <w:r w:rsidR="00864BC1" w:rsidRPr="004E7EC9">
              <w:rPr>
                <w:rFonts w:ascii="Arial" w:hAnsi="Arial" w:cs="Arial"/>
                <w:color w:val="000000" w:themeColor="text1"/>
                <w:sz w:val="20"/>
                <w:szCs w:val="20"/>
                <w:vertAlign w:val="superscript"/>
              </w:rPr>
              <w:t>rd</w:t>
            </w:r>
            <w:r w:rsidR="00864BC1" w:rsidRPr="004E7EC9">
              <w:rPr>
                <w:rFonts w:ascii="Arial" w:hAnsi="Arial" w:cs="Arial"/>
                <w:color w:val="000000" w:themeColor="text1"/>
                <w:sz w:val="20"/>
                <w:szCs w:val="20"/>
              </w:rPr>
              <w:t xml:space="preserve"> Party Service Request </w:t>
            </w:r>
          </w:p>
          <w:p w14:paraId="211CC049" w14:textId="77777777" w:rsidR="00864BC1" w:rsidRDefault="001B7CE8" w:rsidP="0069479A">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eastAsia="MS Gothic" w:hAnsi="Arial" w:cs="Arial"/>
                <w:sz w:val="20"/>
                <w:szCs w:val="20"/>
              </w:rPr>
              <w:t xml:space="preserve"> Other</w:t>
            </w:r>
            <w:r w:rsidR="00864BC1" w:rsidRPr="009D0DF1">
              <w:rPr>
                <w:rFonts w:ascii="Arial" w:hAnsi="Arial" w:cs="Arial"/>
                <w:i/>
                <w:color w:val="3E5AA8" w:themeColor="accent1"/>
                <w:sz w:val="16"/>
                <w:szCs w:val="16"/>
              </w:rPr>
              <w:t>(please provide details below</w:t>
            </w:r>
            <w:r w:rsidR="00864BC1">
              <w:rPr>
                <w:rFonts w:ascii="Arial" w:hAnsi="Arial" w:cs="Arial"/>
                <w:i/>
                <w:color w:val="3E5AA8" w:themeColor="accent1"/>
                <w:sz w:val="16"/>
                <w:szCs w:val="16"/>
              </w:rPr>
              <w:t xml:space="preserve">) </w:t>
            </w:r>
          </w:p>
          <w:p w14:paraId="67097048" w14:textId="77777777" w:rsidR="00864BC1" w:rsidRPr="008D217D" w:rsidRDefault="00864BC1" w:rsidP="0069479A">
            <w:pPr>
              <w:tabs>
                <w:tab w:val="left" w:pos="1650"/>
              </w:tabs>
              <w:rPr>
                <w:rFonts w:ascii="Arial" w:hAnsi="Arial" w:cs="Arial"/>
                <w:color w:val="000000" w:themeColor="text1"/>
                <w:sz w:val="20"/>
                <w:szCs w:val="20"/>
              </w:rPr>
            </w:pPr>
          </w:p>
        </w:tc>
      </w:tr>
      <w:tr w:rsidR="00864BC1" w:rsidRPr="00DD59C5" w14:paraId="2CA76345" w14:textId="77777777" w:rsidTr="0069479A">
        <w:trPr>
          <w:trHeight w:val="75"/>
        </w:trPr>
        <w:tc>
          <w:tcPr>
            <w:tcW w:w="3510" w:type="dxa"/>
            <w:shd w:val="clear" w:color="auto" w:fill="D6DCF0" w:themeFill="accent1" w:themeFillTint="33"/>
          </w:tcPr>
          <w:p w14:paraId="66642928" w14:textId="77777777" w:rsidR="00864BC1" w:rsidRPr="00DD59C5" w:rsidRDefault="00864BC1" w:rsidP="0069479A">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B8BC8E9" w14:textId="54E69549" w:rsidR="00864BC1" w:rsidRPr="00DD59C5" w:rsidRDefault="001B7CE8" w:rsidP="0069479A">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iGT Impact </w:t>
            </w:r>
            <w:r w:rsidR="00864BC1"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Network Impact </w:t>
            </w:r>
            <w:r w:rsidR="00864BC1" w:rsidRPr="00DD59C5">
              <w:rPr>
                <w:rFonts w:ascii="Arial" w:hAnsi="Arial" w:cs="Arial"/>
                <w:color w:val="000000" w:themeColor="text1"/>
                <w:sz w:val="20"/>
                <w:szCs w:val="20"/>
              </w:rPr>
              <w:t xml:space="preserve">          </w:t>
            </w:r>
            <w:r w:rsidR="00864BC1">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864BC1" w:rsidRPr="00DD59C5">
                  <w:rPr>
                    <w:rFonts w:ascii="MS Gothic" w:eastAsia="MS Gothic" w:hAnsi="MS Gothic" w:cs="MS Gothic" w:hint="eastAsia"/>
                    <w:color w:val="000000" w:themeColor="text1"/>
                    <w:sz w:val="20"/>
                    <w:szCs w:val="20"/>
                  </w:rPr>
                  <w:t>☐</w:t>
                </w:r>
              </w:sdtContent>
            </w:sdt>
            <w:r w:rsidR="00864BC1">
              <w:rPr>
                <w:rFonts w:ascii="Arial" w:hAnsi="Arial" w:cs="Arial"/>
                <w:color w:val="000000" w:themeColor="text1"/>
                <w:sz w:val="20"/>
                <w:szCs w:val="20"/>
              </w:rPr>
              <w:t xml:space="preserve">Xoserve Impact   </w:t>
            </w:r>
            <w:r w:rsidR="00864BC1" w:rsidRPr="00DD59C5">
              <w:rPr>
                <w:rFonts w:ascii="Arial" w:hAnsi="Arial" w:cs="Arial"/>
                <w:color w:val="000000" w:themeColor="text1"/>
                <w:sz w:val="20"/>
                <w:szCs w:val="20"/>
              </w:rPr>
              <w:t xml:space="preserve">        </w:t>
            </w:r>
            <w:r w:rsidR="00864BC1">
              <w:rPr>
                <w:rFonts w:ascii="Arial" w:hAnsi="Arial" w:cs="Arial"/>
                <w:color w:val="000000" w:themeColor="text1"/>
                <w:sz w:val="20"/>
                <w:szCs w:val="20"/>
              </w:rPr>
              <w:t xml:space="preserve">    </w:t>
            </w:r>
            <w:r w:rsidR="00864BC1" w:rsidRPr="00DD59C5">
              <w:rPr>
                <w:rFonts w:ascii="Arial" w:hAnsi="Arial" w:cs="Arial"/>
                <w:color w:val="000000" w:themeColor="text1"/>
                <w:sz w:val="20"/>
                <w:szCs w:val="20"/>
              </w:rPr>
              <w:t xml:space="preserve"> </w:t>
            </w:r>
            <w:r w:rsidR="00864BC1">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864BC1" w:rsidRPr="00DD59C5">
                  <w:rPr>
                    <w:rFonts w:ascii="MS Gothic" w:eastAsia="MS Gothic" w:hAnsi="MS Gothic" w:cs="MS Gothic" w:hint="eastAsia"/>
                    <w:color w:val="000000" w:themeColor="text1"/>
                    <w:sz w:val="20"/>
                    <w:szCs w:val="20"/>
                  </w:rPr>
                  <w:t>☐</w:t>
                </w:r>
              </w:sdtContent>
            </w:sdt>
            <w:r w:rsidR="00864BC1">
              <w:rPr>
                <w:rFonts w:ascii="Arial" w:hAnsi="Arial" w:cs="Arial"/>
                <w:color w:val="000000" w:themeColor="text1"/>
                <w:sz w:val="20"/>
                <w:szCs w:val="20"/>
              </w:rPr>
              <w:t xml:space="preserve">National Grid Transmission Impact </w:t>
            </w:r>
            <w:r w:rsidR="00864BC1" w:rsidRPr="00DD59C5">
              <w:rPr>
                <w:rFonts w:ascii="Arial" w:hAnsi="Arial" w:cs="Arial"/>
                <w:color w:val="000000" w:themeColor="text1"/>
                <w:sz w:val="20"/>
                <w:szCs w:val="20"/>
              </w:rPr>
              <w:t xml:space="preserve">         </w:t>
            </w:r>
          </w:p>
        </w:tc>
      </w:tr>
      <w:tr w:rsidR="00864BC1" w:rsidRPr="00611C25" w14:paraId="26BCB115" w14:textId="77777777" w:rsidTr="0069479A">
        <w:trPr>
          <w:trHeight w:val="75"/>
        </w:trPr>
        <w:tc>
          <w:tcPr>
            <w:tcW w:w="3510" w:type="dxa"/>
            <w:shd w:val="clear" w:color="auto" w:fill="D6DCF0" w:themeFill="accent1" w:themeFillTint="33"/>
          </w:tcPr>
          <w:p w14:paraId="2C9812A1" w14:textId="77777777" w:rsidR="00864BC1" w:rsidRPr="00AC6F36" w:rsidRDefault="00864BC1" w:rsidP="0069479A">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610F65AE" w14:textId="4252E63D" w:rsidR="00864BC1" w:rsidRPr="00864BC1" w:rsidRDefault="00864BC1" w:rsidP="0069479A">
            <w:pPr>
              <w:jc w:val="center"/>
              <w:rPr>
                <w:rFonts w:ascii="Arial" w:hAnsi="Arial" w:cs="Arial"/>
                <w:b/>
                <w:sz w:val="20"/>
                <w:szCs w:val="20"/>
              </w:rPr>
            </w:pPr>
            <w:r w:rsidRPr="00864BC1">
              <w:rPr>
                <w:rFonts w:ascii="Arial" w:hAnsi="Arial" w:cs="Arial"/>
                <w:b/>
                <w:sz w:val="20"/>
                <w:szCs w:val="20"/>
              </w:rPr>
              <w:t>None</w:t>
            </w:r>
          </w:p>
        </w:tc>
      </w:tr>
      <w:tr w:rsidR="00864BC1" w:rsidRPr="00611C25" w14:paraId="19C50D5C" w14:textId="77777777" w:rsidTr="0069479A">
        <w:trPr>
          <w:trHeight w:val="75"/>
        </w:trPr>
        <w:tc>
          <w:tcPr>
            <w:tcW w:w="3510" w:type="dxa"/>
            <w:shd w:val="clear" w:color="auto" w:fill="D6DCF0" w:themeFill="accent1" w:themeFillTint="33"/>
          </w:tcPr>
          <w:p w14:paraId="2FE2498C" w14:textId="77777777" w:rsidR="00864BC1" w:rsidRPr="00AC6F36" w:rsidRDefault="00864BC1" w:rsidP="0069479A">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172C4E50" w14:textId="015797EB" w:rsidR="00864BC1" w:rsidRPr="00864BC1" w:rsidRDefault="00864BC1" w:rsidP="0069479A">
            <w:pPr>
              <w:jc w:val="center"/>
              <w:rPr>
                <w:rFonts w:ascii="Arial" w:hAnsi="Arial" w:cs="Arial"/>
                <w:b/>
                <w:sz w:val="20"/>
                <w:szCs w:val="20"/>
              </w:rPr>
            </w:pPr>
            <w:r w:rsidRPr="00864BC1">
              <w:rPr>
                <w:rFonts w:ascii="Arial" w:hAnsi="Arial" w:cs="Arial"/>
                <w:b/>
                <w:sz w:val="20"/>
                <w:szCs w:val="20"/>
              </w:rPr>
              <w:t>None</w:t>
            </w:r>
          </w:p>
        </w:tc>
      </w:tr>
      <w:tr w:rsidR="00864BC1" w:rsidRPr="00611C25" w14:paraId="513CB9F1" w14:textId="77777777" w:rsidTr="0069479A">
        <w:trPr>
          <w:trHeight w:val="75"/>
        </w:trPr>
        <w:tc>
          <w:tcPr>
            <w:tcW w:w="3510" w:type="dxa"/>
            <w:shd w:val="clear" w:color="auto" w:fill="D6DCF0" w:themeFill="accent1" w:themeFillTint="33"/>
          </w:tcPr>
          <w:p w14:paraId="379E4209" w14:textId="77777777" w:rsidR="00864BC1" w:rsidRPr="00AC6F36" w:rsidRDefault="00864BC1" w:rsidP="0069479A">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D583546" w14:textId="77777777" w:rsidR="00864BC1" w:rsidRPr="00AC6F36" w:rsidRDefault="001B7CE8" w:rsidP="0069479A">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0 – 30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30 – 60 </w:t>
            </w:r>
          </w:p>
          <w:p w14:paraId="4C00AEBF" w14:textId="564C25CC" w:rsidR="00864BC1" w:rsidRPr="00AC6F36" w:rsidRDefault="001B7CE8" w:rsidP="0069479A">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60 – 100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100+ days                                                                                        </w:t>
            </w:r>
          </w:p>
        </w:tc>
      </w:tr>
      <w:tr w:rsidR="00864BC1" w:rsidRPr="00611C25" w14:paraId="6AD89AFF" w14:textId="77777777" w:rsidTr="0069479A">
        <w:trPr>
          <w:trHeight w:val="75"/>
        </w:trPr>
        <w:tc>
          <w:tcPr>
            <w:tcW w:w="3510" w:type="dxa"/>
            <w:shd w:val="clear" w:color="auto" w:fill="D6DCF0" w:themeFill="accent1" w:themeFillTint="33"/>
          </w:tcPr>
          <w:p w14:paraId="21B62340" w14:textId="77777777" w:rsidR="00864BC1" w:rsidRPr="00AC6F36" w:rsidRDefault="00864BC1" w:rsidP="0069479A">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637319C7" w14:textId="77777777" w:rsidR="00864BC1" w:rsidRPr="00AC6F36" w:rsidRDefault="00864BC1" w:rsidP="0069479A">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51B0C4BA" w14:textId="701D6ED0" w:rsidR="00864BC1" w:rsidRPr="00AC6F36" w:rsidRDefault="001B7CE8" w:rsidP="0069479A">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A65D69">
                  <w:rPr>
                    <w:rFonts w:ascii="MS Gothic" w:eastAsia="MS Gothic" w:hAnsi="MS Gothic" w:cs="Arial" w:hint="eastAsia"/>
                  </w:rPr>
                  <w:t>☒</w:t>
                </w:r>
              </w:sdtContent>
            </w:sdt>
            <w:r w:rsidR="00864BC1" w:rsidRPr="00AC6F36">
              <w:rPr>
                <w:rFonts w:ascii="Arial" w:eastAsia="MS Gothic" w:hAnsi="Arial" w:cs="Arial"/>
                <w:sz w:val="20"/>
                <w:szCs w:val="20"/>
              </w:rPr>
              <w:t xml:space="preserve"> Yes </w:t>
            </w:r>
            <w:r w:rsidR="00864BC1">
              <w:rPr>
                <w:rFonts w:ascii="Arial" w:hAnsi="Arial" w:cs="Arial"/>
                <w:i/>
                <w:color w:val="3E5AA8" w:themeColor="accent1"/>
                <w:sz w:val="16"/>
                <w:szCs w:val="16"/>
              </w:rPr>
              <w:t xml:space="preserve">(If yes please answer the next question) </w:t>
            </w:r>
          </w:p>
          <w:p w14:paraId="057800D2" w14:textId="77777777" w:rsidR="00864BC1" w:rsidRPr="00AC6F36" w:rsidRDefault="001B7CE8" w:rsidP="0069479A">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No </w:t>
            </w:r>
          </w:p>
          <w:p w14:paraId="67C42552" w14:textId="77777777" w:rsidR="00864BC1" w:rsidRPr="00AC6F36" w:rsidRDefault="00864BC1" w:rsidP="0069479A">
            <w:pPr>
              <w:rPr>
                <w:rFonts w:ascii="Arial" w:hAnsi="Arial" w:cs="Arial"/>
                <w:bCs/>
                <w:sz w:val="20"/>
                <w:szCs w:val="20"/>
              </w:rPr>
            </w:pPr>
          </w:p>
        </w:tc>
      </w:tr>
      <w:tr w:rsidR="00864BC1" w:rsidRPr="00611C25" w14:paraId="1A8E22CD" w14:textId="77777777" w:rsidTr="0069479A">
        <w:trPr>
          <w:trHeight w:val="1358"/>
        </w:trPr>
        <w:tc>
          <w:tcPr>
            <w:tcW w:w="3510" w:type="dxa"/>
            <w:shd w:val="clear" w:color="auto" w:fill="D6DCF0" w:themeFill="accent1" w:themeFillTint="33"/>
          </w:tcPr>
          <w:p w14:paraId="12BF0B2C" w14:textId="77777777" w:rsidR="00864BC1" w:rsidRPr="00AC6F36" w:rsidRDefault="00864BC1" w:rsidP="0069479A">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461C4511" w14:textId="77777777" w:rsidR="00864BC1" w:rsidRPr="00AC6F36" w:rsidRDefault="001B7CE8" w:rsidP="0069479A">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New technology</w:t>
            </w:r>
            <w:r w:rsidR="00864BC1">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Vulnerable customer data</w:t>
            </w:r>
            <w:r w:rsidR="00864BC1">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Theft of Gas</w:t>
            </w:r>
          </w:p>
          <w:p w14:paraId="45926BDA" w14:textId="77777777" w:rsidR="00864BC1" w:rsidRPr="00AC6F36" w:rsidRDefault="001B7CE8" w:rsidP="0069479A">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Mass data</w:t>
            </w:r>
            <w:r w:rsidR="00864BC1">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Xoserve employee data</w:t>
            </w:r>
          </w:p>
          <w:p w14:paraId="1D405966" w14:textId="77777777" w:rsidR="00864BC1" w:rsidRDefault="001B7CE8" w:rsidP="0069479A">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Fundame</w:t>
            </w:r>
            <w:r w:rsidR="00864BC1">
              <w:rPr>
                <w:rFonts w:ascii="Arial" w:eastAsia="MS Gothic" w:hAnsi="Arial" w:cs="Arial"/>
                <w:sz w:val="20"/>
                <w:szCs w:val="20"/>
              </w:rPr>
              <w:t>ntal changes to Xoserve business</w:t>
            </w:r>
          </w:p>
          <w:p w14:paraId="48B2514E" w14:textId="5C1FCB91" w:rsidR="00864BC1" w:rsidRDefault="001B7CE8" w:rsidP="0069479A">
            <w:pPr>
              <w:rPr>
                <w:rFonts w:ascii="Arial" w:eastAsia="MS Gothic" w:hAnsi="Arial" w:cs="Arial"/>
                <w:sz w:val="20"/>
                <w:szCs w:val="20"/>
              </w:rPr>
            </w:pPr>
            <w:sdt>
              <w:sdtPr>
                <w:rPr>
                  <w:rFonts w:eastAsia="MS Gothic" w:cs="Arial"/>
                </w:rPr>
                <w:id w:val="-404144409"/>
                <w14:checkbox>
                  <w14:checked w14:val="1"/>
                  <w14:checkedState w14:val="2612" w14:font="MS Gothic"/>
                  <w14:uncheckedState w14:val="2610" w14:font="MS Gothic"/>
                </w14:checkbox>
              </w:sdtPr>
              <w:sdtEndPr/>
              <w:sdtContent>
                <w:r w:rsidR="00A65D69">
                  <w:rPr>
                    <w:rFonts w:ascii="MS Gothic" w:eastAsia="MS Gothic" w:hAnsi="MS Gothic" w:cs="Arial" w:hint="eastAsia"/>
                  </w:rPr>
                  <w:t>☒</w:t>
                </w:r>
              </w:sdtContent>
            </w:sdt>
            <w:r w:rsidR="00864BC1">
              <w:rPr>
                <w:rFonts w:ascii="Arial" w:eastAsia="MS Gothic" w:hAnsi="Arial" w:cs="Arial"/>
                <w:sz w:val="20"/>
                <w:szCs w:val="20"/>
              </w:rPr>
              <w:t xml:space="preserve"> Other</w:t>
            </w:r>
            <w:r w:rsidR="00864BC1" w:rsidRPr="009D0DF1">
              <w:rPr>
                <w:rFonts w:ascii="Arial" w:hAnsi="Arial" w:cs="Arial"/>
                <w:i/>
                <w:color w:val="3E5AA8" w:themeColor="accent1"/>
                <w:sz w:val="16"/>
                <w:szCs w:val="16"/>
              </w:rPr>
              <w:t>(please provide details below</w:t>
            </w:r>
            <w:r w:rsidR="00864BC1">
              <w:rPr>
                <w:rFonts w:ascii="Arial" w:hAnsi="Arial" w:cs="Arial"/>
                <w:i/>
                <w:color w:val="3E5AA8" w:themeColor="accent1"/>
                <w:sz w:val="16"/>
                <w:szCs w:val="16"/>
              </w:rPr>
              <w:t>)</w:t>
            </w:r>
            <w:r w:rsidR="00864BC1">
              <w:rPr>
                <w:rFonts w:ascii="Arial" w:eastAsia="MS Gothic" w:hAnsi="Arial" w:cs="Arial"/>
                <w:sz w:val="20"/>
                <w:szCs w:val="20"/>
              </w:rPr>
              <w:t xml:space="preserve">  </w:t>
            </w:r>
          </w:p>
          <w:p w14:paraId="4AD15F6E" w14:textId="2FB8E7C3" w:rsidR="00A65D69" w:rsidRPr="00A65D69" w:rsidRDefault="00A65D69" w:rsidP="0069479A">
            <w:pPr>
              <w:rPr>
                <w:rFonts w:ascii="Arial" w:eastAsia="MS Gothic" w:hAnsi="Arial" w:cs="Arial"/>
                <w:b/>
                <w:sz w:val="20"/>
                <w:szCs w:val="20"/>
              </w:rPr>
            </w:pPr>
            <w:r w:rsidRPr="00A65D69">
              <w:rPr>
                <w:rFonts w:ascii="Arial" w:eastAsia="MS Gothic" w:hAnsi="Arial" w:cs="Arial"/>
                <w:b/>
                <w:sz w:val="20"/>
                <w:szCs w:val="20"/>
              </w:rPr>
              <w:t>MPRNs</w:t>
            </w:r>
          </w:p>
          <w:p w14:paraId="7BE60076" w14:textId="77777777" w:rsidR="00864BC1" w:rsidRPr="00AC6F36" w:rsidRDefault="00864BC1" w:rsidP="0069479A">
            <w:pPr>
              <w:rPr>
                <w:rFonts w:ascii="Arial" w:eastAsia="MS Gothic" w:hAnsi="Arial" w:cs="Arial"/>
                <w:sz w:val="20"/>
                <w:szCs w:val="20"/>
              </w:rPr>
            </w:pPr>
          </w:p>
          <w:p w14:paraId="41ACBAFC" w14:textId="77777777" w:rsidR="00864BC1" w:rsidRPr="00403557" w:rsidRDefault="00864BC1" w:rsidP="0069479A">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864BC1" w:rsidRPr="00611C25" w14:paraId="0709DED7" w14:textId="77777777" w:rsidTr="0069479A">
        <w:trPr>
          <w:trHeight w:val="75"/>
        </w:trPr>
        <w:tc>
          <w:tcPr>
            <w:tcW w:w="3510" w:type="dxa"/>
            <w:shd w:val="clear" w:color="auto" w:fill="D6DCF0" w:themeFill="accent1" w:themeFillTint="33"/>
          </w:tcPr>
          <w:p w14:paraId="59D9D05D" w14:textId="77777777" w:rsidR="00864BC1" w:rsidRPr="000D66D3" w:rsidRDefault="00864BC1" w:rsidP="0069479A">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41B5AFA" w14:textId="77777777" w:rsidR="00864BC1" w:rsidRPr="00AC6F36" w:rsidRDefault="00864BC1" w:rsidP="0069479A">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787DDE77" w14:textId="11C09AA2" w:rsidR="00864BC1" w:rsidRPr="000D66D3" w:rsidRDefault="001B7CE8" w:rsidP="0069479A">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sidRPr="000D66D3">
              <w:rPr>
                <w:rFonts w:ascii="Arial" w:hAnsi="Arial" w:cs="Arial"/>
                <w:sz w:val="20"/>
                <w:szCs w:val="20"/>
              </w:rPr>
              <w:t xml:space="preserve"> Multiple Market Participants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Multiple Market Group  </w:t>
            </w:r>
          </w:p>
          <w:p w14:paraId="0FCC7D89" w14:textId="77777777" w:rsidR="00864BC1" w:rsidRPr="000D66D3" w:rsidRDefault="001B7CE8" w:rsidP="0069479A">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All industry UK Gas Market participants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Xoserve Only </w:t>
            </w:r>
          </w:p>
          <w:p w14:paraId="32F89F73" w14:textId="77777777" w:rsidR="00864BC1" w:rsidRPr="00AC6F36" w:rsidRDefault="001B7CE8" w:rsidP="0069479A">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One Market Group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One Market Participant</w:t>
            </w:r>
            <w:r w:rsidR="00864BC1">
              <w:rPr>
                <w:rFonts w:ascii="Arial" w:hAnsi="Arial" w:cs="Arial"/>
              </w:rPr>
              <w:t xml:space="preserve">                           </w:t>
            </w:r>
          </w:p>
        </w:tc>
      </w:tr>
      <w:tr w:rsidR="00864BC1" w:rsidRPr="00DD59C5" w14:paraId="2E91E784" w14:textId="77777777" w:rsidTr="0069479A">
        <w:trPr>
          <w:trHeight w:val="75"/>
        </w:trPr>
        <w:tc>
          <w:tcPr>
            <w:tcW w:w="3510" w:type="dxa"/>
            <w:shd w:val="clear" w:color="auto" w:fill="D6DCF0" w:themeFill="accent1" w:themeFillTint="33"/>
          </w:tcPr>
          <w:p w14:paraId="20B68C57" w14:textId="77777777" w:rsidR="00864BC1" w:rsidRPr="00DD59C5" w:rsidRDefault="00864BC1" w:rsidP="0069479A">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16329BDB" w14:textId="7CAEC2C3" w:rsidR="00864BC1" w:rsidRPr="00DD59C5" w:rsidRDefault="00864BC1" w:rsidP="0069479A">
                <w:pPr>
                  <w:rPr>
                    <w:rFonts w:ascii="Arial" w:hAnsi="Arial" w:cs="Arial"/>
                    <w:sz w:val="20"/>
                    <w:szCs w:val="20"/>
                  </w:rPr>
                </w:pPr>
                <w:r>
                  <w:rPr>
                    <w:rFonts w:cs="Arial"/>
                  </w:rPr>
                  <w:t xml:space="preserve">Service Area 2: Provide Query Management </w:t>
                </w:r>
              </w:p>
            </w:tc>
          </w:sdtContent>
        </w:sdt>
      </w:tr>
      <w:tr w:rsidR="00864BC1" w:rsidRPr="003612A8" w14:paraId="6AACC4FB" w14:textId="77777777" w:rsidTr="0069479A">
        <w:trPr>
          <w:trHeight w:val="75"/>
        </w:trPr>
        <w:tc>
          <w:tcPr>
            <w:tcW w:w="3510" w:type="dxa"/>
            <w:shd w:val="clear" w:color="auto" w:fill="D6DCF0" w:themeFill="accent1" w:themeFillTint="33"/>
          </w:tcPr>
          <w:p w14:paraId="2E6B8D51" w14:textId="77777777" w:rsidR="00864BC1" w:rsidRPr="003612A8" w:rsidRDefault="00864BC1" w:rsidP="0069479A">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6F193883" w14:textId="77777777" w:rsidR="00864BC1" w:rsidRDefault="001B7CE8" w:rsidP="0069479A">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All </w:t>
            </w:r>
            <w:r w:rsidR="00864BC1" w:rsidRPr="00AC6F36">
              <w:rPr>
                <w:rFonts w:ascii="Arial" w:hAnsi="Arial" w:cs="Arial"/>
                <w:sz w:val="20"/>
                <w:szCs w:val="20"/>
              </w:rPr>
              <w:t xml:space="preserve">           </w:t>
            </w:r>
            <w:r w:rsidR="00864BC1">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hAnsi="Arial" w:cs="Arial"/>
                <w:sz w:val="20"/>
                <w:szCs w:val="20"/>
              </w:rPr>
              <w:t xml:space="preserve"> Five to Twenty </w:t>
            </w:r>
            <w:r w:rsidR="00864BC1"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hAnsi="Arial" w:cs="Arial"/>
                <w:sz w:val="20"/>
                <w:szCs w:val="20"/>
              </w:rPr>
              <w:t xml:space="preserve"> Two to Five </w:t>
            </w:r>
          </w:p>
          <w:p w14:paraId="3599DC7F" w14:textId="76D94EBD" w:rsidR="00864BC1" w:rsidRPr="003612A8" w:rsidRDefault="001B7CE8" w:rsidP="0069479A">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One </w:t>
            </w:r>
            <w:r w:rsidR="00864BC1" w:rsidRPr="00AC6F36">
              <w:rPr>
                <w:rFonts w:ascii="Arial" w:hAnsi="Arial" w:cs="Arial"/>
                <w:sz w:val="20"/>
                <w:szCs w:val="20"/>
              </w:rPr>
              <w:t xml:space="preserve">           </w:t>
            </w:r>
          </w:p>
        </w:tc>
      </w:tr>
      <w:tr w:rsidR="00864BC1" w:rsidRPr="003612A8" w14:paraId="4F232505" w14:textId="77777777" w:rsidTr="0069479A">
        <w:trPr>
          <w:trHeight w:val="75"/>
        </w:trPr>
        <w:tc>
          <w:tcPr>
            <w:tcW w:w="3510" w:type="dxa"/>
            <w:shd w:val="clear" w:color="auto" w:fill="D6DCF0" w:themeFill="accent1" w:themeFillTint="33"/>
          </w:tcPr>
          <w:p w14:paraId="010DD104"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Change Improvement Scale? </w:t>
            </w:r>
          </w:p>
          <w:p w14:paraId="0A183549" w14:textId="77777777" w:rsidR="00864BC1" w:rsidRPr="005D6962" w:rsidRDefault="00864BC1" w:rsidP="0069479A">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DC0F927" w14:textId="2D0962EC" w:rsidR="00864BC1" w:rsidRPr="00AC6F36" w:rsidRDefault="001B7CE8" w:rsidP="0069479A">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Low </w:t>
            </w:r>
          </w:p>
        </w:tc>
      </w:tr>
      <w:tr w:rsidR="00864BC1" w:rsidRPr="00611C25" w14:paraId="26702147" w14:textId="77777777" w:rsidTr="0069479A">
        <w:trPr>
          <w:trHeight w:val="75"/>
        </w:trPr>
        <w:tc>
          <w:tcPr>
            <w:tcW w:w="10173" w:type="dxa"/>
            <w:gridSpan w:val="2"/>
            <w:shd w:val="clear" w:color="auto" w:fill="D6DCF0" w:themeFill="accent1" w:themeFillTint="33"/>
          </w:tcPr>
          <w:p w14:paraId="12501CDE" w14:textId="77777777" w:rsidR="00864BC1" w:rsidRPr="00F52A52" w:rsidRDefault="00864BC1" w:rsidP="0069479A">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864BC1" w:rsidRPr="00611C25" w14:paraId="03F8D228" w14:textId="77777777" w:rsidTr="0069479A">
        <w:trPr>
          <w:trHeight w:val="75"/>
        </w:trPr>
        <w:tc>
          <w:tcPr>
            <w:tcW w:w="10173" w:type="dxa"/>
            <w:gridSpan w:val="2"/>
            <w:shd w:val="clear" w:color="auto" w:fill="FFFFFF" w:themeFill="background1"/>
          </w:tcPr>
          <w:p w14:paraId="36B97636" w14:textId="77777777" w:rsidR="00864BC1" w:rsidRPr="00F52A52" w:rsidRDefault="001B7CE8" w:rsidP="0069479A">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Safety of Supply at risk                  </w:t>
            </w:r>
            <w:r w:rsidR="00864BC1">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Customer(s) incurring financial loss          </w:t>
            </w:r>
            <w:r w:rsidR="00864BC1">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Customer Switching at risk</w:t>
            </w:r>
          </w:p>
        </w:tc>
      </w:tr>
      <w:tr w:rsidR="00864BC1" w:rsidRPr="00611C25" w14:paraId="388AB4CD" w14:textId="77777777" w:rsidTr="0069479A">
        <w:trPr>
          <w:trHeight w:val="75"/>
        </w:trPr>
        <w:tc>
          <w:tcPr>
            <w:tcW w:w="10173" w:type="dxa"/>
            <w:gridSpan w:val="2"/>
            <w:shd w:val="clear" w:color="auto" w:fill="D6DCF0" w:themeFill="accent1" w:themeFillTint="33"/>
          </w:tcPr>
          <w:p w14:paraId="7BA30884" w14:textId="77777777" w:rsidR="00864BC1" w:rsidRPr="00F52A52" w:rsidRDefault="00864BC1" w:rsidP="0069479A">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864BC1" w:rsidRPr="00611C25" w14:paraId="09AEE960" w14:textId="77777777" w:rsidTr="0069479A">
        <w:trPr>
          <w:trHeight w:val="75"/>
        </w:trPr>
        <w:tc>
          <w:tcPr>
            <w:tcW w:w="10173" w:type="dxa"/>
            <w:gridSpan w:val="2"/>
            <w:shd w:val="clear" w:color="auto" w:fill="FFFFFF" w:themeFill="background1"/>
          </w:tcPr>
          <w:p w14:paraId="3C46F843" w14:textId="6E4F54C6" w:rsidR="00864BC1" w:rsidRPr="00F52A52" w:rsidRDefault="001B7CE8" w:rsidP="0069479A">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Testing Likely Required  </w:t>
            </w:r>
            <w:r w:rsidR="00864BC1">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Training Required                     </w:t>
            </w:r>
            <w:r w:rsidR="00864BC1" w:rsidRPr="00AC6F36">
              <w:rPr>
                <w:rFonts w:ascii="Arial" w:hAnsi="Arial" w:cs="Arial"/>
                <w:sz w:val="20"/>
                <w:szCs w:val="20"/>
              </w:rPr>
              <w:t xml:space="preserve">    </w:t>
            </w:r>
          </w:p>
        </w:tc>
      </w:tr>
      <w:tr w:rsidR="00864BC1" w:rsidRPr="00611C25" w14:paraId="0DAEB070" w14:textId="77777777" w:rsidTr="0069479A">
        <w:trPr>
          <w:trHeight w:val="75"/>
        </w:trPr>
        <w:tc>
          <w:tcPr>
            <w:tcW w:w="10173" w:type="dxa"/>
            <w:gridSpan w:val="2"/>
            <w:shd w:val="clear" w:color="auto" w:fill="D6DCF0" w:themeFill="accent1" w:themeFillTint="33"/>
          </w:tcPr>
          <w:p w14:paraId="163BC2D9" w14:textId="77777777" w:rsidR="00864BC1" w:rsidRPr="00AC6F36" w:rsidRDefault="00864BC1" w:rsidP="0069479A">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864BC1" w:rsidRPr="00611C25" w14:paraId="433ABA67" w14:textId="77777777" w:rsidTr="0069479A">
        <w:trPr>
          <w:trHeight w:val="75"/>
        </w:trPr>
        <w:tc>
          <w:tcPr>
            <w:tcW w:w="3510" w:type="dxa"/>
            <w:shd w:val="clear" w:color="auto" w:fill="D6DCF0" w:themeFill="accent1" w:themeFillTint="33"/>
          </w:tcPr>
          <w:p w14:paraId="01B3759C" w14:textId="77777777" w:rsidR="00864BC1" w:rsidRPr="00AC6F36" w:rsidRDefault="00864BC1" w:rsidP="0069479A">
            <w:pPr>
              <w:rPr>
                <w:rFonts w:ascii="Arial" w:hAnsi="Arial" w:cs="Arial"/>
                <w:b/>
                <w:sz w:val="20"/>
                <w:szCs w:val="20"/>
              </w:rPr>
            </w:pPr>
            <w:r w:rsidRPr="00AC6F36">
              <w:rPr>
                <w:rFonts w:ascii="Arial" w:hAnsi="Arial" w:cs="Arial"/>
                <w:b/>
                <w:sz w:val="20"/>
                <w:szCs w:val="20"/>
              </w:rPr>
              <w:t>Primary Application impacted</w:t>
            </w:r>
          </w:p>
        </w:tc>
        <w:tc>
          <w:tcPr>
            <w:tcW w:w="6663" w:type="dxa"/>
          </w:tcPr>
          <w:p w14:paraId="5CB388A2" w14:textId="036975C5" w:rsidR="00864BC1" w:rsidRPr="00AC6F36" w:rsidRDefault="001B7CE8" w:rsidP="0069479A">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ISU               </w:t>
            </w:r>
            <w:sdt>
              <w:sdtPr>
                <w:rPr>
                  <w:rFonts w:cs="Arial"/>
                  <w:bCs/>
                </w:rPr>
                <w:id w:val="10818813"/>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CMS                          </w:t>
            </w:r>
          </w:p>
          <w:p w14:paraId="6E8D9A13" w14:textId="77777777" w:rsidR="00864BC1" w:rsidRPr="00AC6F36" w:rsidRDefault="001B7CE8" w:rsidP="0069479A">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IX                                    </w:t>
            </w:r>
          </w:p>
          <w:p w14:paraId="495CB8F9" w14:textId="77777777" w:rsidR="00864BC1" w:rsidRDefault="001B7CE8" w:rsidP="0069479A">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Other </w:t>
            </w:r>
            <w:r w:rsidR="00864BC1" w:rsidRPr="009D0DF1">
              <w:rPr>
                <w:rFonts w:ascii="Arial" w:hAnsi="Arial" w:cs="Arial"/>
                <w:i/>
                <w:color w:val="3E5AA8" w:themeColor="accent1"/>
                <w:sz w:val="16"/>
                <w:szCs w:val="16"/>
              </w:rPr>
              <w:t>(please provide details below)</w:t>
            </w:r>
          </w:p>
          <w:p w14:paraId="0530FBDB" w14:textId="77777777" w:rsidR="00864BC1" w:rsidRPr="00AC6F36" w:rsidRDefault="00864BC1" w:rsidP="0069479A">
            <w:pPr>
              <w:shd w:val="clear" w:color="auto" w:fill="FFFFFF" w:themeFill="background1"/>
              <w:spacing w:before="60" w:after="60"/>
              <w:rPr>
                <w:rFonts w:ascii="Arial" w:hAnsi="Arial" w:cs="Arial"/>
                <w:bCs/>
                <w:sz w:val="20"/>
                <w:szCs w:val="20"/>
              </w:rPr>
            </w:pPr>
          </w:p>
        </w:tc>
      </w:tr>
      <w:tr w:rsidR="00864BC1" w:rsidRPr="00611C25" w14:paraId="67FD7462" w14:textId="77777777" w:rsidTr="0069479A">
        <w:trPr>
          <w:trHeight w:val="75"/>
        </w:trPr>
        <w:tc>
          <w:tcPr>
            <w:tcW w:w="3510" w:type="dxa"/>
            <w:shd w:val="clear" w:color="auto" w:fill="D6DCF0" w:themeFill="accent1" w:themeFillTint="33"/>
          </w:tcPr>
          <w:p w14:paraId="3F0DE3F3" w14:textId="77777777" w:rsidR="00864BC1" w:rsidRPr="00AC6F36" w:rsidRDefault="00864BC1" w:rsidP="0069479A">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12EEB5A6" w14:textId="40409D4D" w:rsidR="00864BC1" w:rsidRPr="00AC6F36" w:rsidRDefault="001B7CE8" w:rsidP="0069479A">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RGMA</w:t>
            </w:r>
          </w:p>
          <w:p w14:paraId="6ABB6902" w14:textId="77777777" w:rsidR="00864BC1" w:rsidRPr="00AC6F36" w:rsidRDefault="001B7CE8" w:rsidP="0069479A">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Invoicing </w:t>
            </w:r>
          </w:p>
          <w:p w14:paraId="32B86B69" w14:textId="77777777" w:rsidR="00864BC1" w:rsidRPr="00AC6F36" w:rsidRDefault="00864BC1" w:rsidP="0069479A">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864BC1" w:rsidRPr="00611C25" w14:paraId="68FB93E2" w14:textId="77777777" w:rsidTr="0069479A">
        <w:trPr>
          <w:trHeight w:val="75"/>
        </w:trPr>
        <w:tc>
          <w:tcPr>
            <w:tcW w:w="3510" w:type="dxa"/>
            <w:shd w:val="clear" w:color="auto" w:fill="D6DCF0" w:themeFill="accent1" w:themeFillTint="33"/>
          </w:tcPr>
          <w:p w14:paraId="0166BA42" w14:textId="77777777" w:rsidR="00864BC1" w:rsidRPr="00AC6F36" w:rsidRDefault="00864BC1" w:rsidP="0069479A">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5D04239B" w14:textId="77777777" w:rsidR="00864BC1" w:rsidRDefault="001B7CE8" w:rsidP="0069479A">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Yes</w:t>
            </w:r>
            <w:r w:rsidR="00864BC1">
              <w:rPr>
                <w:rFonts w:ascii="Arial" w:eastAsia="MS Gothic" w:hAnsi="Arial" w:cs="Arial"/>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(please provide details below)</w:t>
            </w:r>
          </w:p>
          <w:p w14:paraId="02D6E2E8" w14:textId="77777777" w:rsidR="00864BC1" w:rsidRDefault="00864BC1" w:rsidP="0069479A">
            <w:pPr>
              <w:rPr>
                <w:rFonts w:ascii="Arial" w:hAnsi="Arial" w:cs="Arial"/>
                <w:color w:val="3E5AA8" w:themeColor="accent1"/>
                <w:sz w:val="16"/>
                <w:szCs w:val="16"/>
              </w:rPr>
            </w:pPr>
          </w:p>
          <w:p w14:paraId="08CB84F3" w14:textId="77777777" w:rsidR="00864BC1" w:rsidRPr="00AC6F36" w:rsidRDefault="00864BC1" w:rsidP="0069479A">
            <w:pPr>
              <w:rPr>
                <w:rFonts w:ascii="Arial" w:eastAsia="MS Gothic" w:hAnsi="Arial" w:cs="Arial"/>
                <w:sz w:val="20"/>
                <w:szCs w:val="20"/>
              </w:rPr>
            </w:pPr>
          </w:p>
          <w:p w14:paraId="02B80745" w14:textId="77777777" w:rsidR="00864BC1" w:rsidRPr="00AC6F36" w:rsidRDefault="001B7CE8" w:rsidP="0069479A">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No</w:t>
            </w:r>
          </w:p>
        </w:tc>
      </w:tr>
      <w:tr w:rsidR="00864BC1" w:rsidRPr="00611C25" w14:paraId="1FF7251D" w14:textId="77777777" w:rsidTr="0069479A">
        <w:trPr>
          <w:trHeight w:val="688"/>
        </w:trPr>
        <w:tc>
          <w:tcPr>
            <w:tcW w:w="3510" w:type="dxa"/>
            <w:shd w:val="clear" w:color="auto" w:fill="D6DCF0" w:themeFill="accent1" w:themeFillTint="33"/>
          </w:tcPr>
          <w:p w14:paraId="16652E09"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2A3C631" w14:textId="36591467" w:rsidR="00864BC1" w:rsidRPr="00066BCA" w:rsidRDefault="001B7CE8" w:rsidP="0069479A">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Shipper impact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N</w:t>
            </w:r>
            <w:r w:rsidR="00864BC1">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Pr>
                <w:rFonts w:ascii="Arial" w:hAnsi="Arial" w:cs="Arial"/>
                <w:bCs/>
                <w:sz w:val="20"/>
                <w:szCs w:val="20"/>
              </w:rPr>
              <w:t xml:space="preserve"> i</w:t>
            </w:r>
            <w:r w:rsidR="00864BC1"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Xoserve impact     </w:t>
            </w:r>
            <w:r w:rsidR="00864BC1">
              <w:rPr>
                <w:rFonts w:ascii="Arial" w:hAnsi="Arial" w:cs="Arial"/>
                <w:bCs/>
                <w:sz w:val="20"/>
                <w:szCs w:val="20"/>
              </w:rPr>
              <w:t xml:space="preserve">    </w:t>
            </w:r>
            <w:r w:rsidR="00864BC1">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Pr>
                <w:rFonts w:ascii="Arial" w:hAnsi="Arial" w:cs="Arial"/>
                <w:bCs/>
                <w:sz w:val="20"/>
                <w:szCs w:val="20"/>
              </w:rPr>
              <w:t xml:space="preserve"> National Grid Transmission Impact</w:t>
            </w:r>
          </w:p>
        </w:tc>
      </w:tr>
      <w:tr w:rsidR="00864BC1" w:rsidRPr="00611C25" w14:paraId="22A8AAA9" w14:textId="77777777" w:rsidTr="0069479A">
        <w:trPr>
          <w:trHeight w:val="75"/>
        </w:trPr>
        <w:tc>
          <w:tcPr>
            <w:tcW w:w="10173" w:type="dxa"/>
            <w:gridSpan w:val="2"/>
            <w:shd w:val="clear" w:color="auto" w:fill="D6DCF0" w:themeFill="accent1" w:themeFillTint="33"/>
          </w:tcPr>
          <w:p w14:paraId="67577ECF" w14:textId="77777777" w:rsidR="00864BC1" w:rsidRPr="00AC6F36" w:rsidRDefault="00864BC1" w:rsidP="0069479A">
            <w:pPr>
              <w:jc w:val="center"/>
              <w:rPr>
                <w:rFonts w:ascii="Arial" w:eastAsia="MS Gothic" w:hAnsi="Arial" w:cs="Arial"/>
                <w:b/>
              </w:rPr>
            </w:pPr>
            <w:r w:rsidRPr="00AC6F36">
              <w:rPr>
                <w:rFonts w:ascii="Arial" w:hAnsi="Arial" w:cs="Arial"/>
                <w:b/>
                <w:sz w:val="20"/>
                <w:szCs w:val="20"/>
              </w:rPr>
              <w:t>Workaround currently in operation?</w:t>
            </w:r>
          </w:p>
        </w:tc>
      </w:tr>
      <w:tr w:rsidR="00864BC1" w:rsidRPr="00611C25" w14:paraId="4DC92A89" w14:textId="77777777" w:rsidTr="0069479A">
        <w:trPr>
          <w:trHeight w:val="75"/>
        </w:trPr>
        <w:tc>
          <w:tcPr>
            <w:tcW w:w="3510" w:type="dxa"/>
            <w:shd w:val="clear" w:color="auto" w:fill="D6DCF0" w:themeFill="accent1" w:themeFillTint="33"/>
          </w:tcPr>
          <w:p w14:paraId="3BA7D89B" w14:textId="77777777" w:rsidR="00864BC1" w:rsidRPr="00AC6F36" w:rsidRDefault="00864BC1" w:rsidP="0069479A">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12D8987" w14:textId="77777777" w:rsidR="00864BC1" w:rsidRPr="00AC6F36" w:rsidRDefault="001B7CE8" w:rsidP="0069479A">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Yes </w:t>
            </w:r>
          </w:p>
          <w:p w14:paraId="3B01C401" w14:textId="54EE28A3" w:rsidR="00864BC1" w:rsidRPr="00AC6F36" w:rsidRDefault="001B7CE8" w:rsidP="0069479A">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sidRPr="00AC6F36">
              <w:rPr>
                <w:rFonts w:ascii="Arial" w:eastAsia="MS Gothic" w:hAnsi="Arial" w:cs="Arial"/>
                <w:color w:val="000000" w:themeColor="text1"/>
                <w:sz w:val="20"/>
                <w:szCs w:val="20"/>
              </w:rPr>
              <w:t xml:space="preserve"> No</w:t>
            </w:r>
          </w:p>
        </w:tc>
      </w:tr>
      <w:tr w:rsidR="00864BC1" w:rsidRPr="00611C25" w14:paraId="56C7C237" w14:textId="77777777" w:rsidTr="0069479A">
        <w:trPr>
          <w:trHeight w:val="75"/>
        </w:trPr>
        <w:tc>
          <w:tcPr>
            <w:tcW w:w="3510" w:type="dxa"/>
            <w:shd w:val="clear" w:color="auto" w:fill="D6DCF0" w:themeFill="accent1" w:themeFillTint="33"/>
          </w:tcPr>
          <w:p w14:paraId="3971B13F"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59A991CE" w14:textId="77777777" w:rsidR="00864BC1" w:rsidRPr="00AC6F36" w:rsidRDefault="001B7CE8" w:rsidP="0069479A">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b/>
                <w:sz w:val="20"/>
                <w:szCs w:val="20"/>
              </w:rPr>
              <w:t xml:space="preserve"> </w:t>
            </w:r>
            <w:r w:rsidR="00864BC1" w:rsidRPr="00AC6F36">
              <w:rPr>
                <w:rFonts w:ascii="Arial" w:hAnsi="Arial" w:cs="Arial"/>
                <w:sz w:val="20"/>
                <w:szCs w:val="20"/>
              </w:rPr>
              <w:t>Xoserve</w:t>
            </w:r>
          </w:p>
          <w:p w14:paraId="594B7675" w14:textId="77777777" w:rsidR="00864BC1" w:rsidRPr="00AC6F36" w:rsidRDefault="001B7CE8" w:rsidP="0069479A">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External Customer </w:t>
            </w:r>
          </w:p>
          <w:p w14:paraId="3F0C528D" w14:textId="77777777" w:rsidR="00864BC1" w:rsidRPr="00AC6F36" w:rsidRDefault="001B7CE8" w:rsidP="0069479A">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Both Xoserve and External Customer</w:t>
            </w:r>
          </w:p>
        </w:tc>
      </w:tr>
      <w:tr w:rsidR="00864BC1" w:rsidRPr="00611C25" w14:paraId="48E4AD35" w14:textId="77777777" w:rsidTr="0069479A">
        <w:trPr>
          <w:trHeight w:val="75"/>
        </w:trPr>
        <w:tc>
          <w:tcPr>
            <w:tcW w:w="3510" w:type="dxa"/>
            <w:shd w:val="clear" w:color="auto" w:fill="D6DCF0" w:themeFill="accent1" w:themeFillTint="33"/>
          </w:tcPr>
          <w:p w14:paraId="48728D66"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6DA75E97" w14:textId="77777777" w:rsidR="00864BC1" w:rsidRPr="005433F6" w:rsidRDefault="00864BC1" w:rsidP="0069479A">
            <w:pPr>
              <w:rPr>
                <w:rFonts w:ascii="Arial" w:hAnsi="Arial" w:cs="Arial"/>
                <w:sz w:val="20"/>
                <w:szCs w:val="20"/>
              </w:rPr>
            </w:pPr>
            <w:r w:rsidRPr="005433F6">
              <w:rPr>
                <w:rFonts w:ascii="Arial" w:hAnsi="Arial" w:cs="Arial"/>
                <w:color w:val="000000" w:themeColor="text1"/>
                <w:sz w:val="20"/>
                <w:szCs w:val="20"/>
              </w:rPr>
              <w:t xml:space="preserve"> </w:t>
            </w:r>
          </w:p>
        </w:tc>
      </w:tr>
      <w:tr w:rsidR="00864BC1" w:rsidRPr="00611C25" w14:paraId="2E3A94B9" w14:textId="77777777" w:rsidTr="0069479A">
        <w:trPr>
          <w:trHeight w:val="75"/>
        </w:trPr>
        <w:tc>
          <w:tcPr>
            <w:tcW w:w="3510" w:type="dxa"/>
            <w:shd w:val="clear" w:color="auto" w:fill="D6DCF0" w:themeFill="accent1" w:themeFillTint="33"/>
          </w:tcPr>
          <w:p w14:paraId="07D5A8E4" w14:textId="77777777" w:rsidR="00864BC1" w:rsidRPr="009D0DF1" w:rsidRDefault="00864BC1" w:rsidP="0069479A">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ABCF61E" w14:textId="77777777" w:rsidR="00864BC1" w:rsidRPr="005433F6" w:rsidRDefault="00864BC1" w:rsidP="0069479A">
            <w:pPr>
              <w:rPr>
                <w:rFonts w:ascii="Arial" w:hAnsi="Arial" w:cs="Arial"/>
                <w:b/>
                <w:sz w:val="20"/>
                <w:szCs w:val="20"/>
              </w:rPr>
            </w:pPr>
          </w:p>
        </w:tc>
      </w:tr>
      <w:tr w:rsidR="00864BC1" w:rsidRPr="00611C25" w14:paraId="3C87393C" w14:textId="77777777" w:rsidTr="0069479A">
        <w:trPr>
          <w:trHeight w:val="75"/>
        </w:trPr>
        <w:tc>
          <w:tcPr>
            <w:tcW w:w="3510" w:type="dxa"/>
            <w:shd w:val="clear" w:color="auto" w:fill="D6DCF0" w:themeFill="accent1" w:themeFillTint="33"/>
          </w:tcPr>
          <w:p w14:paraId="18683D0C" w14:textId="77777777" w:rsidR="00864BC1" w:rsidRPr="009D0DF1" w:rsidRDefault="00864BC1" w:rsidP="0069479A">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1FAC5E8" w14:textId="77777777" w:rsidR="00864BC1" w:rsidRPr="005433F6" w:rsidRDefault="00864BC1" w:rsidP="0069479A">
            <w:pPr>
              <w:rPr>
                <w:rFonts w:ascii="Arial" w:hAnsi="Arial" w:cs="Arial"/>
                <w:sz w:val="20"/>
                <w:szCs w:val="20"/>
              </w:rPr>
            </w:pPr>
            <w:r w:rsidRPr="005433F6">
              <w:rPr>
                <w:rFonts w:ascii="Arial" w:hAnsi="Arial" w:cs="Arial"/>
                <w:sz w:val="20"/>
                <w:szCs w:val="20"/>
              </w:rPr>
              <w:t xml:space="preserve"> </w:t>
            </w:r>
          </w:p>
        </w:tc>
      </w:tr>
      <w:tr w:rsidR="00864BC1" w:rsidRPr="00611C25" w14:paraId="4E5E4FD0" w14:textId="77777777" w:rsidTr="0069479A">
        <w:trPr>
          <w:trHeight w:val="75"/>
        </w:trPr>
        <w:tc>
          <w:tcPr>
            <w:tcW w:w="3510" w:type="dxa"/>
            <w:shd w:val="clear" w:color="auto" w:fill="D6DCF0" w:themeFill="accent1" w:themeFillTint="33"/>
          </w:tcPr>
          <w:p w14:paraId="2AAB98A0" w14:textId="77777777" w:rsidR="00864BC1" w:rsidRPr="00AC6F36" w:rsidRDefault="00864BC1" w:rsidP="0069479A">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140B0633" w14:textId="77777777" w:rsidR="00864BC1" w:rsidRDefault="001B7CE8" w:rsidP="0069479A">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Low</w:t>
            </w:r>
            <w:r w:rsidR="00864BC1">
              <w:rPr>
                <w:rFonts w:ascii="Arial" w:eastAsia="MS Gothic" w:hAnsi="Arial" w:cs="Arial"/>
                <w:color w:val="000000" w:themeColor="text1"/>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(easy, repetitive, quick task, very little risk of human error)</w:t>
            </w:r>
            <w:r w:rsidR="00864BC1">
              <w:rPr>
                <w:rFonts w:ascii="Arial" w:hAnsi="Arial" w:cs="Arial"/>
                <w:color w:val="3E5AA8" w:themeColor="accent1"/>
                <w:sz w:val="16"/>
                <w:szCs w:val="16"/>
              </w:rPr>
              <w:t xml:space="preserve"> </w:t>
            </w:r>
            <w:r w:rsidR="00864BC1" w:rsidRPr="00AC6F36">
              <w:rPr>
                <w:rFonts w:ascii="Arial" w:eastAsia="MS Gothic" w:hAnsi="Arial" w:cs="Arial"/>
                <w:color w:val="000000" w:themeColor="text1"/>
                <w:sz w:val="20"/>
                <w:szCs w:val="20"/>
              </w:rPr>
              <w:t xml:space="preserve"> </w:t>
            </w:r>
          </w:p>
          <w:p w14:paraId="05F97E5D" w14:textId="77777777" w:rsidR="00864BC1" w:rsidRDefault="001B7CE8" w:rsidP="0069479A">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Medium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(moderate difficult, requires some form of offline calculation, possible risk of human error in determining outcome)</w:t>
            </w:r>
            <w:r w:rsidR="00864BC1">
              <w:rPr>
                <w:rFonts w:ascii="Arial" w:hAnsi="Arial" w:cs="Arial"/>
                <w:color w:val="3E5AA8" w:themeColor="accent1"/>
                <w:sz w:val="16"/>
                <w:szCs w:val="16"/>
              </w:rPr>
              <w:t xml:space="preserve"> </w:t>
            </w:r>
          </w:p>
          <w:p w14:paraId="4F71733A" w14:textId="77777777" w:rsidR="00864BC1" w:rsidRPr="00AC6F36" w:rsidRDefault="001B7CE8" w:rsidP="0069479A">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High</w:t>
            </w:r>
            <w:r w:rsidR="00864BC1">
              <w:rPr>
                <w:rFonts w:ascii="Arial" w:eastAsia="MS Gothic" w:hAnsi="Arial" w:cs="Arial"/>
                <w:color w:val="000000" w:themeColor="text1"/>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(complicate task, time consuming, requires specialist resources, high risk of human error in determining outcome)</w:t>
            </w:r>
            <w:r w:rsidR="00864BC1">
              <w:rPr>
                <w:rFonts w:ascii="Arial" w:hAnsi="Arial" w:cs="Arial"/>
                <w:color w:val="3E5AA8" w:themeColor="accent1"/>
                <w:sz w:val="16"/>
                <w:szCs w:val="16"/>
              </w:rPr>
              <w:t xml:space="preserve"> </w:t>
            </w:r>
            <w:r w:rsidR="00864BC1" w:rsidRPr="00AC6F36">
              <w:rPr>
                <w:rFonts w:ascii="Arial" w:eastAsia="MS Gothic" w:hAnsi="Arial" w:cs="Arial"/>
                <w:color w:val="000000" w:themeColor="text1"/>
                <w:sz w:val="20"/>
                <w:szCs w:val="20"/>
              </w:rPr>
              <w:t xml:space="preserve"> </w:t>
            </w:r>
          </w:p>
        </w:tc>
      </w:tr>
      <w:tr w:rsidR="00864BC1" w:rsidRPr="00611C25" w14:paraId="20B5177A" w14:textId="77777777" w:rsidTr="0069479A">
        <w:trPr>
          <w:trHeight w:val="75"/>
        </w:trPr>
        <w:tc>
          <w:tcPr>
            <w:tcW w:w="3510" w:type="dxa"/>
            <w:shd w:val="clear" w:color="auto" w:fill="D6DCF0" w:themeFill="accent1" w:themeFillTint="33"/>
          </w:tcPr>
          <w:p w14:paraId="1328ACF1" w14:textId="77777777" w:rsidR="00864BC1" w:rsidRPr="00456196" w:rsidRDefault="00864BC1" w:rsidP="0069479A">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1A7F4CE1" w14:textId="1F177700" w:rsidR="00864BC1" w:rsidRPr="00456196" w:rsidRDefault="00A83BE9" w:rsidP="0069479A">
            <w:pPr>
              <w:rPr>
                <w:rFonts w:ascii="Arial" w:eastAsia="MS Gothic" w:hAnsi="Arial" w:cs="Arial"/>
                <w:color w:val="000000" w:themeColor="text1"/>
                <w:sz w:val="20"/>
                <w:szCs w:val="20"/>
              </w:rPr>
            </w:pPr>
            <w:r>
              <w:rPr>
                <w:rFonts w:ascii="Arial" w:eastAsia="MS Gothic" w:hAnsi="Arial" w:cs="Arial"/>
                <w:color w:val="000000" w:themeColor="text1"/>
                <w:sz w:val="20"/>
                <w:szCs w:val="20"/>
              </w:rPr>
              <w:t>19%</w:t>
            </w:r>
          </w:p>
        </w:tc>
      </w:tr>
    </w:tbl>
    <w:p w14:paraId="5E525E96" w14:textId="77777777" w:rsidR="00864BC1" w:rsidRDefault="00864BC1" w:rsidP="00864BC1">
      <w:pPr>
        <w:rPr>
          <w:rFonts w:asciiTheme="minorHAnsi" w:hAnsiTheme="minorHAnsi" w:cstheme="minorHAnsi"/>
          <w:b/>
        </w:rPr>
      </w:pPr>
    </w:p>
    <w:p w14:paraId="616A03EA" w14:textId="77777777" w:rsidR="003363F2" w:rsidRPr="00647E18" w:rsidRDefault="003363F2" w:rsidP="003363F2">
      <w:pPr>
        <w:pStyle w:val="XoParagraph"/>
        <w:rPr>
          <w:b/>
          <w:bCs/>
        </w:rPr>
      </w:pPr>
      <w:r w:rsidRPr="40A912AF">
        <w:rPr>
          <w:b/>
          <w:bCs/>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3363F2" w:rsidRPr="00762849" w14:paraId="4A44BA48" w14:textId="77777777" w:rsidTr="00BC7EBD">
        <w:trPr>
          <w:trHeight w:val="611"/>
        </w:trPr>
        <w:tc>
          <w:tcPr>
            <w:tcW w:w="902" w:type="pct"/>
            <w:shd w:val="clear" w:color="auto" w:fill="84B8DA" w:themeFill="accent2"/>
            <w:vAlign w:val="center"/>
          </w:tcPr>
          <w:p w14:paraId="3B251D92"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Version</w:t>
            </w:r>
          </w:p>
        </w:tc>
        <w:tc>
          <w:tcPr>
            <w:tcW w:w="835" w:type="pct"/>
            <w:shd w:val="clear" w:color="auto" w:fill="84B8DA" w:themeFill="accent2"/>
            <w:vAlign w:val="center"/>
          </w:tcPr>
          <w:p w14:paraId="19EC43A8"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Status</w:t>
            </w:r>
          </w:p>
        </w:tc>
        <w:tc>
          <w:tcPr>
            <w:tcW w:w="556" w:type="pct"/>
            <w:shd w:val="clear" w:color="auto" w:fill="84B8DA" w:themeFill="accent2"/>
            <w:vAlign w:val="center"/>
          </w:tcPr>
          <w:p w14:paraId="17EC40CD"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Date</w:t>
            </w:r>
          </w:p>
        </w:tc>
        <w:tc>
          <w:tcPr>
            <w:tcW w:w="763" w:type="pct"/>
            <w:shd w:val="clear" w:color="auto" w:fill="84B8DA" w:themeFill="accent2"/>
            <w:vAlign w:val="center"/>
          </w:tcPr>
          <w:p w14:paraId="5D7EB7DC"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Author(s)</w:t>
            </w:r>
          </w:p>
        </w:tc>
        <w:tc>
          <w:tcPr>
            <w:tcW w:w="1944" w:type="pct"/>
            <w:shd w:val="clear" w:color="auto" w:fill="84B8DA" w:themeFill="accent2"/>
            <w:vAlign w:val="center"/>
          </w:tcPr>
          <w:p w14:paraId="61606662"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Summary of Changes</w:t>
            </w:r>
          </w:p>
        </w:tc>
      </w:tr>
      <w:tr w:rsidR="003363F2" w:rsidRPr="007B4360" w14:paraId="71F7AA1A" w14:textId="77777777" w:rsidTr="00BC7EBD">
        <w:tc>
          <w:tcPr>
            <w:tcW w:w="902" w:type="pct"/>
          </w:tcPr>
          <w:p w14:paraId="49AB3F96" w14:textId="77777777" w:rsidR="003363F2" w:rsidRPr="001D3EC8" w:rsidRDefault="003363F2" w:rsidP="004E73BA">
            <w:pPr>
              <w:jc w:val="center"/>
              <w:rPr>
                <w:rFonts w:cs="Arial"/>
                <w:sz w:val="20"/>
                <w:szCs w:val="20"/>
              </w:rPr>
            </w:pPr>
            <w:r w:rsidRPr="001D3EC8">
              <w:rPr>
                <w:rFonts w:cs="Arial"/>
                <w:sz w:val="20"/>
                <w:szCs w:val="20"/>
              </w:rPr>
              <w:t>1.0</w:t>
            </w:r>
          </w:p>
        </w:tc>
        <w:tc>
          <w:tcPr>
            <w:tcW w:w="835" w:type="pct"/>
          </w:tcPr>
          <w:p w14:paraId="49B338C1" w14:textId="77777777" w:rsidR="003363F2" w:rsidRPr="001D3EC8" w:rsidRDefault="003363F2" w:rsidP="004E73BA">
            <w:pPr>
              <w:jc w:val="center"/>
              <w:rPr>
                <w:rFonts w:cs="Arial"/>
                <w:sz w:val="20"/>
                <w:szCs w:val="20"/>
              </w:rPr>
            </w:pPr>
            <w:r w:rsidRPr="001D3EC8">
              <w:rPr>
                <w:rFonts w:cs="Arial"/>
                <w:sz w:val="20"/>
                <w:szCs w:val="20"/>
              </w:rPr>
              <w:t>Going to ICAF</w:t>
            </w:r>
          </w:p>
        </w:tc>
        <w:tc>
          <w:tcPr>
            <w:tcW w:w="556" w:type="pct"/>
          </w:tcPr>
          <w:p w14:paraId="7B952717" w14:textId="77777777" w:rsidR="003363F2" w:rsidRPr="001D3EC8" w:rsidRDefault="003363F2" w:rsidP="004E73BA">
            <w:pPr>
              <w:jc w:val="center"/>
              <w:rPr>
                <w:rFonts w:cs="Arial"/>
                <w:sz w:val="20"/>
                <w:szCs w:val="20"/>
              </w:rPr>
            </w:pPr>
            <w:r w:rsidRPr="001D3EC8">
              <w:rPr>
                <w:rFonts w:cs="Arial"/>
                <w:sz w:val="20"/>
                <w:szCs w:val="20"/>
              </w:rPr>
              <w:t>03/09</w:t>
            </w:r>
            <w:r>
              <w:rPr>
                <w:rFonts w:cs="Arial"/>
                <w:sz w:val="20"/>
                <w:szCs w:val="20"/>
              </w:rPr>
              <w:t>/</w:t>
            </w:r>
            <w:r w:rsidRPr="001D3EC8">
              <w:rPr>
                <w:rFonts w:cs="Arial"/>
                <w:sz w:val="20"/>
                <w:szCs w:val="20"/>
              </w:rPr>
              <w:t>18</w:t>
            </w:r>
          </w:p>
        </w:tc>
        <w:tc>
          <w:tcPr>
            <w:tcW w:w="763" w:type="pct"/>
          </w:tcPr>
          <w:p w14:paraId="24099B89" w14:textId="77777777" w:rsidR="003363F2" w:rsidRPr="001D3EC8" w:rsidRDefault="003363F2" w:rsidP="004E73BA">
            <w:pPr>
              <w:jc w:val="center"/>
              <w:rPr>
                <w:rFonts w:cs="Arial"/>
                <w:sz w:val="20"/>
                <w:szCs w:val="20"/>
              </w:rPr>
            </w:pPr>
            <w:r w:rsidRPr="001D3EC8">
              <w:rPr>
                <w:rFonts w:cs="Arial"/>
                <w:sz w:val="20"/>
                <w:szCs w:val="20"/>
              </w:rPr>
              <w:t>Paul Orsler</w:t>
            </w:r>
          </w:p>
        </w:tc>
        <w:tc>
          <w:tcPr>
            <w:tcW w:w="1944" w:type="pct"/>
          </w:tcPr>
          <w:p w14:paraId="1FA0AC1D" w14:textId="77777777" w:rsidR="003363F2" w:rsidRPr="001D3EC8" w:rsidRDefault="003363F2" w:rsidP="004E73BA">
            <w:pPr>
              <w:jc w:val="center"/>
              <w:rPr>
                <w:rFonts w:cs="Arial"/>
                <w:sz w:val="20"/>
                <w:szCs w:val="20"/>
              </w:rPr>
            </w:pPr>
          </w:p>
        </w:tc>
      </w:tr>
      <w:tr w:rsidR="003363F2" w:rsidRPr="007B4360" w14:paraId="41931E30" w14:textId="77777777" w:rsidTr="00BC7EBD">
        <w:trPr>
          <w:trHeight w:val="648"/>
        </w:trPr>
        <w:tc>
          <w:tcPr>
            <w:tcW w:w="902" w:type="pct"/>
          </w:tcPr>
          <w:p w14:paraId="454591EB" w14:textId="77777777" w:rsidR="003363F2" w:rsidRPr="001D3EC8" w:rsidRDefault="003363F2" w:rsidP="004E73BA">
            <w:pPr>
              <w:jc w:val="center"/>
              <w:rPr>
                <w:rFonts w:cs="Arial"/>
                <w:sz w:val="20"/>
                <w:szCs w:val="20"/>
              </w:rPr>
            </w:pPr>
            <w:r w:rsidRPr="001D3EC8">
              <w:rPr>
                <w:rFonts w:cs="Arial"/>
                <w:sz w:val="20"/>
                <w:szCs w:val="20"/>
              </w:rPr>
              <w:t>2.0</w:t>
            </w:r>
          </w:p>
        </w:tc>
        <w:tc>
          <w:tcPr>
            <w:tcW w:w="835" w:type="pct"/>
          </w:tcPr>
          <w:p w14:paraId="18FBC28F" w14:textId="77777777" w:rsidR="003363F2" w:rsidRPr="001D3EC8" w:rsidRDefault="003363F2" w:rsidP="004E73BA">
            <w:pPr>
              <w:jc w:val="center"/>
              <w:rPr>
                <w:rFonts w:cs="Arial"/>
                <w:sz w:val="20"/>
                <w:szCs w:val="20"/>
              </w:rPr>
            </w:pPr>
            <w:r w:rsidRPr="001D3EC8">
              <w:rPr>
                <w:rFonts w:cs="Arial"/>
                <w:sz w:val="20"/>
                <w:szCs w:val="20"/>
              </w:rPr>
              <w:t>Approved at ChMC</w:t>
            </w:r>
          </w:p>
        </w:tc>
        <w:tc>
          <w:tcPr>
            <w:tcW w:w="556" w:type="pct"/>
          </w:tcPr>
          <w:p w14:paraId="0D63A7CB" w14:textId="77777777" w:rsidR="003363F2" w:rsidRPr="001D3EC8" w:rsidRDefault="003363F2" w:rsidP="004E73BA">
            <w:pPr>
              <w:jc w:val="center"/>
              <w:rPr>
                <w:rFonts w:cs="Arial"/>
                <w:sz w:val="20"/>
                <w:szCs w:val="20"/>
              </w:rPr>
            </w:pPr>
            <w:r w:rsidRPr="001D3EC8">
              <w:rPr>
                <w:rFonts w:cs="Arial"/>
                <w:sz w:val="20"/>
                <w:szCs w:val="20"/>
              </w:rPr>
              <w:t>14/09/18</w:t>
            </w:r>
          </w:p>
        </w:tc>
        <w:tc>
          <w:tcPr>
            <w:tcW w:w="763" w:type="pct"/>
          </w:tcPr>
          <w:p w14:paraId="4328C0EE" w14:textId="77777777" w:rsidR="003363F2" w:rsidRPr="001D3EC8" w:rsidRDefault="003363F2" w:rsidP="004E73BA">
            <w:pPr>
              <w:jc w:val="center"/>
              <w:rPr>
                <w:rFonts w:cs="Arial"/>
                <w:sz w:val="20"/>
                <w:szCs w:val="20"/>
              </w:rPr>
            </w:pPr>
            <w:r w:rsidRPr="001D3EC8">
              <w:rPr>
                <w:rFonts w:cs="Arial"/>
                <w:sz w:val="20"/>
                <w:szCs w:val="20"/>
              </w:rPr>
              <w:t>Paul Orsler</w:t>
            </w:r>
          </w:p>
        </w:tc>
        <w:tc>
          <w:tcPr>
            <w:tcW w:w="1944" w:type="pct"/>
          </w:tcPr>
          <w:p w14:paraId="0D7E4E6B" w14:textId="77777777" w:rsidR="003363F2" w:rsidRPr="001D3EC8" w:rsidRDefault="003363F2" w:rsidP="004E73BA">
            <w:pPr>
              <w:jc w:val="center"/>
              <w:rPr>
                <w:rFonts w:cs="Arial"/>
                <w:sz w:val="20"/>
                <w:szCs w:val="20"/>
              </w:rPr>
            </w:pPr>
            <w:r w:rsidRPr="001D3EC8">
              <w:rPr>
                <w:rFonts w:cs="Arial"/>
                <w:sz w:val="20"/>
                <w:szCs w:val="20"/>
              </w:rPr>
              <w:t>On 12/09/2018, ChMC approved this change to proceed to DSG</w:t>
            </w:r>
          </w:p>
        </w:tc>
      </w:tr>
      <w:tr w:rsidR="003363F2" w:rsidRPr="007B4360" w14:paraId="7D23BB56" w14:textId="77777777" w:rsidTr="00BC7EBD">
        <w:tc>
          <w:tcPr>
            <w:tcW w:w="902" w:type="pct"/>
          </w:tcPr>
          <w:p w14:paraId="43F9DD92" w14:textId="77777777" w:rsidR="003363F2" w:rsidRPr="001D3EC8" w:rsidRDefault="003363F2" w:rsidP="004E73BA">
            <w:pPr>
              <w:jc w:val="center"/>
              <w:rPr>
                <w:rFonts w:cs="Arial"/>
                <w:sz w:val="20"/>
                <w:szCs w:val="20"/>
              </w:rPr>
            </w:pPr>
            <w:r w:rsidRPr="001D3EC8">
              <w:rPr>
                <w:rFonts w:cs="Arial"/>
                <w:sz w:val="20"/>
                <w:szCs w:val="20"/>
              </w:rPr>
              <w:t>3.0</w:t>
            </w:r>
          </w:p>
        </w:tc>
        <w:tc>
          <w:tcPr>
            <w:tcW w:w="835" w:type="pct"/>
          </w:tcPr>
          <w:p w14:paraId="63B6047A" w14:textId="77777777" w:rsidR="003363F2" w:rsidRPr="001D3EC8" w:rsidRDefault="003363F2" w:rsidP="004E73BA">
            <w:pPr>
              <w:jc w:val="center"/>
              <w:rPr>
                <w:rFonts w:cs="Arial"/>
                <w:sz w:val="20"/>
                <w:szCs w:val="20"/>
              </w:rPr>
            </w:pPr>
            <w:r w:rsidRPr="001D3EC8">
              <w:rPr>
                <w:rFonts w:cs="Arial"/>
                <w:sz w:val="20"/>
                <w:szCs w:val="20"/>
              </w:rPr>
              <w:t>DSG Notes</w:t>
            </w:r>
          </w:p>
        </w:tc>
        <w:tc>
          <w:tcPr>
            <w:tcW w:w="556" w:type="pct"/>
          </w:tcPr>
          <w:p w14:paraId="58D69F60" w14:textId="77777777" w:rsidR="003363F2" w:rsidRPr="001D3EC8" w:rsidRDefault="003363F2" w:rsidP="004E73BA">
            <w:pPr>
              <w:jc w:val="center"/>
              <w:rPr>
                <w:rFonts w:cs="Arial"/>
                <w:sz w:val="20"/>
                <w:szCs w:val="20"/>
              </w:rPr>
            </w:pPr>
            <w:r w:rsidRPr="001D3EC8">
              <w:rPr>
                <w:rFonts w:cs="Arial"/>
                <w:sz w:val="20"/>
                <w:szCs w:val="20"/>
              </w:rPr>
              <w:t>20/09/18</w:t>
            </w:r>
          </w:p>
        </w:tc>
        <w:tc>
          <w:tcPr>
            <w:tcW w:w="763" w:type="pct"/>
          </w:tcPr>
          <w:p w14:paraId="3CAD04A9" w14:textId="77777777" w:rsidR="003363F2" w:rsidRPr="001D3EC8" w:rsidRDefault="003363F2" w:rsidP="004E73BA">
            <w:pPr>
              <w:jc w:val="center"/>
              <w:rPr>
                <w:rFonts w:cs="Arial"/>
                <w:sz w:val="20"/>
                <w:szCs w:val="20"/>
              </w:rPr>
            </w:pPr>
            <w:r w:rsidRPr="001D3EC8">
              <w:rPr>
                <w:rFonts w:cs="Arial"/>
                <w:sz w:val="20"/>
                <w:szCs w:val="20"/>
              </w:rPr>
              <w:t>Paul Orsler</w:t>
            </w:r>
          </w:p>
        </w:tc>
        <w:tc>
          <w:tcPr>
            <w:tcW w:w="1944" w:type="pct"/>
          </w:tcPr>
          <w:p w14:paraId="5498989E" w14:textId="77777777" w:rsidR="003363F2" w:rsidRPr="001D3EC8" w:rsidRDefault="003363F2" w:rsidP="004E73BA">
            <w:pPr>
              <w:jc w:val="center"/>
              <w:rPr>
                <w:rFonts w:cs="Arial"/>
                <w:sz w:val="20"/>
                <w:szCs w:val="20"/>
              </w:rPr>
            </w:pPr>
            <w:r w:rsidRPr="001D3EC8">
              <w:rPr>
                <w:rFonts w:cs="Arial"/>
                <w:sz w:val="20"/>
                <w:szCs w:val="20"/>
              </w:rPr>
              <w:t>DSG notes added from the meeting on 17/09/18</w:t>
            </w:r>
          </w:p>
        </w:tc>
      </w:tr>
      <w:tr w:rsidR="003363F2" w:rsidRPr="007B4360" w14:paraId="4FFABFD7" w14:textId="77777777" w:rsidTr="00BC7EBD">
        <w:tc>
          <w:tcPr>
            <w:tcW w:w="902" w:type="pct"/>
          </w:tcPr>
          <w:p w14:paraId="5ED6DF8E" w14:textId="77777777" w:rsidR="003363F2" w:rsidRPr="001D3EC8" w:rsidRDefault="003363F2" w:rsidP="004E73BA">
            <w:pPr>
              <w:jc w:val="center"/>
              <w:rPr>
                <w:rFonts w:cs="Arial"/>
                <w:sz w:val="20"/>
                <w:szCs w:val="20"/>
              </w:rPr>
            </w:pPr>
            <w:r w:rsidRPr="001D3EC8">
              <w:rPr>
                <w:rFonts w:cs="Arial"/>
                <w:sz w:val="20"/>
                <w:szCs w:val="20"/>
              </w:rPr>
              <w:t>4.0</w:t>
            </w:r>
          </w:p>
        </w:tc>
        <w:tc>
          <w:tcPr>
            <w:tcW w:w="835" w:type="pct"/>
          </w:tcPr>
          <w:p w14:paraId="744B3A9A" w14:textId="77777777" w:rsidR="003363F2" w:rsidRPr="001D3EC8" w:rsidRDefault="003363F2" w:rsidP="004E73BA">
            <w:pPr>
              <w:jc w:val="center"/>
              <w:rPr>
                <w:rFonts w:cs="Arial"/>
                <w:sz w:val="20"/>
                <w:szCs w:val="20"/>
              </w:rPr>
            </w:pPr>
            <w:r w:rsidRPr="001D3EC8">
              <w:rPr>
                <w:rFonts w:cs="Arial"/>
                <w:sz w:val="20"/>
                <w:szCs w:val="20"/>
              </w:rPr>
              <w:t>DSG Notes</w:t>
            </w:r>
          </w:p>
        </w:tc>
        <w:tc>
          <w:tcPr>
            <w:tcW w:w="556" w:type="pct"/>
          </w:tcPr>
          <w:p w14:paraId="051414FE" w14:textId="77777777" w:rsidR="003363F2" w:rsidRPr="001D3EC8" w:rsidRDefault="003363F2" w:rsidP="004E73BA">
            <w:pPr>
              <w:jc w:val="center"/>
              <w:rPr>
                <w:rFonts w:cs="Arial"/>
                <w:sz w:val="20"/>
                <w:szCs w:val="20"/>
              </w:rPr>
            </w:pPr>
            <w:r w:rsidRPr="001D3EC8">
              <w:rPr>
                <w:rFonts w:cs="Arial"/>
                <w:sz w:val="20"/>
                <w:szCs w:val="20"/>
              </w:rPr>
              <w:t>16/11/18</w:t>
            </w:r>
          </w:p>
        </w:tc>
        <w:tc>
          <w:tcPr>
            <w:tcW w:w="763" w:type="pct"/>
          </w:tcPr>
          <w:p w14:paraId="6E760F3D" w14:textId="77777777" w:rsidR="003363F2" w:rsidRPr="001D3EC8" w:rsidRDefault="003363F2" w:rsidP="004E73BA">
            <w:pPr>
              <w:jc w:val="center"/>
              <w:rPr>
                <w:rFonts w:cs="Arial"/>
                <w:sz w:val="20"/>
                <w:szCs w:val="20"/>
              </w:rPr>
            </w:pPr>
            <w:r w:rsidRPr="001D3EC8">
              <w:rPr>
                <w:rFonts w:cs="Arial"/>
                <w:sz w:val="20"/>
                <w:szCs w:val="20"/>
              </w:rPr>
              <w:t>Rachel Taggart</w:t>
            </w:r>
          </w:p>
        </w:tc>
        <w:tc>
          <w:tcPr>
            <w:tcW w:w="1944" w:type="pct"/>
          </w:tcPr>
          <w:p w14:paraId="4233957D" w14:textId="77777777" w:rsidR="003363F2" w:rsidRPr="001D3EC8" w:rsidRDefault="003363F2" w:rsidP="004E73BA">
            <w:pPr>
              <w:jc w:val="center"/>
              <w:rPr>
                <w:rFonts w:cs="Arial"/>
                <w:sz w:val="20"/>
                <w:szCs w:val="20"/>
              </w:rPr>
            </w:pPr>
            <w:r w:rsidRPr="001D3EC8">
              <w:rPr>
                <w:rFonts w:cs="Arial"/>
                <w:sz w:val="20"/>
                <w:szCs w:val="20"/>
              </w:rPr>
              <w:t>DSG notes added from the meeting on 05/11/18</w:t>
            </w:r>
          </w:p>
        </w:tc>
      </w:tr>
      <w:tr w:rsidR="003363F2" w:rsidRPr="007B4360" w14:paraId="6902E844" w14:textId="77777777" w:rsidTr="00BC7EBD">
        <w:tc>
          <w:tcPr>
            <w:tcW w:w="902" w:type="pct"/>
          </w:tcPr>
          <w:p w14:paraId="619E765E" w14:textId="77777777" w:rsidR="003363F2" w:rsidRPr="001D3EC8" w:rsidRDefault="003363F2" w:rsidP="004E73BA">
            <w:pPr>
              <w:jc w:val="center"/>
              <w:rPr>
                <w:rFonts w:cs="Arial"/>
                <w:sz w:val="20"/>
                <w:szCs w:val="20"/>
              </w:rPr>
            </w:pPr>
            <w:r w:rsidRPr="001D3EC8">
              <w:rPr>
                <w:rFonts w:cs="Arial"/>
                <w:sz w:val="20"/>
                <w:szCs w:val="20"/>
              </w:rPr>
              <w:t>5.0</w:t>
            </w:r>
          </w:p>
        </w:tc>
        <w:tc>
          <w:tcPr>
            <w:tcW w:w="835" w:type="pct"/>
          </w:tcPr>
          <w:p w14:paraId="172FD722" w14:textId="77777777" w:rsidR="003363F2" w:rsidRPr="001D3EC8" w:rsidRDefault="003363F2" w:rsidP="004E73BA">
            <w:pPr>
              <w:jc w:val="center"/>
              <w:rPr>
                <w:rFonts w:cs="Arial"/>
                <w:sz w:val="20"/>
                <w:szCs w:val="20"/>
              </w:rPr>
            </w:pPr>
            <w:r w:rsidRPr="001D3EC8">
              <w:rPr>
                <w:rFonts w:cs="Arial"/>
                <w:sz w:val="20"/>
                <w:szCs w:val="20"/>
              </w:rPr>
              <w:t>HLSOA</w:t>
            </w:r>
          </w:p>
        </w:tc>
        <w:tc>
          <w:tcPr>
            <w:tcW w:w="556" w:type="pct"/>
          </w:tcPr>
          <w:p w14:paraId="215CE4CE" w14:textId="77777777" w:rsidR="003363F2" w:rsidRPr="001D3EC8" w:rsidRDefault="003363F2" w:rsidP="004E73BA">
            <w:pPr>
              <w:jc w:val="center"/>
              <w:rPr>
                <w:rFonts w:cs="Arial"/>
                <w:sz w:val="20"/>
                <w:szCs w:val="20"/>
              </w:rPr>
            </w:pPr>
            <w:r>
              <w:rPr>
                <w:rFonts w:cs="Arial"/>
                <w:sz w:val="20"/>
                <w:szCs w:val="20"/>
              </w:rPr>
              <w:t>22/11/18</w:t>
            </w:r>
          </w:p>
        </w:tc>
        <w:tc>
          <w:tcPr>
            <w:tcW w:w="763" w:type="pct"/>
          </w:tcPr>
          <w:p w14:paraId="03C2882F" w14:textId="77777777" w:rsidR="003363F2" w:rsidRPr="001D3EC8" w:rsidRDefault="003363F2" w:rsidP="004E73BA">
            <w:pPr>
              <w:jc w:val="center"/>
              <w:rPr>
                <w:rFonts w:cs="Arial"/>
                <w:sz w:val="20"/>
                <w:szCs w:val="20"/>
              </w:rPr>
            </w:pPr>
            <w:r w:rsidRPr="001D3EC8">
              <w:rPr>
                <w:rFonts w:cs="Arial"/>
                <w:sz w:val="20"/>
                <w:szCs w:val="20"/>
              </w:rPr>
              <w:t>Rachel Taggart</w:t>
            </w:r>
          </w:p>
        </w:tc>
        <w:tc>
          <w:tcPr>
            <w:tcW w:w="1944" w:type="pct"/>
          </w:tcPr>
          <w:p w14:paraId="58EF2247" w14:textId="77777777" w:rsidR="003363F2" w:rsidRPr="001D3EC8" w:rsidRDefault="003363F2" w:rsidP="004E73BA">
            <w:pPr>
              <w:jc w:val="center"/>
              <w:rPr>
                <w:rFonts w:cs="Arial"/>
                <w:sz w:val="20"/>
                <w:szCs w:val="20"/>
              </w:rPr>
            </w:pPr>
            <w:r w:rsidRPr="001D3EC8">
              <w:rPr>
                <w:rFonts w:cs="Arial"/>
                <w:sz w:val="20"/>
                <w:szCs w:val="20"/>
              </w:rPr>
              <w:t>Solution Options presented to DSG for HLSOA</w:t>
            </w:r>
          </w:p>
        </w:tc>
      </w:tr>
      <w:tr w:rsidR="003363F2" w:rsidRPr="007B4360" w14:paraId="1776595C" w14:textId="77777777" w:rsidTr="00BC7EBD">
        <w:trPr>
          <w:trHeight w:val="70"/>
        </w:trPr>
        <w:tc>
          <w:tcPr>
            <w:tcW w:w="902" w:type="pct"/>
          </w:tcPr>
          <w:p w14:paraId="2F9556D0" w14:textId="77777777" w:rsidR="003363F2" w:rsidRPr="001D3EC8" w:rsidRDefault="003363F2" w:rsidP="004E73BA">
            <w:pPr>
              <w:jc w:val="center"/>
              <w:rPr>
                <w:rFonts w:cs="Arial"/>
                <w:sz w:val="20"/>
                <w:szCs w:val="20"/>
              </w:rPr>
            </w:pPr>
            <w:r w:rsidRPr="001D3EC8">
              <w:rPr>
                <w:rFonts w:cs="Arial"/>
                <w:sz w:val="20"/>
                <w:szCs w:val="20"/>
              </w:rPr>
              <w:t>6.0</w:t>
            </w:r>
          </w:p>
        </w:tc>
        <w:tc>
          <w:tcPr>
            <w:tcW w:w="835" w:type="pct"/>
          </w:tcPr>
          <w:p w14:paraId="0F3048CD" w14:textId="77777777" w:rsidR="003363F2" w:rsidRPr="001D3EC8" w:rsidRDefault="003363F2" w:rsidP="004E73BA">
            <w:pPr>
              <w:jc w:val="center"/>
              <w:rPr>
                <w:rFonts w:cs="Arial"/>
                <w:sz w:val="20"/>
                <w:szCs w:val="20"/>
              </w:rPr>
            </w:pPr>
            <w:r>
              <w:rPr>
                <w:rFonts w:cs="Arial"/>
                <w:sz w:val="20"/>
                <w:szCs w:val="20"/>
              </w:rPr>
              <w:t>With DSG</w:t>
            </w:r>
          </w:p>
        </w:tc>
        <w:tc>
          <w:tcPr>
            <w:tcW w:w="556" w:type="pct"/>
          </w:tcPr>
          <w:p w14:paraId="4A658EC7" w14:textId="77777777" w:rsidR="003363F2" w:rsidRPr="001D3EC8" w:rsidRDefault="003363F2" w:rsidP="004E73BA">
            <w:pPr>
              <w:jc w:val="center"/>
              <w:rPr>
                <w:rFonts w:cs="Arial"/>
                <w:sz w:val="20"/>
                <w:szCs w:val="20"/>
              </w:rPr>
            </w:pPr>
            <w:r>
              <w:rPr>
                <w:rFonts w:cs="Arial"/>
                <w:sz w:val="20"/>
                <w:szCs w:val="20"/>
              </w:rPr>
              <w:t>10/12/18</w:t>
            </w:r>
          </w:p>
        </w:tc>
        <w:tc>
          <w:tcPr>
            <w:tcW w:w="763" w:type="pct"/>
          </w:tcPr>
          <w:p w14:paraId="35234BE0" w14:textId="77777777" w:rsidR="003363F2" w:rsidRPr="001D3EC8" w:rsidRDefault="003363F2" w:rsidP="004E73BA">
            <w:pPr>
              <w:jc w:val="center"/>
              <w:rPr>
                <w:rFonts w:cs="Arial"/>
                <w:sz w:val="20"/>
                <w:szCs w:val="20"/>
              </w:rPr>
            </w:pPr>
            <w:r>
              <w:rPr>
                <w:rFonts w:cs="Arial"/>
                <w:sz w:val="20"/>
                <w:szCs w:val="20"/>
              </w:rPr>
              <w:t>Richard Johnson</w:t>
            </w:r>
          </w:p>
        </w:tc>
        <w:tc>
          <w:tcPr>
            <w:tcW w:w="1944" w:type="pct"/>
          </w:tcPr>
          <w:p w14:paraId="26229337" w14:textId="77777777" w:rsidR="003363F2" w:rsidRPr="001D3EC8" w:rsidRDefault="003363F2" w:rsidP="004E73BA">
            <w:pPr>
              <w:jc w:val="center"/>
              <w:rPr>
                <w:rFonts w:cs="Arial"/>
                <w:sz w:val="20"/>
                <w:szCs w:val="20"/>
              </w:rPr>
            </w:pPr>
            <w:r>
              <w:rPr>
                <w:rFonts w:cs="Arial"/>
                <w:sz w:val="20"/>
                <w:szCs w:val="20"/>
              </w:rPr>
              <w:t>DSG notes added from meeting on 3</w:t>
            </w:r>
            <w:r w:rsidRPr="001D3EC8">
              <w:rPr>
                <w:rFonts w:cs="Arial"/>
                <w:sz w:val="20"/>
                <w:szCs w:val="20"/>
                <w:vertAlign w:val="superscript"/>
              </w:rPr>
              <w:t>rd</w:t>
            </w:r>
            <w:r>
              <w:rPr>
                <w:rFonts w:cs="Arial"/>
                <w:sz w:val="20"/>
                <w:szCs w:val="20"/>
              </w:rPr>
              <w:t xml:space="preserve"> December 2018</w:t>
            </w:r>
          </w:p>
        </w:tc>
      </w:tr>
      <w:tr w:rsidR="003363F2" w:rsidRPr="007B4360" w14:paraId="1402BDAD" w14:textId="77777777" w:rsidTr="00BC7EBD">
        <w:trPr>
          <w:trHeight w:val="70"/>
        </w:trPr>
        <w:tc>
          <w:tcPr>
            <w:tcW w:w="902" w:type="pct"/>
          </w:tcPr>
          <w:p w14:paraId="324ED0A0" w14:textId="77777777" w:rsidR="003363F2" w:rsidRPr="00EC100C" w:rsidRDefault="003363F2" w:rsidP="004E73BA">
            <w:pPr>
              <w:jc w:val="center"/>
              <w:rPr>
                <w:rFonts w:cs="Arial"/>
                <w:sz w:val="20"/>
                <w:szCs w:val="20"/>
              </w:rPr>
            </w:pPr>
            <w:r w:rsidRPr="00EC100C">
              <w:rPr>
                <w:rFonts w:cs="Arial"/>
                <w:sz w:val="20"/>
                <w:szCs w:val="20"/>
              </w:rPr>
              <w:t>7.0</w:t>
            </w:r>
          </w:p>
        </w:tc>
        <w:tc>
          <w:tcPr>
            <w:tcW w:w="835" w:type="pct"/>
          </w:tcPr>
          <w:p w14:paraId="14A6586E" w14:textId="3441B30A" w:rsidR="003363F2" w:rsidRPr="00EC100C" w:rsidRDefault="003363F2" w:rsidP="004E73BA">
            <w:pPr>
              <w:jc w:val="center"/>
              <w:rPr>
                <w:rFonts w:cs="Arial"/>
                <w:sz w:val="20"/>
                <w:szCs w:val="20"/>
              </w:rPr>
            </w:pPr>
            <w:r w:rsidRPr="00EC100C">
              <w:rPr>
                <w:rFonts w:cs="Arial"/>
                <w:sz w:val="20"/>
                <w:szCs w:val="20"/>
              </w:rPr>
              <w:t>Solution Review</w:t>
            </w:r>
          </w:p>
        </w:tc>
        <w:tc>
          <w:tcPr>
            <w:tcW w:w="556" w:type="pct"/>
          </w:tcPr>
          <w:p w14:paraId="4C9B2051" w14:textId="77777777" w:rsidR="003363F2" w:rsidRPr="00EC100C" w:rsidRDefault="003363F2" w:rsidP="004E73BA">
            <w:pPr>
              <w:jc w:val="center"/>
              <w:rPr>
                <w:rFonts w:cs="Arial"/>
                <w:sz w:val="20"/>
                <w:szCs w:val="20"/>
              </w:rPr>
            </w:pPr>
            <w:r w:rsidRPr="00EC100C">
              <w:rPr>
                <w:rFonts w:cs="Arial"/>
                <w:sz w:val="20"/>
                <w:szCs w:val="20"/>
              </w:rPr>
              <w:t>14/12/18</w:t>
            </w:r>
          </w:p>
        </w:tc>
        <w:tc>
          <w:tcPr>
            <w:tcW w:w="763" w:type="pct"/>
          </w:tcPr>
          <w:p w14:paraId="7633B1A4" w14:textId="77777777" w:rsidR="003363F2" w:rsidRPr="00EC100C" w:rsidRDefault="003363F2" w:rsidP="004E73BA">
            <w:pPr>
              <w:jc w:val="center"/>
              <w:rPr>
                <w:rFonts w:cs="Arial"/>
                <w:sz w:val="20"/>
                <w:szCs w:val="20"/>
              </w:rPr>
            </w:pPr>
            <w:r w:rsidRPr="00EC100C">
              <w:rPr>
                <w:rFonts w:cs="Arial"/>
                <w:sz w:val="20"/>
                <w:szCs w:val="20"/>
              </w:rPr>
              <w:t>Richard Johnson</w:t>
            </w:r>
          </w:p>
        </w:tc>
        <w:tc>
          <w:tcPr>
            <w:tcW w:w="1944" w:type="pct"/>
          </w:tcPr>
          <w:p w14:paraId="3832E833" w14:textId="77777777" w:rsidR="003363F2" w:rsidRPr="00EC100C" w:rsidRDefault="003363F2" w:rsidP="004E73BA">
            <w:pPr>
              <w:jc w:val="center"/>
              <w:rPr>
                <w:rFonts w:cs="Arial"/>
                <w:sz w:val="20"/>
                <w:szCs w:val="20"/>
              </w:rPr>
            </w:pPr>
            <w:r w:rsidRPr="00EC100C">
              <w:rPr>
                <w:rFonts w:cs="Arial"/>
                <w:sz w:val="20"/>
                <w:szCs w:val="20"/>
              </w:rPr>
              <w:t>Submitted for a solution review change pack</w:t>
            </w:r>
          </w:p>
        </w:tc>
      </w:tr>
      <w:tr w:rsidR="004E73BA" w:rsidRPr="007B4360" w14:paraId="16DFA81B" w14:textId="77777777" w:rsidTr="00BC7EBD">
        <w:trPr>
          <w:trHeight w:val="70"/>
        </w:trPr>
        <w:tc>
          <w:tcPr>
            <w:tcW w:w="902" w:type="pct"/>
          </w:tcPr>
          <w:p w14:paraId="35614EE4" w14:textId="34B47115" w:rsidR="004E73BA" w:rsidRPr="004E73BA" w:rsidRDefault="004E73BA" w:rsidP="004E73BA">
            <w:pPr>
              <w:jc w:val="center"/>
              <w:rPr>
                <w:rFonts w:cs="Arial"/>
                <w:sz w:val="20"/>
              </w:rPr>
            </w:pPr>
            <w:r w:rsidRPr="004E73BA">
              <w:rPr>
                <w:rFonts w:cs="Arial"/>
                <w:sz w:val="20"/>
              </w:rPr>
              <w:t>8.0</w:t>
            </w:r>
          </w:p>
        </w:tc>
        <w:tc>
          <w:tcPr>
            <w:tcW w:w="835" w:type="pct"/>
          </w:tcPr>
          <w:p w14:paraId="711C6395" w14:textId="0962F445" w:rsidR="004E73BA" w:rsidRPr="004E73BA" w:rsidRDefault="004E73BA" w:rsidP="004E73BA">
            <w:pPr>
              <w:jc w:val="center"/>
              <w:rPr>
                <w:rFonts w:cs="Arial"/>
                <w:sz w:val="20"/>
              </w:rPr>
            </w:pPr>
            <w:r w:rsidRPr="004E73BA">
              <w:rPr>
                <w:rFonts w:cs="Arial"/>
                <w:sz w:val="20"/>
              </w:rPr>
              <w:t>With DSG</w:t>
            </w:r>
          </w:p>
        </w:tc>
        <w:tc>
          <w:tcPr>
            <w:tcW w:w="556" w:type="pct"/>
          </w:tcPr>
          <w:p w14:paraId="69253467" w14:textId="085CEB33" w:rsidR="004E73BA" w:rsidRPr="004E73BA" w:rsidRDefault="004E73BA" w:rsidP="004E73BA">
            <w:pPr>
              <w:jc w:val="center"/>
              <w:rPr>
                <w:rFonts w:cs="Arial"/>
                <w:sz w:val="20"/>
              </w:rPr>
            </w:pPr>
            <w:r>
              <w:rPr>
                <w:rFonts w:cs="Arial"/>
                <w:sz w:val="20"/>
              </w:rPr>
              <w:t>27/12/18</w:t>
            </w:r>
          </w:p>
        </w:tc>
        <w:tc>
          <w:tcPr>
            <w:tcW w:w="763" w:type="pct"/>
          </w:tcPr>
          <w:p w14:paraId="53583533" w14:textId="6FB7ADB6" w:rsidR="004E73BA" w:rsidRPr="004E73BA" w:rsidRDefault="004E73BA" w:rsidP="004E73BA">
            <w:pPr>
              <w:jc w:val="center"/>
              <w:rPr>
                <w:rFonts w:cs="Arial"/>
                <w:sz w:val="20"/>
              </w:rPr>
            </w:pPr>
            <w:r>
              <w:rPr>
                <w:rFonts w:cs="Arial"/>
                <w:sz w:val="20"/>
              </w:rPr>
              <w:t>Richard Johnson</w:t>
            </w:r>
          </w:p>
        </w:tc>
        <w:tc>
          <w:tcPr>
            <w:tcW w:w="1944" w:type="pct"/>
          </w:tcPr>
          <w:p w14:paraId="79FDC0F0" w14:textId="47BE54EF" w:rsidR="004E73BA" w:rsidRPr="004E73BA" w:rsidRDefault="004E73BA" w:rsidP="004E73BA">
            <w:pPr>
              <w:jc w:val="center"/>
              <w:rPr>
                <w:rFonts w:cs="Arial"/>
                <w:sz w:val="20"/>
              </w:rPr>
            </w:pPr>
            <w:r w:rsidRPr="001D3EC8">
              <w:rPr>
                <w:rFonts w:cs="Arial"/>
                <w:sz w:val="20"/>
                <w:szCs w:val="20"/>
              </w:rPr>
              <w:t>DSG no</w:t>
            </w:r>
            <w:r>
              <w:rPr>
                <w:rFonts w:cs="Arial"/>
                <w:sz w:val="20"/>
                <w:szCs w:val="20"/>
              </w:rPr>
              <w:t>tes added from the meeting on 17/12</w:t>
            </w:r>
            <w:r w:rsidRPr="001D3EC8">
              <w:rPr>
                <w:rFonts w:cs="Arial"/>
                <w:sz w:val="20"/>
                <w:szCs w:val="20"/>
              </w:rPr>
              <w:t>/18</w:t>
            </w:r>
          </w:p>
        </w:tc>
      </w:tr>
      <w:tr w:rsidR="003F5E5A" w:rsidRPr="007B4360" w14:paraId="328F034B" w14:textId="77777777" w:rsidTr="00BC7EBD">
        <w:trPr>
          <w:trHeight w:val="70"/>
        </w:trPr>
        <w:tc>
          <w:tcPr>
            <w:tcW w:w="902" w:type="pct"/>
          </w:tcPr>
          <w:p w14:paraId="1699BF57" w14:textId="6BCF1048" w:rsidR="003F5E5A" w:rsidRPr="003F5E5A" w:rsidRDefault="003F5E5A" w:rsidP="004E73BA">
            <w:pPr>
              <w:jc w:val="center"/>
              <w:rPr>
                <w:rFonts w:cs="Arial"/>
                <w:sz w:val="20"/>
              </w:rPr>
            </w:pPr>
            <w:r w:rsidRPr="003F5E5A">
              <w:rPr>
                <w:rFonts w:cs="Arial"/>
                <w:sz w:val="20"/>
              </w:rPr>
              <w:t>9.0</w:t>
            </w:r>
          </w:p>
        </w:tc>
        <w:tc>
          <w:tcPr>
            <w:tcW w:w="835" w:type="pct"/>
          </w:tcPr>
          <w:p w14:paraId="234E23D4" w14:textId="01B08B87" w:rsidR="003F5E5A" w:rsidRPr="003F5E5A" w:rsidRDefault="003F5E5A" w:rsidP="004E73BA">
            <w:pPr>
              <w:jc w:val="center"/>
              <w:rPr>
                <w:rFonts w:cs="Arial"/>
                <w:sz w:val="20"/>
              </w:rPr>
            </w:pPr>
            <w:r w:rsidRPr="003F5E5A">
              <w:rPr>
                <w:rFonts w:cs="Arial"/>
                <w:sz w:val="20"/>
              </w:rPr>
              <w:t>Out for consultation</w:t>
            </w:r>
          </w:p>
        </w:tc>
        <w:tc>
          <w:tcPr>
            <w:tcW w:w="556" w:type="pct"/>
          </w:tcPr>
          <w:p w14:paraId="07C150D7" w14:textId="424C9838" w:rsidR="003F5E5A" w:rsidRPr="003F5E5A" w:rsidRDefault="003F5E5A" w:rsidP="004E73BA">
            <w:pPr>
              <w:jc w:val="center"/>
              <w:rPr>
                <w:rFonts w:cs="Arial"/>
                <w:sz w:val="20"/>
              </w:rPr>
            </w:pPr>
            <w:r w:rsidRPr="003F5E5A">
              <w:rPr>
                <w:rFonts w:cs="Arial"/>
                <w:sz w:val="20"/>
              </w:rPr>
              <w:t>04/01/19</w:t>
            </w:r>
          </w:p>
        </w:tc>
        <w:tc>
          <w:tcPr>
            <w:tcW w:w="763" w:type="pct"/>
          </w:tcPr>
          <w:p w14:paraId="1E46ECE6" w14:textId="0F786D1F" w:rsidR="003F5E5A" w:rsidRPr="003F5E5A" w:rsidRDefault="003F5E5A" w:rsidP="004E73BA">
            <w:pPr>
              <w:jc w:val="center"/>
              <w:rPr>
                <w:rFonts w:cs="Arial"/>
                <w:sz w:val="20"/>
              </w:rPr>
            </w:pPr>
            <w:r w:rsidRPr="003F5E5A">
              <w:rPr>
                <w:rFonts w:cs="Arial"/>
                <w:sz w:val="20"/>
              </w:rPr>
              <w:t>Richard Johnson</w:t>
            </w:r>
          </w:p>
        </w:tc>
        <w:tc>
          <w:tcPr>
            <w:tcW w:w="1944" w:type="pct"/>
          </w:tcPr>
          <w:p w14:paraId="21FAEE27" w14:textId="19FEEA66" w:rsidR="003F5E5A" w:rsidRPr="003F5E5A" w:rsidRDefault="003F5E5A" w:rsidP="004E73BA">
            <w:pPr>
              <w:jc w:val="center"/>
              <w:rPr>
                <w:rFonts w:cs="Arial"/>
                <w:sz w:val="20"/>
              </w:rPr>
            </w:pPr>
            <w:r w:rsidRPr="003F5E5A">
              <w:rPr>
                <w:rFonts w:cs="Arial"/>
                <w:sz w:val="20"/>
              </w:rPr>
              <w:t>Solution review reps added</w:t>
            </w:r>
          </w:p>
        </w:tc>
      </w:tr>
    </w:tbl>
    <w:p w14:paraId="483364D2" w14:textId="77777777" w:rsidR="003363F2" w:rsidRDefault="003363F2" w:rsidP="003363F2">
      <w:pPr>
        <w:pStyle w:val="XoParagraph"/>
      </w:pPr>
    </w:p>
    <w:p w14:paraId="76AFB75C" w14:textId="77777777" w:rsidR="003363F2" w:rsidRPr="00647E18" w:rsidRDefault="003363F2" w:rsidP="003363F2">
      <w:pPr>
        <w:pStyle w:val="XoParagraph"/>
        <w:shd w:val="clear" w:color="auto" w:fill="FFFFFF" w:themeFill="background1"/>
        <w:rPr>
          <w:b/>
          <w:bCs/>
        </w:rPr>
      </w:pPr>
      <w:r w:rsidRPr="40A912AF">
        <w:rPr>
          <w:b/>
          <w:bCs/>
        </w:rPr>
        <w:t>Template Version History</w:t>
      </w:r>
    </w:p>
    <w:tbl>
      <w:tblPr>
        <w:tblStyle w:val="TableGrid"/>
        <w:tblW w:w="5522" w:type="pct"/>
        <w:tblInd w:w="-580" w:type="dxa"/>
        <w:tblLook w:val="04A0" w:firstRow="1" w:lastRow="0" w:firstColumn="1" w:lastColumn="0" w:noHBand="0" w:noVBand="1"/>
      </w:tblPr>
      <w:tblGrid>
        <w:gridCol w:w="1821"/>
        <w:gridCol w:w="1684"/>
        <w:gridCol w:w="1217"/>
        <w:gridCol w:w="1537"/>
        <w:gridCol w:w="3948"/>
      </w:tblGrid>
      <w:tr w:rsidR="003363F2" w:rsidRPr="00762849" w14:paraId="29BEB4FF" w14:textId="77777777" w:rsidTr="00BC7EBD">
        <w:trPr>
          <w:trHeight w:val="611"/>
        </w:trPr>
        <w:tc>
          <w:tcPr>
            <w:tcW w:w="892" w:type="pct"/>
            <w:tcBorders>
              <w:bottom w:val="single" w:sz="4" w:space="0" w:color="auto"/>
            </w:tcBorders>
            <w:shd w:val="clear" w:color="auto" w:fill="84B8DA" w:themeFill="accent2"/>
            <w:vAlign w:val="center"/>
          </w:tcPr>
          <w:p w14:paraId="4E1A33EA"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Version</w:t>
            </w:r>
          </w:p>
        </w:tc>
        <w:tc>
          <w:tcPr>
            <w:tcW w:w="825" w:type="pct"/>
            <w:tcBorders>
              <w:bottom w:val="single" w:sz="4" w:space="0" w:color="auto"/>
            </w:tcBorders>
            <w:shd w:val="clear" w:color="auto" w:fill="84B8DA" w:themeFill="accent2"/>
            <w:vAlign w:val="center"/>
          </w:tcPr>
          <w:p w14:paraId="5E467CA3"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Status</w:t>
            </w:r>
          </w:p>
        </w:tc>
        <w:tc>
          <w:tcPr>
            <w:tcW w:w="596" w:type="pct"/>
            <w:tcBorders>
              <w:bottom w:val="single" w:sz="4" w:space="0" w:color="auto"/>
            </w:tcBorders>
            <w:shd w:val="clear" w:color="auto" w:fill="84B8DA" w:themeFill="accent2"/>
            <w:vAlign w:val="center"/>
          </w:tcPr>
          <w:p w14:paraId="512850E1"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Date</w:t>
            </w:r>
          </w:p>
        </w:tc>
        <w:tc>
          <w:tcPr>
            <w:tcW w:w="753" w:type="pct"/>
            <w:tcBorders>
              <w:bottom w:val="single" w:sz="4" w:space="0" w:color="auto"/>
            </w:tcBorders>
            <w:shd w:val="clear" w:color="auto" w:fill="84B8DA" w:themeFill="accent2"/>
            <w:vAlign w:val="center"/>
          </w:tcPr>
          <w:p w14:paraId="12B3B583"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Author(s)</w:t>
            </w:r>
          </w:p>
        </w:tc>
        <w:tc>
          <w:tcPr>
            <w:tcW w:w="1934" w:type="pct"/>
            <w:tcBorders>
              <w:bottom w:val="single" w:sz="4" w:space="0" w:color="auto"/>
            </w:tcBorders>
            <w:shd w:val="clear" w:color="auto" w:fill="84B8DA" w:themeFill="accent2"/>
            <w:vAlign w:val="center"/>
          </w:tcPr>
          <w:p w14:paraId="13471A0A" w14:textId="77777777" w:rsidR="003363F2" w:rsidRPr="007B4360" w:rsidRDefault="003363F2" w:rsidP="00BC7EBD">
            <w:pPr>
              <w:shd w:val="clear" w:color="auto" w:fill="84B8DA" w:themeFill="accent2"/>
              <w:jc w:val="center"/>
              <w:rPr>
                <w:rFonts w:ascii="Arial" w:hAnsi="Arial" w:cs="Arial"/>
                <w:b/>
                <w:bCs/>
                <w:sz w:val="20"/>
                <w:szCs w:val="20"/>
              </w:rPr>
            </w:pPr>
            <w:r w:rsidRPr="40A912AF">
              <w:rPr>
                <w:rFonts w:ascii="Arial" w:hAnsi="Arial" w:cs="Arial"/>
                <w:b/>
                <w:bCs/>
                <w:sz w:val="20"/>
                <w:szCs w:val="20"/>
              </w:rPr>
              <w:t>Summary of Changes</w:t>
            </w:r>
          </w:p>
        </w:tc>
      </w:tr>
      <w:tr w:rsidR="003363F2" w:rsidRPr="00762849" w14:paraId="2A5308BA" w14:textId="77777777" w:rsidTr="00BC7EBD">
        <w:trPr>
          <w:trHeight w:val="611"/>
        </w:trPr>
        <w:tc>
          <w:tcPr>
            <w:tcW w:w="892" w:type="pct"/>
            <w:shd w:val="clear" w:color="auto" w:fill="FFFFFF" w:themeFill="background1"/>
            <w:vAlign w:val="center"/>
          </w:tcPr>
          <w:p w14:paraId="1432596E" w14:textId="77777777" w:rsidR="003363F2" w:rsidRPr="009C19BA" w:rsidRDefault="003363F2" w:rsidP="00BC7EBD">
            <w:pPr>
              <w:jc w:val="center"/>
              <w:rPr>
                <w:rFonts w:cs="Arial"/>
                <w:sz w:val="20"/>
                <w:szCs w:val="20"/>
              </w:rPr>
            </w:pPr>
            <w:r w:rsidRPr="40A912AF">
              <w:rPr>
                <w:rFonts w:cs="Arial"/>
                <w:sz w:val="20"/>
                <w:szCs w:val="20"/>
              </w:rPr>
              <w:t>3.0</w:t>
            </w:r>
          </w:p>
        </w:tc>
        <w:tc>
          <w:tcPr>
            <w:tcW w:w="825" w:type="pct"/>
            <w:shd w:val="clear" w:color="auto" w:fill="FFFFFF" w:themeFill="background1"/>
            <w:vAlign w:val="center"/>
          </w:tcPr>
          <w:p w14:paraId="6A9D8CAD" w14:textId="77777777" w:rsidR="003363F2" w:rsidRPr="009C19BA" w:rsidRDefault="003363F2" w:rsidP="00BC7EBD">
            <w:pPr>
              <w:jc w:val="center"/>
              <w:rPr>
                <w:rFonts w:cs="Arial"/>
                <w:sz w:val="20"/>
                <w:szCs w:val="20"/>
              </w:rPr>
            </w:pPr>
            <w:r w:rsidRPr="40A912AF">
              <w:rPr>
                <w:rFonts w:cs="Arial"/>
                <w:sz w:val="20"/>
                <w:szCs w:val="20"/>
              </w:rPr>
              <w:t>Approved</w:t>
            </w:r>
          </w:p>
        </w:tc>
        <w:tc>
          <w:tcPr>
            <w:tcW w:w="596" w:type="pct"/>
            <w:shd w:val="clear" w:color="auto" w:fill="FFFFFF" w:themeFill="background1"/>
            <w:vAlign w:val="center"/>
          </w:tcPr>
          <w:p w14:paraId="392AC022" w14:textId="77777777" w:rsidR="003363F2" w:rsidRPr="009C19BA" w:rsidRDefault="003363F2" w:rsidP="00BC7EBD">
            <w:pPr>
              <w:jc w:val="center"/>
              <w:rPr>
                <w:rFonts w:cs="Arial"/>
                <w:sz w:val="20"/>
                <w:szCs w:val="20"/>
              </w:rPr>
            </w:pPr>
            <w:r w:rsidRPr="40A912AF">
              <w:rPr>
                <w:rFonts w:cs="Arial"/>
                <w:sz w:val="20"/>
                <w:szCs w:val="20"/>
              </w:rPr>
              <w:t>17/04/2018</w:t>
            </w:r>
          </w:p>
        </w:tc>
        <w:tc>
          <w:tcPr>
            <w:tcW w:w="753" w:type="pct"/>
            <w:shd w:val="clear" w:color="auto" w:fill="FFFFFF" w:themeFill="background1"/>
            <w:vAlign w:val="center"/>
          </w:tcPr>
          <w:p w14:paraId="3819B8C9" w14:textId="77777777" w:rsidR="003363F2" w:rsidRPr="009C19BA" w:rsidRDefault="003363F2" w:rsidP="00BC7EBD">
            <w:pPr>
              <w:jc w:val="center"/>
              <w:rPr>
                <w:rFonts w:cs="Arial"/>
                <w:sz w:val="20"/>
                <w:szCs w:val="20"/>
              </w:rPr>
            </w:pPr>
            <w:r w:rsidRPr="40A912AF">
              <w:rPr>
                <w:rFonts w:cs="Arial"/>
                <w:sz w:val="20"/>
                <w:szCs w:val="20"/>
              </w:rPr>
              <w:t>Emma Smith</w:t>
            </w:r>
          </w:p>
        </w:tc>
        <w:tc>
          <w:tcPr>
            <w:tcW w:w="1934" w:type="pct"/>
            <w:shd w:val="clear" w:color="auto" w:fill="FFFFFF" w:themeFill="background1"/>
            <w:vAlign w:val="center"/>
          </w:tcPr>
          <w:p w14:paraId="4DD2C817" w14:textId="77777777" w:rsidR="003363F2" w:rsidRPr="009C19BA" w:rsidRDefault="003363F2" w:rsidP="00BC7EBD">
            <w:pPr>
              <w:rPr>
                <w:rFonts w:cs="Arial"/>
                <w:sz w:val="20"/>
                <w:szCs w:val="20"/>
              </w:rPr>
            </w:pPr>
            <w:r w:rsidRPr="40A912AF">
              <w:rPr>
                <w:rFonts w:cs="Arial"/>
                <w:sz w:val="20"/>
                <w:szCs w:val="20"/>
              </w:rPr>
              <w:t>Template approved at ChMC on 11</w:t>
            </w:r>
            <w:r w:rsidRPr="40A912AF">
              <w:rPr>
                <w:rFonts w:cs="Arial"/>
                <w:sz w:val="20"/>
                <w:szCs w:val="20"/>
                <w:vertAlign w:val="superscript"/>
              </w:rPr>
              <w:t>th</w:t>
            </w:r>
            <w:r w:rsidRPr="40A912AF">
              <w:rPr>
                <w:rFonts w:cs="Arial"/>
                <w:sz w:val="20"/>
                <w:szCs w:val="20"/>
              </w:rPr>
              <w:t xml:space="preserve"> July</w:t>
            </w:r>
          </w:p>
        </w:tc>
      </w:tr>
    </w:tbl>
    <w:p w14:paraId="78FA980A" w14:textId="77777777" w:rsidR="00864BC1" w:rsidRDefault="00864BC1" w:rsidP="00864BC1">
      <w:pPr>
        <w:rPr>
          <w:b/>
        </w:rPr>
      </w:pPr>
    </w:p>
    <w:p w14:paraId="62EBF3C5" w14:textId="77777777" w:rsidR="006550CC" w:rsidRPr="00611C25" w:rsidRDefault="006550CC" w:rsidP="006A724E">
      <w:pPr>
        <w:rPr>
          <w:rFonts w:asciiTheme="minorHAnsi" w:hAnsiTheme="minorHAnsi" w:cstheme="minorHAnsi"/>
          <w:b/>
        </w:rPr>
      </w:pPr>
    </w:p>
    <w:sectPr w:rsidR="006550CC" w:rsidRPr="00611C25" w:rsidSect="00883321">
      <w:headerReference w:type="even" r:id="rId19"/>
      <w:head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163E8" w14:textId="77777777" w:rsidR="001B7CE8" w:rsidRDefault="001B7CE8" w:rsidP="00913EF2">
      <w:pPr>
        <w:spacing w:after="0" w:line="240" w:lineRule="auto"/>
      </w:pPr>
      <w:r>
        <w:separator/>
      </w:r>
    </w:p>
  </w:endnote>
  <w:endnote w:type="continuationSeparator" w:id="0">
    <w:p w14:paraId="4EE49AFB" w14:textId="77777777" w:rsidR="001B7CE8" w:rsidRDefault="001B7CE8"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3CEE7" w14:textId="77777777" w:rsidR="00607CF7" w:rsidRDefault="00607CF7">
    <w:pPr>
      <w:pStyle w:val="Footer"/>
    </w:pPr>
    <w:r>
      <w:t>CP3.0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89E33" w14:textId="77777777" w:rsidR="001B7CE8" w:rsidRDefault="001B7CE8" w:rsidP="00913EF2">
      <w:pPr>
        <w:spacing w:after="0" w:line="240" w:lineRule="auto"/>
      </w:pPr>
      <w:r>
        <w:separator/>
      </w:r>
    </w:p>
  </w:footnote>
  <w:footnote w:type="continuationSeparator" w:id="0">
    <w:p w14:paraId="40FFEA61" w14:textId="77777777" w:rsidR="001B7CE8" w:rsidRDefault="001B7CE8"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2F646" w14:textId="77777777" w:rsidR="00607CF7" w:rsidRDefault="001B7CE8">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FD37" w14:textId="77777777" w:rsidR="00607CF7" w:rsidRDefault="001B7CE8">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8A12B" w14:textId="77777777" w:rsidR="00607CF7" w:rsidRDefault="001B7CE8">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8344C"/>
    <w:multiLevelType w:val="hybridMultilevel"/>
    <w:tmpl w:val="58C27C76"/>
    <w:lvl w:ilvl="0" w:tplc="EEA26BD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B4B29"/>
    <w:multiLevelType w:val="hybridMultilevel"/>
    <w:tmpl w:val="551459D6"/>
    <w:lvl w:ilvl="0" w:tplc="FBC2F6B2">
      <w:start w:val="1"/>
      <w:numFmt w:val="bullet"/>
      <w:lvlText w:val="•"/>
      <w:lvlJc w:val="left"/>
      <w:pPr>
        <w:tabs>
          <w:tab w:val="num" w:pos="720"/>
        </w:tabs>
        <w:ind w:left="720" w:hanging="360"/>
      </w:pPr>
      <w:rPr>
        <w:rFonts w:ascii="Times New Roman" w:hAnsi="Times New Roman" w:hint="default"/>
      </w:rPr>
    </w:lvl>
    <w:lvl w:ilvl="1" w:tplc="BE483F6A" w:tentative="1">
      <w:start w:val="1"/>
      <w:numFmt w:val="bullet"/>
      <w:lvlText w:val="•"/>
      <w:lvlJc w:val="left"/>
      <w:pPr>
        <w:tabs>
          <w:tab w:val="num" w:pos="1440"/>
        </w:tabs>
        <w:ind w:left="1440" w:hanging="360"/>
      </w:pPr>
      <w:rPr>
        <w:rFonts w:ascii="Times New Roman" w:hAnsi="Times New Roman" w:hint="default"/>
      </w:rPr>
    </w:lvl>
    <w:lvl w:ilvl="2" w:tplc="474C8D40" w:tentative="1">
      <w:start w:val="1"/>
      <w:numFmt w:val="bullet"/>
      <w:lvlText w:val="•"/>
      <w:lvlJc w:val="left"/>
      <w:pPr>
        <w:tabs>
          <w:tab w:val="num" w:pos="2160"/>
        </w:tabs>
        <w:ind w:left="2160" w:hanging="360"/>
      </w:pPr>
      <w:rPr>
        <w:rFonts w:ascii="Times New Roman" w:hAnsi="Times New Roman" w:hint="default"/>
      </w:rPr>
    </w:lvl>
    <w:lvl w:ilvl="3" w:tplc="4A1C7C0C" w:tentative="1">
      <w:start w:val="1"/>
      <w:numFmt w:val="bullet"/>
      <w:lvlText w:val="•"/>
      <w:lvlJc w:val="left"/>
      <w:pPr>
        <w:tabs>
          <w:tab w:val="num" w:pos="2880"/>
        </w:tabs>
        <w:ind w:left="2880" w:hanging="360"/>
      </w:pPr>
      <w:rPr>
        <w:rFonts w:ascii="Times New Roman" w:hAnsi="Times New Roman" w:hint="default"/>
      </w:rPr>
    </w:lvl>
    <w:lvl w:ilvl="4" w:tplc="7304BF90" w:tentative="1">
      <w:start w:val="1"/>
      <w:numFmt w:val="bullet"/>
      <w:lvlText w:val="•"/>
      <w:lvlJc w:val="left"/>
      <w:pPr>
        <w:tabs>
          <w:tab w:val="num" w:pos="3600"/>
        </w:tabs>
        <w:ind w:left="3600" w:hanging="360"/>
      </w:pPr>
      <w:rPr>
        <w:rFonts w:ascii="Times New Roman" w:hAnsi="Times New Roman" w:hint="default"/>
      </w:rPr>
    </w:lvl>
    <w:lvl w:ilvl="5" w:tplc="A2C046EA" w:tentative="1">
      <w:start w:val="1"/>
      <w:numFmt w:val="bullet"/>
      <w:lvlText w:val="•"/>
      <w:lvlJc w:val="left"/>
      <w:pPr>
        <w:tabs>
          <w:tab w:val="num" w:pos="4320"/>
        </w:tabs>
        <w:ind w:left="4320" w:hanging="360"/>
      </w:pPr>
      <w:rPr>
        <w:rFonts w:ascii="Times New Roman" w:hAnsi="Times New Roman" w:hint="default"/>
      </w:rPr>
    </w:lvl>
    <w:lvl w:ilvl="6" w:tplc="12C217C6" w:tentative="1">
      <w:start w:val="1"/>
      <w:numFmt w:val="bullet"/>
      <w:lvlText w:val="•"/>
      <w:lvlJc w:val="left"/>
      <w:pPr>
        <w:tabs>
          <w:tab w:val="num" w:pos="5040"/>
        </w:tabs>
        <w:ind w:left="5040" w:hanging="360"/>
      </w:pPr>
      <w:rPr>
        <w:rFonts w:ascii="Times New Roman" w:hAnsi="Times New Roman" w:hint="default"/>
      </w:rPr>
    </w:lvl>
    <w:lvl w:ilvl="7" w:tplc="4A7CF3B2" w:tentative="1">
      <w:start w:val="1"/>
      <w:numFmt w:val="bullet"/>
      <w:lvlText w:val="•"/>
      <w:lvlJc w:val="left"/>
      <w:pPr>
        <w:tabs>
          <w:tab w:val="num" w:pos="5760"/>
        </w:tabs>
        <w:ind w:left="5760" w:hanging="360"/>
      </w:pPr>
      <w:rPr>
        <w:rFonts w:ascii="Times New Roman" w:hAnsi="Times New Roman" w:hint="default"/>
      </w:rPr>
    </w:lvl>
    <w:lvl w:ilvl="8" w:tplc="88A6DD9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C4D24BC"/>
    <w:multiLevelType w:val="hybridMultilevel"/>
    <w:tmpl w:val="1BC0E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BE6021"/>
    <w:multiLevelType w:val="hybridMultilevel"/>
    <w:tmpl w:val="406487B4"/>
    <w:lvl w:ilvl="0" w:tplc="6A6892E6">
      <w:start w:val="1"/>
      <w:numFmt w:val="bullet"/>
      <w:lvlText w:val="•"/>
      <w:lvlJc w:val="left"/>
      <w:pPr>
        <w:tabs>
          <w:tab w:val="num" w:pos="720"/>
        </w:tabs>
        <w:ind w:left="720" w:hanging="360"/>
      </w:pPr>
      <w:rPr>
        <w:rFonts w:ascii="Times New Roman" w:hAnsi="Times New Roman" w:hint="default"/>
      </w:rPr>
    </w:lvl>
    <w:lvl w:ilvl="1" w:tplc="2384EE1C" w:tentative="1">
      <w:start w:val="1"/>
      <w:numFmt w:val="bullet"/>
      <w:lvlText w:val="•"/>
      <w:lvlJc w:val="left"/>
      <w:pPr>
        <w:tabs>
          <w:tab w:val="num" w:pos="1440"/>
        </w:tabs>
        <w:ind w:left="1440" w:hanging="360"/>
      </w:pPr>
      <w:rPr>
        <w:rFonts w:ascii="Times New Roman" w:hAnsi="Times New Roman" w:hint="default"/>
      </w:rPr>
    </w:lvl>
    <w:lvl w:ilvl="2" w:tplc="6D305CE8" w:tentative="1">
      <w:start w:val="1"/>
      <w:numFmt w:val="bullet"/>
      <w:lvlText w:val="•"/>
      <w:lvlJc w:val="left"/>
      <w:pPr>
        <w:tabs>
          <w:tab w:val="num" w:pos="2160"/>
        </w:tabs>
        <w:ind w:left="2160" w:hanging="360"/>
      </w:pPr>
      <w:rPr>
        <w:rFonts w:ascii="Times New Roman" w:hAnsi="Times New Roman" w:hint="default"/>
      </w:rPr>
    </w:lvl>
    <w:lvl w:ilvl="3" w:tplc="C8644ADA" w:tentative="1">
      <w:start w:val="1"/>
      <w:numFmt w:val="bullet"/>
      <w:lvlText w:val="•"/>
      <w:lvlJc w:val="left"/>
      <w:pPr>
        <w:tabs>
          <w:tab w:val="num" w:pos="2880"/>
        </w:tabs>
        <w:ind w:left="2880" w:hanging="360"/>
      </w:pPr>
      <w:rPr>
        <w:rFonts w:ascii="Times New Roman" w:hAnsi="Times New Roman" w:hint="default"/>
      </w:rPr>
    </w:lvl>
    <w:lvl w:ilvl="4" w:tplc="F1226266" w:tentative="1">
      <w:start w:val="1"/>
      <w:numFmt w:val="bullet"/>
      <w:lvlText w:val="•"/>
      <w:lvlJc w:val="left"/>
      <w:pPr>
        <w:tabs>
          <w:tab w:val="num" w:pos="3600"/>
        </w:tabs>
        <w:ind w:left="3600" w:hanging="360"/>
      </w:pPr>
      <w:rPr>
        <w:rFonts w:ascii="Times New Roman" w:hAnsi="Times New Roman" w:hint="default"/>
      </w:rPr>
    </w:lvl>
    <w:lvl w:ilvl="5" w:tplc="68C246B0" w:tentative="1">
      <w:start w:val="1"/>
      <w:numFmt w:val="bullet"/>
      <w:lvlText w:val="•"/>
      <w:lvlJc w:val="left"/>
      <w:pPr>
        <w:tabs>
          <w:tab w:val="num" w:pos="4320"/>
        </w:tabs>
        <w:ind w:left="4320" w:hanging="360"/>
      </w:pPr>
      <w:rPr>
        <w:rFonts w:ascii="Times New Roman" w:hAnsi="Times New Roman" w:hint="default"/>
      </w:rPr>
    </w:lvl>
    <w:lvl w:ilvl="6" w:tplc="3BFEC772" w:tentative="1">
      <w:start w:val="1"/>
      <w:numFmt w:val="bullet"/>
      <w:lvlText w:val="•"/>
      <w:lvlJc w:val="left"/>
      <w:pPr>
        <w:tabs>
          <w:tab w:val="num" w:pos="5040"/>
        </w:tabs>
        <w:ind w:left="5040" w:hanging="360"/>
      </w:pPr>
      <w:rPr>
        <w:rFonts w:ascii="Times New Roman" w:hAnsi="Times New Roman" w:hint="default"/>
      </w:rPr>
    </w:lvl>
    <w:lvl w:ilvl="7" w:tplc="D9DA3C3C" w:tentative="1">
      <w:start w:val="1"/>
      <w:numFmt w:val="bullet"/>
      <w:lvlText w:val="•"/>
      <w:lvlJc w:val="left"/>
      <w:pPr>
        <w:tabs>
          <w:tab w:val="num" w:pos="5760"/>
        </w:tabs>
        <w:ind w:left="5760" w:hanging="360"/>
      </w:pPr>
      <w:rPr>
        <w:rFonts w:ascii="Times New Roman" w:hAnsi="Times New Roman" w:hint="default"/>
      </w:rPr>
    </w:lvl>
    <w:lvl w:ilvl="8" w:tplc="12CA205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CB10DD"/>
    <w:multiLevelType w:val="hybridMultilevel"/>
    <w:tmpl w:val="035054C4"/>
    <w:lvl w:ilvl="0" w:tplc="4F3E57FA">
      <w:start w:val="1"/>
      <w:numFmt w:val="decimal"/>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610F2F"/>
    <w:multiLevelType w:val="hybridMultilevel"/>
    <w:tmpl w:val="9EDC0538"/>
    <w:lvl w:ilvl="0" w:tplc="54D039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F4334E"/>
    <w:multiLevelType w:val="hybridMultilevel"/>
    <w:tmpl w:val="097E6692"/>
    <w:lvl w:ilvl="0" w:tplc="5DC47B5E">
      <w:start w:val="1"/>
      <w:numFmt w:val="bullet"/>
      <w:lvlText w:val=""/>
      <w:lvlJc w:val="left"/>
      <w:pPr>
        <w:tabs>
          <w:tab w:val="num" w:pos="720"/>
        </w:tabs>
        <w:ind w:left="720" w:hanging="360"/>
      </w:pPr>
      <w:rPr>
        <w:rFonts w:ascii="Wingdings" w:hAnsi="Wingdings" w:hint="default"/>
      </w:rPr>
    </w:lvl>
    <w:lvl w:ilvl="1" w:tplc="26FAAED2">
      <w:start w:val="1202"/>
      <w:numFmt w:val="bullet"/>
      <w:lvlText w:val=""/>
      <w:lvlJc w:val="left"/>
      <w:pPr>
        <w:tabs>
          <w:tab w:val="num" w:pos="1440"/>
        </w:tabs>
        <w:ind w:left="1440" w:hanging="360"/>
      </w:pPr>
      <w:rPr>
        <w:rFonts w:ascii="Wingdings" w:hAnsi="Wingdings" w:hint="default"/>
      </w:rPr>
    </w:lvl>
    <w:lvl w:ilvl="2" w:tplc="51ACAC24" w:tentative="1">
      <w:start w:val="1"/>
      <w:numFmt w:val="bullet"/>
      <w:lvlText w:val=""/>
      <w:lvlJc w:val="left"/>
      <w:pPr>
        <w:tabs>
          <w:tab w:val="num" w:pos="2160"/>
        </w:tabs>
        <w:ind w:left="2160" w:hanging="360"/>
      </w:pPr>
      <w:rPr>
        <w:rFonts w:ascii="Wingdings" w:hAnsi="Wingdings" w:hint="default"/>
      </w:rPr>
    </w:lvl>
    <w:lvl w:ilvl="3" w:tplc="654818F6" w:tentative="1">
      <w:start w:val="1"/>
      <w:numFmt w:val="bullet"/>
      <w:lvlText w:val=""/>
      <w:lvlJc w:val="left"/>
      <w:pPr>
        <w:tabs>
          <w:tab w:val="num" w:pos="2880"/>
        </w:tabs>
        <w:ind w:left="2880" w:hanging="360"/>
      </w:pPr>
      <w:rPr>
        <w:rFonts w:ascii="Wingdings" w:hAnsi="Wingdings" w:hint="default"/>
      </w:rPr>
    </w:lvl>
    <w:lvl w:ilvl="4" w:tplc="E89AE618" w:tentative="1">
      <w:start w:val="1"/>
      <w:numFmt w:val="bullet"/>
      <w:lvlText w:val=""/>
      <w:lvlJc w:val="left"/>
      <w:pPr>
        <w:tabs>
          <w:tab w:val="num" w:pos="3600"/>
        </w:tabs>
        <w:ind w:left="3600" w:hanging="360"/>
      </w:pPr>
      <w:rPr>
        <w:rFonts w:ascii="Wingdings" w:hAnsi="Wingdings" w:hint="default"/>
      </w:rPr>
    </w:lvl>
    <w:lvl w:ilvl="5" w:tplc="B204D4C4" w:tentative="1">
      <w:start w:val="1"/>
      <w:numFmt w:val="bullet"/>
      <w:lvlText w:val=""/>
      <w:lvlJc w:val="left"/>
      <w:pPr>
        <w:tabs>
          <w:tab w:val="num" w:pos="4320"/>
        </w:tabs>
        <w:ind w:left="4320" w:hanging="360"/>
      </w:pPr>
      <w:rPr>
        <w:rFonts w:ascii="Wingdings" w:hAnsi="Wingdings" w:hint="default"/>
      </w:rPr>
    </w:lvl>
    <w:lvl w:ilvl="6" w:tplc="D9285110" w:tentative="1">
      <w:start w:val="1"/>
      <w:numFmt w:val="bullet"/>
      <w:lvlText w:val=""/>
      <w:lvlJc w:val="left"/>
      <w:pPr>
        <w:tabs>
          <w:tab w:val="num" w:pos="5040"/>
        </w:tabs>
        <w:ind w:left="5040" w:hanging="360"/>
      </w:pPr>
      <w:rPr>
        <w:rFonts w:ascii="Wingdings" w:hAnsi="Wingdings" w:hint="default"/>
      </w:rPr>
    </w:lvl>
    <w:lvl w:ilvl="7" w:tplc="47EA58BE" w:tentative="1">
      <w:start w:val="1"/>
      <w:numFmt w:val="bullet"/>
      <w:lvlText w:val=""/>
      <w:lvlJc w:val="left"/>
      <w:pPr>
        <w:tabs>
          <w:tab w:val="num" w:pos="5760"/>
        </w:tabs>
        <w:ind w:left="5760" w:hanging="360"/>
      </w:pPr>
      <w:rPr>
        <w:rFonts w:ascii="Wingdings" w:hAnsi="Wingdings" w:hint="default"/>
      </w:rPr>
    </w:lvl>
    <w:lvl w:ilvl="8" w:tplc="D4F8D5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B208C3"/>
    <w:multiLevelType w:val="hybridMultilevel"/>
    <w:tmpl w:val="84B0F866"/>
    <w:lvl w:ilvl="0" w:tplc="202A5A94">
      <w:start w:val="1"/>
      <w:numFmt w:val="bullet"/>
      <w:lvlText w:val="•"/>
      <w:lvlJc w:val="left"/>
      <w:pPr>
        <w:tabs>
          <w:tab w:val="num" w:pos="720"/>
        </w:tabs>
        <w:ind w:left="720" w:hanging="360"/>
      </w:pPr>
      <w:rPr>
        <w:rFonts w:ascii="Times New Roman" w:hAnsi="Times New Roman" w:hint="default"/>
      </w:rPr>
    </w:lvl>
    <w:lvl w:ilvl="1" w:tplc="794AB030" w:tentative="1">
      <w:start w:val="1"/>
      <w:numFmt w:val="bullet"/>
      <w:lvlText w:val="•"/>
      <w:lvlJc w:val="left"/>
      <w:pPr>
        <w:tabs>
          <w:tab w:val="num" w:pos="1440"/>
        </w:tabs>
        <w:ind w:left="1440" w:hanging="360"/>
      </w:pPr>
      <w:rPr>
        <w:rFonts w:ascii="Times New Roman" w:hAnsi="Times New Roman" w:hint="default"/>
      </w:rPr>
    </w:lvl>
    <w:lvl w:ilvl="2" w:tplc="A3AA3460" w:tentative="1">
      <w:start w:val="1"/>
      <w:numFmt w:val="bullet"/>
      <w:lvlText w:val="•"/>
      <w:lvlJc w:val="left"/>
      <w:pPr>
        <w:tabs>
          <w:tab w:val="num" w:pos="2160"/>
        </w:tabs>
        <w:ind w:left="2160" w:hanging="360"/>
      </w:pPr>
      <w:rPr>
        <w:rFonts w:ascii="Times New Roman" w:hAnsi="Times New Roman" w:hint="default"/>
      </w:rPr>
    </w:lvl>
    <w:lvl w:ilvl="3" w:tplc="9B548386" w:tentative="1">
      <w:start w:val="1"/>
      <w:numFmt w:val="bullet"/>
      <w:lvlText w:val="•"/>
      <w:lvlJc w:val="left"/>
      <w:pPr>
        <w:tabs>
          <w:tab w:val="num" w:pos="2880"/>
        </w:tabs>
        <w:ind w:left="2880" w:hanging="360"/>
      </w:pPr>
      <w:rPr>
        <w:rFonts w:ascii="Times New Roman" w:hAnsi="Times New Roman" w:hint="default"/>
      </w:rPr>
    </w:lvl>
    <w:lvl w:ilvl="4" w:tplc="3AAADEAC" w:tentative="1">
      <w:start w:val="1"/>
      <w:numFmt w:val="bullet"/>
      <w:lvlText w:val="•"/>
      <w:lvlJc w:val="left"/>
      <w:pPr>
        <w:tabs>
          <w:tab w:val="num" w:pos="3600"/>
        </w:tabs>
        <w:ind w:left="3600" w:hanging="360"/>
      </w:pPr>
      <w:rPr>
        <w:rFonts w:ascii="Times New Roman" w:hAnsi="Times New Roman" w:hint="default"/>
      </w:rPr>
    </w:lvl>
    <w:lvl w:ilvl="5" w:tplc="11207430" w:tentative="1">
      <w:start w:val="1"/>
      <w:numFmt w:val="bullet"/>
      <w:lvlText w:val="•"/>
      <w:lvlJc w:val="left"/>
      <w:pPr>
        <w:tabs>
          <w:tab w:val="num" w:pos="4320"/>
        </w:tabs>
        <w:ind w:left="4320" w:hanging="360"/>
      </w:pPr>
      <w:rPr>
        <w:rFonts w:ascii="Times New Roman" w:hAnsi="Times New Roman" w:hint="default"/>
      </w:rPr>
    </w:lvl>
    <w:lvl w:ilvl="6" w:tplc="CA40990A" w:tentative="1">
      <w:start w:val="1"/>
      <w:numFmt w:val="bullet"/>
      <w:lvlText w:val="•"/>
      <w:lvlJc w:val="left"/>
      <w:pPr>
        <w:tabs>
          <w:tab w:val="num" w:pos="5040"/>
        </w:tabs>
        <w:ind w:left="5040" w:hanging="360"/>
      </w:pPr>
      <w:rPr>
        <w:rFonts w:ascii="Times New Roman" w:hAnsi="Times New Roman" w:hint="default"/>
      </w:rPr>
    </w:lvl>
    <w:lvl w:ilvl="7" w:tplc="AE266004" w:tentative="1">
      <w:start w:val="1"/>
      <w:numFmt w:val="bullet"/>
      <w:lvlText w:val="•"/>
      <w:lvlJc w:val="left"/>
      <w:pPr>
        <w:tabs>
          <w:tab w:val="num" w:pos="5760"/>
        </w:tabs>
        <w:ind w:left="5760" w:hanging="360"/>
      </w:pPr>
      <w:rPr>
        <w:rFonts w:ascii="Times New Roman" w:hAnsi="Times New Roman" w:hint="default"/>
      </w:rPr>
    </w:lvl>
    <w:lvl w:ilvl="8" w:tplc="0C660D2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8"/>
  </w:num>
  <w:num w:numId="3">
    <w:abstractNumId w:val="3"/>
  </w:num>
  <w:num w:numId="4">
    <w:abstractNumId w:val="12"/>
  </w:num>
  <w:num w:numId="5">
    <w:abstractNumId w:val="11"/>
  </w:num>
  <w:num w:numId="6">
    <w:abstractNumId w:val="13"/>
  </w:num>
  <w:num w:numId="7">
    <w:abstractNumId w:val="0"/>
  </w:num>
  <w:num w:numId="8">
    <w:abstractNumId w:val="5"/>
  </w:num>
  <w:num w:numId="9">
    <w:abstractNumId w:val="9"/>
  </w:num>
  <w:num w:numId="10">
    <w:abstractNumId w:val="10"/>
  </w:num>
  <w:num w:numId="11">
    <w:abstractNumId w:val="7"/>
  </w:num>
  <w:num w:numId="12">
    <w:abstractNumId w:val="1"/>
  </w:num>
  <w:num w:numId="13">
    <w:abstractNumId w:val="14"/>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03512"/>
    <w:rsid w:val="00022C54"/>
    <w:rsid w:val="000272B8"/>
    <w:rsid w:val="000615F3"/>
    <w:rsid w:val="00066BCA"/>
    <w:rsid w:val="00093D9D"/>
    <w:rsid w:val="000A2BDC"/>
    <w:rsid w:val="000C79EE"/>
    <w:rsid w:val="000D66D3"/>
    <w:rsid w:val="000E3D49"/>
    <w:rsid w:val="000F74BF"/>
    <w:rsid w:val="00111CDB"/>
    <w:rsid w:val="001232E4"/>
    <w:rsid w:val="00132492"/>
    <w:rsid w:val="00146769"/>
    <w:rsid w:val="00160739"/>
    <w:rsid w:val="00170DA6"/>
    <w:rsid w:val="001765A2"/>
    <w:rsid w:val="00186FB8"/>
    <w:rsid w:val="00192B0D"/>
    <w:rsid w:val="001B7CE8"/>
    <w:rsid w:val="001D3EC8"/>
    <w:rsid w:val="001E1088"/>
    <w:rsid w:val="00214089"/>
    <w:rsid w:val="00222760"/>
    <w:rsid w:val="002260EF"/>
    <w:rsid w:val="002427E0"/>
    <w:rsid w:val="002B5CD2"/>
    <w:rsid w:val="002E2C40"/>
    <w:rsid w:val="003013C6"/>
    <w:rsid w:val="00325330"/>
    <w:rsid w:val="00332990"/>
    <w:rsid w:val="003363F2"/>
    <w:rsid w:val="00356A89"/>
    <w:rsid w:val="003612A8"/>
    <w:rsid w:val="00391EA3"/>
    <w:rsid w:val="003B40D3"/>
    <w:rsid w:val="003B50AD"/>
    <w:rsid w:val="003C3FD8"/>
    <w:rsid w:val="003C63DC"/>
    <w:rsid w:val="003D4B81"/>
    <w:rsid w:val="003E4B7C"/>
    <w:rsid w:val="003F5E5A"/>
    <w:rsid w:val="004013FB"/>
    <w:rsid w:val="00403557"/>
    <w:rsid w:val="004167E4"/>
    <w:rsid w:val="00424610"/>
    <w:rsid w:val="00456196"/>
    <w:rsid w:val="004872D4"/>
    <w:rsid w:val="004935D2"/>
    <w:rsid w:val="0049471D"/>
    <w:rsid w:val="004D3FE4"/>
    <w:rsid w:val="004D4381"/>
    <w:rsid w:val="004D7946"/>
    <w:rsid w:val="004E50CE"/>
    <w:rsid w:val="004E73BA"/>
    <w:rsid w:val="004E7EC9"/>
    <w:rsid w:val="004F2636"/>
    <w:rsid w:val="004F5B68"/>
    <w:rsid w:val="00530351"/>
    <w:rsid w:val="005416FE"/>
    <w:rsid w:val="005433F6"/>
    <w:rsid w:val="005448E9"/>
    <w:rsid w:val="005713A0"/>
    <w:rsid w:val="00577089"/>
    <w:rsid w:val="00590A4B"/>
    <w:rsid w:val="005D13A4"/>
    <w:rsid w:val="005D3A53"/>
    <w:rsid w:val="005D6962"/>
    <w:rsid w:val="005F0DDF"/>
    <w:rsid w:val="005F23B2"/>
    <w:rsid w:val="005F2C1E"/>
    <w:rsid w:val="00607CF7"/>
    <w:rsid w:val="00611C25"/>
    <w:rsid w:val="00615A1F"/>
    <w:rsid w:val="00653296"/>
    <w:rsid w:val="006550CC"/>
    <w:rsid w:val="00671608"/>
    <w:rsid w:val="00672736"/>
    <w:rsid w:val="0069479A"/>
    <w:rsid w:val="00694E1F"/>
    <w:rsid w:val="006A724E"/>
    <w:rsid w:val="006E4337"/>
    <w:rsid w:val="006F6DC7"/>
    <w:rsid w:val="00703D81"/>
    <w:rsid w:val="00703E45"/>
    <w:rsid w:val="00723301"/>
    <w:rsid w:val="0072360A"/>
    <w:rsid w:val="00763AA0"/>
    <w:rsid w:val="0079225D"/>
    <w:rsid w:val="007A30C3"/>
    <w:rsid w:val="007B4360"/>
    <w:rsid w:val="007C5A34"/>
    <w:rsid w:val="007D7EAF"/>
    <w:rsid w:val="007E2C7C"/>
    <w:rsid w:val="007E484C"/>
    <w:rsid w:val="007F0246"/>
    <w:rsid w:val="00815942"/>
    <w:rsid w:val="00816C17"/>
    <w:rsid w:val="008242D4"/>
    <w:rsid w:val="00831A0E"/>
    <w:rsid w:val="00831BA8"/>
    <w:rsid w:val="00835814"/>
    <w:rsid w:val="00864BC1"/>
    <w:rsid w:val="0087661A"/>
    <w:rsid w:val="00883321"/>
    <w:rsid w:val="008921BB"/>
    <w:rsid w:val="008A02DC"/>
    <w:rsid w:val="008A04D1"/>
    <w:rsid w:val="008A1BE5"/>
    <w:rsid w:val="008A447C"/>
    <w:rsid w:val="008D199D"/>
    <w:rsid w:val="008D217D"/>
    <w:rsid w:val="008D4B55"/>
    <w:rsid w:val="008E3A3A"/>
    <w:rsid w:val="008E74CF"/>
    <w:rsid w:val="00913EF2"/>
    <w:rsid w:val="00923D04"/>
    <w:rsid w:val="00927E35"/>
    <w:rsid w:val="00991C15"/>
    <w:rsid w:val="009952A2"/>
    <w:rsid w:val="009B0C30"/>
    <w:rsid w:val="009C19BA"/>
    <w:rsid w:val="009C272A"/>
    <w:rsid w:val="009D0DF1"/>
    <w:rsid w:val="00A1080B"/>
    <w:rsid w:val="00A12A31"/>
    <w:rsid w:val="00A13A1E"/>
    <w:rsid w:val="00A20C75"/>
    <w:rsid w:val="00A255A2"/>
    <w:rsid w:val="00A65D69"/>
    <w:rsid w:val="00A739AA"/>
    <w:rsid w:val="00A74C4A"/>
    <w:rsid w:val="00A83BE9"/>
    <w:rsid w:val="00AB7515"/>
    <w:rsid w:val="00AC1AA5"/>
    <w:rsid w:val="00AC2008"/>
    <w:rsid w:val="00AC5A48"/>
    <w:rsid w:val="00AC6F36"/>
    <w:rsid w:val="00AD6B73"/>
    <w:rsid w:val="00AE75F1"/>
    <w:rsid w:val="00B04422"/>
    <w:rsid w:val="00B10D89"/>
    <w:rsid w:val="00B12BCA"/>
    <w:rsid w:val="00B15273"/>
    <w:rsid w:val="00B5798E"/>
    <w:rsid w:val="00B669D0"/>
    <w:rsid w:val="00B72A9D"/>
    <w:rsid w:val="00B81BB6"/>
    <w:rsid w:val="00B82D55"/>
    <w:rsid w:val="00B84F80"/>
    <w:rsid w:val="00B864D3"/>
    <w:rsid w:val="00BB16B6"/>
    <w:rsid w:val="00BB5A00"/>
    <w:rsid w:val="00BC0814"/>
    <w:rsid w:val="00BE012C"/>
    <w:rsid w:val="00BE0614"/>
    <w:rsid w:val="00C07FCB"/>
    <w:rsid w:val="00C14DF5"/>
    <w:rsid w:val="00C15E8B"/>
    <w:rsid w:val="00C263C7"/>
    <w:rsid w:val="00C34C4F"/>
    <w:rsid w:val="00C4417E"/>
    <w:rsid w:val="00C51D0F"/>
    <w:rsid w:val="00C878FD"/>
    <w:rsid w:val="00C90516"/>
    <w:rsid w:val="00C94205"/>
    <w:rsid w:val="00CB2EC5"/>
    <w:rsid w:val="00D0145E"/>
    <w:rsid w:val="00D22D52"/>
    <w:rsid w:val="00D50E9A"/>
    <w:rsid w:val="00D5333F"/>
    <w:rsid w:val="00D535E3"/>
    <w:rsid w:val="00D953A9"/>
    <w:rsid w:val="00DD59C5"/>
    <w:rsid w:val="00DE2B5B"/>
    <w:rsid w:val="00E45364"/>
    <w:rsid w:val="00E92458"/>
    <w:rsid w:val="00E947C6"/>
    <w:rsid w:val="00EA3B18"/>
    <w:rsid w:val="00EC100C"/>
    <w:rsid w:val="00ED63F4"/>
    <w:rsid w:val="00EF5FD7"/>
    <w:rsid w:val="00F105D9"/>
    <w:rsid w:val="00F133A5"/>
    <w:rsid w:val="00F13926"/>
    <w:rsid w:val="00F17027"/>
    <w:rsid w:val="00F52A52"/>
    <w:rsid w:val="00FC3EB7"/>
    <w:rsid w:val="00FF0980"/>
    <w:rsid w:val="1C649597"/>
    <w:rsid w:val="40A91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870DF3"/>
  <w15:docId w15:val="{7E363761-DE7C-43EB-9255-1231164AF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table" w:customStyle="1" w:styleId="TableGrid1">
    <w:name w:val="Table Grid1"/>
    <w:basedOn w:val="TableNormal"/>
    <w:next w:val="TableGrid"/>
    <w:uiPriority w:val="59"/>
    <w:rsid w:val="00EC100C"/>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616760976">
      <w:bodyDiv w:val="1"/>
      <w:marLeft w:val="0"/>
      <w:marRight w:val="0"/>
      <w:marTop w:val="0"/>
      <w:marBottom w:val="0"/>
      <w:divBdr>
        <w:top w:val="none" w:sz="0" w:space="0" w:color="auto"/>
        <w:left w:val="none" w:sz="0" w:space="0" w:color="auto"/>
        <w:bottom w:val="none" w:sz="0" w:space="0" w:color="auto"/>
        <w:right w:val="none" w:sz="0" w:space="0" w:color="auto"/>
      </w:divBdr>
      <w:divsChild>
        <w:div w:id="1264606042">
          <w:marLeft w:val="547"/>
          <w:marRight w:val="0"/>
          <w:marTop w:val="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042897820">
      <w:bodyDiv w:val="1"/>
      <w:marLeft w:val="0"/>
      <w:marRight w:val="0"/>
      <w:marTop w:val="0"/>
      <w:marBottom w:val="0"/>
      <w:divBdr>
        <w:top w:val="none" w:sz="0" w:space="0" w:color="auto"/>
        <w:left w:val="none" w:sz="0" w:space="0" w:color="auto"/>
        <w:bottom w:val="none" w:sz="0" w:space="0" w:color="auto"/>
        <w:right w:val="none" w:sz="0" w:space="0" w:color="auto"/>
      </w:divBdr>
      <w:divsChild>
        <w:div w:id="1991785001">
          <w:marLeft w:val="547"/>
          <w:marRight w:val="0"/>
          <w:marTop w:val="0"/>
          <w:marBottom w:val="0"/>
          <w:divBdr>
            <w:top w:val="none" w:sz="0" w:space="0" w:color="auto"/>
            <w:left w:val="none" w:sz="0" w:space="0" w:color="auto"/>
            <w:bottom w:val="none" w:sz="0" w:space="0" w:color="auto"/>
            <w:right w:val="none" w:sz="0" w:space="0" w:color="auto"/>
          </w:divBdr>
        </w:div>
      </w:divsChild>
    </w:div>
    <w:div w:id="1352336500">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930774158">
      <w:bodyDiv w:val="1"/>
      <w:marLeft w:val="0"/>
      <w:marRight w:val="0"/>
      <w:marTop w:val="0"/>
      <w:marBottom w:val="0"/>
      <w:divBdr>
        <w:top w:val="none" w:sz="0" w:space="0" w:color="auto"/>
        <w:left w:val="none" w:sz="0" w:space="0" w:color="auto"/>
        <w:bottom w:val="none" w:sz="0" w:space="0" w:color="auto"/>
        <w:right w:val="none" w:sz="0" w:space="0" w:color="auto"/>
      </w:divBdr>
      <w:divsChild>
        <w:div w:id="1711493138">
          <w:marLeft w:val="547"/>
          <w:marRight w:val="0"/>
          <w:marTop w:val="0"/>
          <w:marBottom w:val="0"/>
          <w:divBdr>
            <w:top w:val="none" w:sz="0" w:space="0" w:color="auto"/>
            <w:left w:val="none" w:sz="0" w:space="0" w:color="auto"/>
            <w:bottom w:val="none" w:sz="0" w:space="0" w:color="auto"/>
            <w:right w:val="none" w:sz="0" w:space="0" w:color="auto"/>
          </w:divBdr>
        </w:div>
      </w:divsChild>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mailto:Eleanor.laurence@edfenergy.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Paul.orsler@xoserve.com" TargetMode="External"/><Relationship Id="rId17"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548BF6E8-3976-4819-BF9E-581A31B85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44AEB-ED9C-4C74-BE61-8CCAE76F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3173</Words>
  <Characters>18090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Chris Shanley</cp:lastModifiedBy>
  <cp:revision>2</cp:revision>
  <cp:lastPrinted>2018-05-25T11:06:00Z</cp:lastPrinted>
  <dcterms:created xsi:type="dcterms:W3CDTF">2019-01-08T08:23:00Z</dcterms:created>
  <dcterms:modified xsi:type="dcterms:W3CDTF">2019-01-08T08:23:00Z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1884200465</vt:i4>
  </property>
  <property fmtid="{D5CDD505-2E9C-101B-9397-08002B2CF9AE}" pid="4" name="_NewReviewCycle">
    <vt:lpwstr/>
  </property>
  <property fmtid="{D5CDD505-2E9C-101B-9397-08002B2CF9AE}" pid="5" name="_EmailSubject">
    <vt:lpwstr>EXT || RE: Changes to ChMC Agenda</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-164055658</vt:i4>
  </property>
  <property fmtid="{D5CDD505-2E9C-101B-9397-08002B2CF9AE}" pid="9" name="_ReviewingToolsShownOnce">
    <vt:lpwstr/>
  </property>
</Properties>
</file>