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F40B67" w:rsidP="00AF7358">
      <w:pPr>
        <w:keepNext/>
        <w:keepLines/>
        <w:jc w:val="center"/>
        <w:rPr>
          <w:rFonts w:cs="Arial"/>
          <w:color w:val="0066FF"/>
        </w:rPr>
      </w:pPr>
      <w:r>
        <w:rPr>
          <w:rFonts w:cs="Arial"/>
          <w:b/>
          <w:bCs/>
          <w:color w:val="0066FF"/>
          <w:sz w:val="36"/>
        </w:rPr>
        <w:t>Gemini Enhancements</w:t>
      </w:r>
    </w:p>
    <w:p w:rsidR="00AF7358" w:rsidRPr="008422A8" w:rsidRDefault="00AF7358" w:rsidP="00AF7358">
      <w:pPr>
        <w:spacing w:before="60" w:after="60"/>
        <w:jc w:val="center"/>
        <w:rPr>
          <w:rFonts w:cs="Arial"/>
          <w:b/>
          <w:bCs/>
          <w:color w:val="7030A0"/>
          <w:sz w:val="44"/>
          <w:szCs w:val="44"/>
        </w:rPr>
      </w:pP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65632E">
        <w:rPr>
          <w:rFonts w:cs="Arial"/>
          <w:b/>
          <w:bCs/>
          <w:color w:val="000000" w:themeColor="text1"/>
          <w:sz w:val="36"/>
        </w:rPr>
        <w:t>XRN4632</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F40B67" w:rsidP="001A3D51">
            <w:r>
              <w:t>0.1</w:t>
            </w:r>
          </w:p>
        </w:tc>
        <w:tc>
          <w:tcPr>
            <w:tcW w:w="1307" w:type="dxa"/>
          </w:tcPr>
          <w:p w:rsidR="00A96501" w:rsidRDefault="00F40B67" w:rsidP="00A66A55">
            <w:r>
              <w:t>1</w:t>
            </w:r>
            <w:r w:rsidR="00A66A55">
              <w:t>3</w:t>
            </w:r>
            <w:r>
              <w:t>/03/18</w:t>
            </w:r>
          </w:p>
        </w:tc>
        <w:tc>
          <w:tcPr>
            <w:tcW w:w="2140" w:type="dxa"/>
          </w:tcPr>
          <w:p w:rsidR="00A96501" w:rsidRDefault="00F40B67" w:rsidP="001A3D51">
            <w:r>
              <w:t xml:space="preserve">Celine </w:t>
            </w:r>
            <w:proofErr w:type="spellStart"/>
            <w:r>
              <w:t>Reddin</w:t>
            </w:r>
            <w:proofErr w:type="spellEnd"/>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40B67"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EB651D" w:rsidTr="00C2627B">
        <w:tc>
          <w:tcPr>
            <w:tcW w:w="2996" w:type="dxa"/>
            <w:shd w:val="clear" w:color="auto" w:fill="4BACC6" w:themeFill="accent5"/>
          </w:tcPr>
          <w:p w:rsidR="00EB651D" w:rsidRDefault="00EB651D">
            <w:r>
              <w:t>Change Management Committee Outcome</w:t>
            </w:r>
          </w:p>
        </w:tc>
        <w:tc>
          <w:tcPr>
            <w:tcW w:w="1260" w:type="dxa"/>
          </w:tcPr>
          <w:p w:rsidR="00EB651D" w:rsidRDefault="00EB651D" w:rsidP="00EB651D">
            <w:r>
              <w:t>1.0</w:t>
            </w:r>
          </w:p>
        </w:tc>
        <w:tc>
          <w:tcPr>
            <w:tcW w:w="1307" w:type="dxa"/>
          </w:tcPr>
          <w:p w:rsidR="00EB651D" w:rsidRDefault="00EB651D" w:rsidP="00EB651D">
            <w:r>
              <w:t>11/04/2018</w:t>
            </w:r>
          </w:p>
        </w:tc>
        <w:tc>
          <w:tcPr>
            <w:tcW w:w="2140" w:type="dxa"/>
          </w:tcPr>
          <w:p w:rsidR="00EB651D" w:rsidRDefault="00EB651D" w:rsidP="00EB651D">
            <w:r>
              <w:t>Deborah Coyle Spencer</w:t>
            </w:r>
          </w:p>
        </w:tc>
        <w:sdt>
          <w:sdtPr>
            <w:alias w:val="Document Status"/>
            <w:tag w:val="Document Status"/>
            <w:id w:val="1294560810"/>
            <w:placeholder>
              <w:docPart w:val="8FA5A76332F945F4B2A814F7F2383909"/>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EB651D" w:rsidRDefault="00EB651D" w:rsidP="00EB651D">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B01B68" w:rsidP="001A3D51">
            <w:r>
              <w:t>0.1</w:t>
            </w:r>
          </w:p>
        </w:tc>
        <w:tc>
          <w:tcPr>
            <w:tcW w:w="1307" w:type="dxa"/>
          </w:tcPr>
          <w:p w:rsidR="00A96501" w:rsidRDefault="00B01B68" w:rsidP="001A3D51">
            <w:r>
              <w:t>26/04/2018</w:t>
            </w:r>
          </w:p>
        </w:tc>
        <w:tc>
          <w:tcPr>
            <w:tcW w:w="2140" w:type="dxa"/>
          </w:tcPr>
          <w:p w:rsidR="00A96501" w:rsidRDefault="00B01B68" w:rsidP="001A3D51">
            <w:proofErr w:type="spellStart"/>
            <w:r>
              <w:t>Xoserve</w:t>
            </w:r>
            <w:proofErr w:type="spellEnd"/>
          </w:p>
        </w:tc>
        <w:sdt>
          <w:sdtPr>
            <w:alias w:val="Document Status"/>
            <w:tag w:val="Document Status"/>
            <w:id w:val="-1376003645"/>
            <w:placeholder>
              <w:docPart w:val="770484D1E0D74900914F1B5F17E0955E"/>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B01B68" w:rsidP="001A3D51">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B01B68" w:rsidP="001A3D51">
            <w:r>
              <w:t>1.0</w:t>
            </w:r>
          </w:p>
        </w:tc>
        <w:tc>
          <w:tcPr>
            <w:tcW w:w="1307" w:type="dxa"/>
          </w:tcPr>
          <w:p w:rsidR="00A96501" w:rsidRDefault="00B01B68" w:rsidP="001A3D51">
            <w:r>
              <w:t xml:space="preserve">09/05/2018 </w:t>
            </w:r>
          </w:p>
        </w:tc>
        <w:tc>
          <w:tcPr>
            <w:tcW w:w="2140" w:type="dxa"/>
          </w:tcPr>
          <w:p w:rsidR="00A96501" w:rsidRDefault="00B01B68" w:rsidP="001A3D51">
            <w:r>
              <w:t>Deborah Coyle Spencer</w:t>
            </w:r>
          </w:p>
        </w:tc>
        <w:sdt>
          <w:sdtPr>
            <w:alias w:val="Document Status"/>
            <w:tag w:val="Document Status"/>
            <w:id w:val="-616521469"/>
            <w:placeholder>
              <w:docPart w:val="C0FA31E8714948229C73C43E35E2A13F"/>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B01B68" w:rsidP="001A3D51">
                <w:r>
                  <w:t>Approved by Change Committee</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98"/>
        <w:gridCol w:w="1344"/>
        <w:gridCol w:w="1296"/>
        <w:gridCol w:w="2188"/>
        <w:gridCol w:w="3121"/>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F40B67" w:rsidP="005864A3">
            <w:r>
              <w:t xml:space="preserve">Celine </w:t>
            </w:r>
            <w:proofErr w:type="spellStart"/>
            <w:r>
              <w:t>Reddin</w:t>
            </w:r>
            <w:proofErr w:type="spellEnd"/>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0B67" w:rsidP="005864A3">
            <w:r>
              <w:t>07837 071424</w:t>
            </w:r>
          </w:p>
        </w:tc>
      </w:tr>
      <w:tr w:rsidR="00F4684C"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F40B67" w:rsidP="005864A3">
            <w:r>
              <w:t>Celine.reddin@nationalgrid.com</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F4684C" w:rsidP="005864A3">
            <w:r>
              <w:t xml:space="preserve">Chris </w:t>
            </w:r>
            <w:proofErr w:type="spellStart"/>
            <w:r>
              <w:t>Gumbley</w:t>
            </w:r>
            <w:proofErr w:type="spellEnd"/>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0B67" w:rsidP="005864A3">
            <w:r>
              <w:t>07</w:t>
            </w:r>
            <w:r w:rsidR="00F4684C">
              <w:t>816341177</w:t>
            </w:r>
          </w:p>
        </w:tc>
      </w:tr>
      <w:tr w:rsidR="00F4684C"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F4684C" w:rsidP="005864A3">
            <w:r>
              <w:t>chris.gumbley@nationalgrid.com</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F4684C" w:rsidP="005864A3">
            <w:r>
              <w:t>Phil Hobbins</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684C" w:rsidP="005864A3">
            <w:r>
              <w:t>07966865623</w:t>
            </w:r>
          </w:p>
        </w:tc>
      </w:tr>
      <w:tr w:rsidR="00F4684C"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1876AC" w:rsidP="005864A3">
            <w:hyperlink r:id="rId13" w:history="1">
              <w:r w:rsidR="00F4684C" w:rsidRPr="006E721F">
                <w:rPr>
                  <w:rStyle w:val="Hyperlink"/>
                </w:rPr>
                <w:t>Phil.Hobbins@nationalgrid.com</w:t>
              </w:r>
            </w:hyperlink>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1876AC"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rsidR="005864A3" w:rsidRDefault="001876AC" w:rsidP="005864A3">
            <w:sdt>
              <w:sdtPr>
                <w:id w:val="-2017535920"/>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5864A3">
              <w:t xml:space="preserve"> National Grid Transmission</w:t>
            </w:r>
          </w:p>
          <w:p w:rsidR="005864A3" w:rsidRDefault="001876AC"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1876AC"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E62A0A" w:rsidRDefault="00C43CFC">
            <w:r w:rsidRPr="00E62A0A">
              <w:t>Change Details</w:t>
            </w:r>
          </w:p>
        </w:tc>
        <w:tc>
          <w:tcPr>
            <w:tcW w:w="6520" w:type="dxa"/>
            <w:gridSpan w:val="3"/>
          </w:tcPr>
          <w:p w:rsidR="00B0269A" w:rsidRPr="00CA2309" w:rsidRDefault="00B0269A">
            <w:pPr>
              <w:rPr>
                <w:rFonts w:eastAsia="MS Gothic" w:cs="Arial"/>
              </w:rPr>
            </w:pPr>
            <w:r w:rsidRPr="00CA2309">
              <w:rPr>
                <w:rFonts w:eastAsia="MS Gothic" w:cs="Arial"/>
              </w:rPr>
              <w:t xml:space="preserve">The Gemini IT system is currently owned by National Grid and maintained and operated by </w:t>
            </w:r>
            <w:proofErr w:type="spellStart"/>
            <w:r w:rsidRPr="00CA2309">
              <w:rPr>
                <w:rFonts w:eastAsia="MS Gothic" w:cs="Arial"/>
              </w:rPr>
              <w:t>Xoserve</w:t>
            </w:r>
            <w:proofErr w:type="spellEnd"/>
            <w:r w:rsidRPr="00CA2309">
              <w:rPr>
                <w:rFonts w:eastAsia="MS Gothic" w:cs="Arial"/>
              </w:rPr>
              <w:t xml:space="preserve">. Due to its aging hardware and infrastructure software, National Grid has already engaged with </w:t>
            </w:r>
            <w:proofErr w:type="spellStart"/>
            <w:r w:rsidRPr="00CA2309">
              <w:rPr>
                <w:rFonts w:eastAsia="MS Gothic" w:cs="Arial"/>
              </w:rPr>
              <w:t>Xoserve</w:t>
            </w:r>
            <w:proofErr w:type="spellEnd"/>
            <w:r w:rsidRPr="00CA2309">
              <w:rPr>
                <w:rFonts w:eastAsia="MS Gothic" w:cs="Arial"/>
              </w:rPr>
              <w:t xml:space="preserve"> regarding solutions to sustain Gemini. </w:t>
            </w:r>
            <w:r w:rsidR="00BA3363" w:rsidRPr="00CA2309">
              <w:rPr>
                <w:rFonts w:eastAsia="MS Gothic" w:cs="Arial"/>
              </w:rPr>
              <w:t xml:space="preserve"> Change proposal CP4550</w:t>
            </w:r>
            <w:r w:rsidRPr="00CA2309">
              <w:rPr>
                <w:rFonts w:eastAsia="MS Gothic" w:cs="Arial"/>
              </w:rPr>
              <w:t xml:space="preserve"> has been raised to initiate </w:t>
            </w:r>
            <w:r w:rsidR="0049398C" w:rsidRPr="00CA2309">
              <w:rPr>
                <w:rFonts w:eastAsia="MS Gothic" w:cs="Arial"/>
              </w:rPr>
              <w:t>the chosen re</w:t>
            </w:r>
            <w:r w:rsidR="00323B7A">
              <w:rPr>
                <w:rFonts w:eastAsia="MS Gothic" w:cs="Arial"/>
              </w:rPr>
              <w:t>-</w:t>
            </w:r>
            <w:r w:rsidR="0049398C" w:rsidRPr="00CA2309">
              <w:rPr>
                <w:rFonts w:eastAsia="MS Gothic" w:cs="Arial"/>
              </w:rPr>
              <w:t xml:space="preserve">platform strategy. </w:t>
            </w:r>
          </w:p>
          <w:p w:rsidR="00DC2AA1" w:rsidRDefault="002B7C35">
            <w:pPr>
              <w:rPr>
                <w:rFonts w:eastAsia="MS Gothic" w:cs="Arial"/>
              </w:rPr>
            </w:pPr>
            <w:r w:rsidRPr="00CA2309">
              <w:rPr>
                <w:rFonts w:eastAsia="MS Gothic" w:cs="Arial"/>
              </w:rPr>
              <w:t>National Grid has engaged with customers at the Operational Forum regarding Gemini to gain endorsement for the strategy to sustain Gemini via a re</w:t>
            </w:r>
            <w:r w:rsidR="00323B7A">
              <w:rPr>
                <w:rFonts w:eastAsia="MS Gothic" w:cs="Arial"/>
              </w:rPr>
              <w:t>-</w:t>
            </w:r>
            <w:r w:rsidRPr="00CA2309">
              <w:rPr>
                <w:rFonts w:eastAsia="MS Gothic" w:cs="Arial"/>
              </w:rPr>
              <w:t xml:space="preserve">platform rather than replace it. </w:t>
            </w:r>
            <w:r w:rsidR="00FD6230">
              <w:rPr>
                <w:rFonts w:eastAsia="MS Gothic" w:cs="Arial"/>
              </w:rPr>
              <w:t>As part of this engagement National Gr</w:t>
            </w:r>
            <w:r w:rsidR="007607EF">
              <w:rPr>
                <w:rFonts w:eastAsia="MS Gothic" w:cs="Arial"/>
              </w:rPr>
              <w:t>id has also sort feedback from customers</w:t>
            </w:r>
            <w:r w:rsidR="00FD6230">
              <w:rPr>
                <w:rFonts w:eastAsia="MS Gothic" w:cs="Arial"/>
              </w:rPr>
              <w:t xml:space="preserve"> on the</w:t>
            </w:r>
            <w:r w:rsidR="00FD6230" w:rsidRPr="00CA2309">
              <w:rPr>
                <w:rFonts w:eastAsia="MS Gothic" w:cs="Arial"/>
              </w:rPr>
              <w:t xml:space="preserve"> difficulties currently experienced with Gemini</w:t>
            </w:r>
            <w:r w:rsidR="00FD6230">
              <w:rPr>
                <w:rFonts w:eastAsia="MS Gothic" w:cs="Arial"/>
              </w:rPr>
              <w:t xml:space="preserve">. </w:t>
            </w:r>
            <w:r w:rsidR="00DC2AA1">
              <w:rPr>
                <w:rFonts w:eastAsia="MS Gothic" w:cs="Arial"/>
              </w:rPr>
              <w:t xml:space="preserve"> The full list of feedback gathered is summarised on the attached spreadsheet. </w:t>
            </w:r>
          </w:p>
          <w:p w:rsidR="005864A3" w:rsidRPr="00CA2309" w:rsidRDefault="00DC2AA1">
            <w:pPr>
              <w:rPr>
                <w:rFonts w:eastAsia="MS Gothic" w:cs="Arial"/>
              </w:rPr>
            </w:pPr>
            <w:r>
              <w:rPr>
                <w:rFonts w:eastAsia="MS Gothic" w:cs="Arial"/>
              </w:rPr>
              <w:t xml:space="preserve"> </w:t>
            </w:r>
          </w:p>
          <w:p w:rsidR="00FD6230" w:rsidRPr="00CA2309" w:rsidRDefault="00B0269A" w:rsidP="00A66A55">
            <w:pPr>
              <w:rPr>
                <w:rFonts w:eastAsia="MS Gothic" w:cs="Arial"/>
              </w:rPr>
            </w:pPr>
            <w:r w:rsidRPr="00CA2309">
              <w:rPr>
                <w:rFonts w:eastAsia="MS Gothic" w:cs="Arial"/>
              </w:rPr>
              <w:t xml:space="preserve">This </w:t>
            </w:r>
            <w:r w:rsidR="00BA3363" w:rsidRPr="00CA2309">
              <w:rPr>
                <w:rFonts w:eastAsia="MS Gothic" w:cs="Arial"/>
              </w:rPr>
              <w:t>change p</w:t>
            </w:r>
            <w:r w:rsidRPr="00CA2309">
              <w:rPr>
                <w:rFonts w:eastAsia="MS Gothic" w:cs="Arial"/>
              </w:rPr>
              <w:t xml:space="preserve">roposal has been raised to request </w:t>
            </w:r>
            <w:proofErr w:type="spellStart"/>
            <w:r w:rsidRPr="00CA2309">
              <w:rPr>
                <w:rFonts w:eastAsia="MS Gothic" w:cs="Arial"/>
              </w:rPr>
              <w:t>Xoserve</w:t>
            </w:r>
            <w:proofErr w:type="spellEnd"/>
            <w:r w:rsidRPr="00CA2309">
              <w:rPr>
                <w:rFonts w:eastAsia="MS Gothic" w:cs="Arial"/>
              </w:rPr>
              <w:t xml:space="preserve"> to commence the </w:t>
            </w:r>
            <w:r w:rsidR="00FD6230">
              <w:rPr>
                <w:rFonts w:eastAsia="MS Gothic" w:cs="Arial"/>
              </w:rPr>
              <w:t xml:space="preserve">feasibility and </w:t>
            </w:r>
            <w:r w:rsidRPr="00CA2309">
              <w:rPr>
                <w:rFonts w:eastAsia="MS Gothic" w:cs="Arial"/>
              </w:rPr>
              <w:t xml:space="preserve">analysis </w:t>
            </w:r>
            <w:r w:rsidR="00F4684C">
              <w:rPr>
                <w:rFonts w:eastAsia="MS Gothic" w:cs="Arial"/>
              </w:rPr>
              <w:t xml:space="preserve">(F&amp;A) </w:t>
            </w:r>
            <w:r w:rsidRPr="00CA2309">
              <w:rPr>
                <w:rFonts w:eastAsia="MS Gothic" w:cs="Arial"/>
              </w:rPr>
              <w:t xml:space="preserve">of </w:t>
            </w:r>
            <w:r w:rsidR="0049398C" w:rsidRPr="00CA2309">
              <w:rPr>
                <w:rFonts w:eastAsia="MS Gothic" w:cs="Arial"/>
              </w:rPr>
              <w:t xml:space="preserve">a number of </w:t>
            </w:r>
            <w:r w:rsidR="003F2762" w:rsidRPr="00CA2309">
              <w:rPr>
                <w:rFonts w:eastAsia="MS Gothic" w:cs="Arial"/>
              </w:rPr>
              <w:t xml:space="preserve">potential </w:t>
            </w:r>
            <w:r w:rsidR="0049398C" w:rsidRPr="00CA2309">
              <w:rPr>
                <w:rFonts w:eastAsia="MS Gothic" w:cs="Arial"/>
              </w:rPr>
              <w:t>Gemini Enhancements</w:t>
            </w:r>
            <w:r w:rsidR="00FD6230">
              <w:rPr>
                <w:rFonts w:eastAsia="MS Gothic" w:cs="Arial"/>
              </w:rPr>
              <w:t xml:space="preserve"> based on feedback from customers</w:t>
            </w:r>
            <w:r w:rsidR="007607EF">
              <w:rPr>
                <w:rFonts w:eastAsia="MS Gothic" w:cs="Arial"/>
              </w:rPr>
              <w:t>.</w:t>
            </w:r>
          </w:p>
          <w:p w:rsidR="00FD6230" w:rsidRDefault="00FD6230">
            <w:pPr>
              <w:rPr>
                <w:rFonts w:eastAsia="MS Gothic" w:cs="Arial"/>
              </w:rPr>
            </w:pPr>
            <w:r>
              <w:rPr>
                <w:rFonts w:eastAsia="MS Gothic" w:cs="Arial"/>
              </w:rPr>
              <w:t xml:space="preserve">This </w:t>
            </w:r>
            <w:r w:rsidR="007607EF">
              <w:rPr>
                <w:rFonts w:eastAsia="MS Gothic" w:cs="Arial"/>
              </w:rPr>
              <w:t>c</w:t>
            </w:r>
            <w:r>
              <w:rPr>
                <w:rFonts w:eastAsia="MS Gothic" w:cs="Arial"/>
              </w:rPr>
              <w:t>hange proposal focusses on th</w:t>
            </w:r>
            <w:r w:rsidR="00EA6716">
              <w:rPr>
                <w:rFonts w:eastAsia="MS Gothic" w:cs="Arial"/>
              </w:rPr>
              <w:t xml:space="preserve">e </w:t>
            </w:r>
            <w:r w:rsidR="007607EF">
              <w:rPr>
                <w:rFonts w:eastAsia="MS Gothic" w:cs="Arial"/>
              </w:rPr>
              <w:t>feasibility</w:t>
            </w:r>
            <w:r w:rsidR="00EA6716">
              <w:rPr>
                <w:rFonts w:eastAsia="MS Gothic" w:cs="Arial"/>
              </w:rPr>
              <w:t xml:space="preserve"> and analysis of user i</w:t>
            </w:r>
            <w:r>
              <w:rPr>
                <w:rFonts w:eastAsia="MS Gothic" w:cs="Arial"/>
              </w:rPr>
              <w:t xml:space="preserve">nterface enhancements and is a separate proposal from the Gemini Re-platforming change proposal. However the aim is to analyse the feasibility of the interface enhancements in parallel with the Gemini Re-platforming options analysis and ensure that </w:t>
            </w:r>
            <w:r w:rsidR="00EA6716">
              <w:rPr>
                <w:rFonts w:eastAsia="MS Gothic" w:cs="Arial"/>
              </w:rPr>
              <w:t xml:space="preserve">any synergies and efficiencies can be maximised. </w:t>
            </w:r>
          </w:p>
          <w:p w:rsidR="000905FD" w:rsidRPr="00CA2309" w:rsidRDefault="000905FD">
            <w:pPr>
              <w:rPr>
                <w:rFonts w:eastAsia="MS Gothic" w:cs="Arial"/>
              </w:rPr>
            </w:pPr>
            <w:r w:rsidRPr="00CA2309">
              <w:rPr>
                <w:rFonts w:eastAsia="MS Gothic" w:cs="Arial"/>
              </w:rPr>
              <w:t xml:space="preserve">The purpose of this change proposal is </w:t>
            </w:r>
            <w:r w:rsidR="00EA6716">
              <w:rPr>
                <w:rFonts w:eastAsia="MS Gothic" w:cs="Arial"/>
              </w:rPr>
              <w:t xml:space="preserve">therefore </w:t>
            </w:r>
            <w:r w:rsidR="00B617E6">
              <w:rPr>
                <w:rFonts w:eastAsia="MS Gothic" w:cs="Arial"/>
              </w:rPr>
              <w:t>to</w:t>
            </w:r>
            <w:r w:rsidR="00EA6716">
              <w:rPr>
                <w:rFonts w:eastAsia="MS Gothic" w:cs="Arial"/>
              </w:rPr>
              <w:t xml:space="preserve"> request </w:t>
            </w:r>
            <w:proofErr w:type="spellStart"/>
            <w:r w:rsidRPr="00CA2309">
              <w:rPr>
                <w:rFonts w:eastAsia="MS Gothic" w:cs="Arial"/>
              </w:rPr>
              <w:t>Xoserve</w:t>
            </w:r>
            <w:proofErr w:type="spellEnd"/>
            <w:r w:rsidRPr="00CA2309">
              <w:rPr>
                <w:rFonts w:eastAsia="MS Gothic" w:cs="Arial"/>
              </w:rPr>
              <w:t xml:space="preserve"> to </w:t>
            </w:r>
            <w:r w:rsidR="00EA6716">
              <w:rPr>
                <w:rFonts w:eastAsia="MS Gothic" w:cs="Arial"/>
              </w:rPr>
              <w:t>plan for and support National Grid</w:t>
            </w:r>
            <w:r w:rsidR="00EA6716" w:rsidRPr="00CA2309">
              <w:rPr>
                <w:rFonts w:eastAsia="MS Gothic" w:cs="Arial"/>
              </w:rPr>
              <w:t xml:space="preserve"> </w:t>
            </w:r>
            <w:r w:rsidR="00EA6716">
              <w:rPr>
                <w:rFonts w:eastAsia="MS Gothic" w:cs="Arial"/>
              </w:rPr>
              <w:t xml:space="preserve">in </w:t>
            </w:r>
            <w:r w:rsidRPr="00CA2309">
              <w:rPr>
                <w:rFonts w:eastAsia="MS Gothic" w:cs="Arial"/>
              </w:rPr>
              <w:t xml:space="preserve">a </w:t>
            </w:r>
            <w:r w:rsidR="00EA6716">
              <w:rPr>
                <w:rFonts w:eastAsia="MS Gothic" w:cs="Arial"/>
              </w:rPr>
              <w:t>feasibility and</w:t>
            </w:r>
            <w:r w:rsidR="007607EF">
              <w:rPr>
                <w:rFonts w:eastAsia="MS Gothic" w:cs="Arial"/>
              </w:rPr>
              <w:t xml:space="preserve"> </w:t>
            </w:r>
            <w:r w:rsidRPr="00CA2309">
              <w:rPr>
                <w:rFonts w:eastAsia="MS Gothic" w:cs="Arial"/>
              </w:rPr>
              <w:t>analysis</w:t>
            </w:r>
            <w:r w:rsidR="00EA6716">
              <w:rPr>
                <w:rFonts w:eastAsia="MS Gothic" w:cs="Arial"/>
              </w:rPr>
              <w:t xml:space="preserve"> study to identify the scope and solution options for potential system changes arising from the proposed enhancements</w:t>
            </w:r>
            <w:r w:rsidRPr="00CA2309">
              <w:rPr>
                <w:rFonts w:eastAsia="MS Gothic" w:cs="Arial"/>
              </w:rPr>
              <w:t>. The expected output from the</w:t>
            </w:r>
            <w:r w:rsidR="00EA6716">
              <w:rPr>
                <w:rFonts w:eastAsia="MS Gothic" w:cs="Arial"/>
              </w:rPr>
              <w:t xml:space="preserve"> feasibility and</w:t>
            </w:r>
            <w:r w:rsidRPr="00CA2309">
              <w:rPr>
                <w:rFonts w:eastAsia="MS Gothic" w:cs="Arial"/>
              </w:rPr>
              <w:t xml:space="preserve"> analysis is :</w:t>
            </w:r>
          </w:p>
          <w:p w:rsidR="00EA6716" w:rsidRDefault="00EA6716" w:rsidP="000F143F">
            <w:pPr>
              <w:pStyle w:val="Heading2"/>
              <w:numPr>
                <w:ilvl w:val="0"/>
                <w:numId w:val="10"/>
              </w:numPr>
              <w:rPr>
                <w:rFonts w:eastAsia="MS Gothic"/>
                <w:b w:val="0"/>
              </w:rPr>
            </w:pPr>
            <w:r>
              <w:rPr>
                <w:rFonts w:eastAsia="MS Gothic"/>
                <w:b w:val="0"/>
              </w:rPr>
              <w:t xml:space="preserve">Prioritised list of </w:t>
            </w:r>
            <w:r w:rsidR="00F4684C">
              <w:rPr>
                <w:rFonts w:eastAsia="MS Gothic"/>
                <w:b w:val="0"/>
              </w:rPr>
              <w:t>Enhancement proposals</w:t>
            </w:r>
          </w:p>
          <w:p w:rsidR="000905FD" w:rsidRPr="00CA2309" w:rsidRDefault="000905FD" w:rsidP="000F143F">
            <w:pPr>
              <w:pStyle w:val="Heading2"/>
              <w:numPr>
                <w:ilvl w:val="0"/>
                <w:numId w:val="10"/>
              </w:numPr>
              <w:rPr>
                <w:rFonts w:eastAsia="MS Gothic"/>
                <w:b w:val="0"/>
              </w:rPr>
            </w:pPr>
            <w:r w:rsidRPr="00CA2309">
              <w:rPr>
                <w:rFonts w:eastAsia="MS Gothic"/>
                <w:b w:val="0"/>
              </w:rPr>
              <w:t>Analysis of Gemini Enhancement</w:t>
            </w:r>
            <w:r w:rsidR="00F4684C">
              <w:rPr>
                <w:rFonts w:eastAsia="MS Gothic"/>
                <w:b w:val="0"/>
              </w:rPr>
              <w:t xml:space="preserve"> and solutions</w:t>
            </w:r>
          </w:p>
          <w:p w:rsidR="000905FD" w:rsidRPr="00CA2309" w:rsidRDefault="000905FD" w:rsidP="000F143F">
            <w:pPr>
              <w:pStyle w:val="Heading2"/>
              <w:numPr>
                <w:ilvl w:val="0"/>
                <w:numId w:val="10"/>
              </w:numPr>
              <w:rPr>
                <w:rFonts w:eastAsia="MS Gothic"/>
                <w:b w:val="0"/>
              </w:rPr>
            </w:pPr>
            <w:r w:rsidRPr="00CA2309">
              <w:rPr>
                <w:rFonts w:eastAsia="MS Gothic"/>
                <w:b w:val="0"/>
              </w:rPr>
              <w:t>Recommended Delivery approach</w:t>
            </w:r>
            <w:r w:rsidR="00F4684C">
              <w:rPr>
                <w:rFonts w:eastAsia="MS Gothic"/>
                <w:b w:val="0"/>
              </w:rPr>
              <w:t xml:space="preserve"> and scope of change</w:t>
            </w:r>
          </w:p>
          <w:p w:rsidR="002B7C35" w:rsidRPr="00CA2309" w:rsidRDefault="000905FD" w:rsidP="000F143F">
            <w:pPr>
              <w:pStyle w:val="Heading2"/>
              <w:numPr>
                <w:ilvl w:val="0"/>
                <w:numId w:val="10"/>
              </w:numPr>
              <w:rPr>
                <w:b w:val="0"/>
                <w:u w:val="single"/>
              </w:rPr>
            </w:pPr>
            <w:r w:rsidRPr="00CA2309">
              <w:rPr>
                <w:rFonts w:eastAsia="MS Gothic"/>
                <w:b w:val="0"/>
              </w:rPr>
              <w:t>High-level costs for delivery</w:t>
            </w:r>
          </w:p>
          <w:p w:rsidR="00BA3363" w:rsidRPr="00CA2309" w:rsidRDefault="00BA3363" w:rsidP="00BA3363">
            <w:pPr>
              <w:pStyle w:val="ListParagraph"/>
              <w:rPr>
                <w:rFonts w:eastAsia="MS Gothic" w:cs="Arial"/>
              </w:rPr>
            </w:pPr>
          </w:p>
          <w:p w:rsidR="00BA3363" w:rsidRPr="00CA2309" w:rsidRDefault="00BA3363" w:rsidP="00BA3363">
            <w:p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Analysis of this change proposal should provide:</w:t>
            </w:r>
          </w:p>
          <w:p w:rsidR="00BA3363" w:rsidRPr="00F4684C" w:rsidRDefault="00F4684C" w:rsidP="00F4684C">
            <w:pPr>
              <w:pStyle w:val="ListParagraph"/>
              <w:numPr>
                <w:ilvl w:val="0"/>
                <w:numId w:val="11"/>
              </w:numPr>
              <w:autoSpaceDE w:val="0"/>
              <w:autoSpaceDN w:val="0"/>
              <w:adjustRightInd w:val="0"/>
              <w:spacing w:before="0" w:after="0"/>
              <w:rPr>
                <w:rFonts w:ascii="FranklinGothic-Book" w:hAnsi="FranklinGothic-Book" w:cs="FranklinGothic-Book"/>
                <w:szCs w:val="20"/>
                <w:lang w:eastAsia="en-GB"/>
              </w:rPr>
            </w:pPr>
            <w:r>
              <w:rPr>
                <w:rFonts w:ascii="FranklinGothic-Book" w:hAnsi="FranklinGothic-Book" w:cs="FranklinGothic-Book"/>
                <w:szCs w:val="20"/>
                <w:lang w:eastAsia="en-GB"/>
              </w:rPr>
              <w:t>Costs</w:t>
            </w:r>
            <w:r w:rsidR="00BA3363" w:rsidRPr="00F4684C">
              <w:rPr>
                <w:rFonts w:ascii="FranklinGothic-Book" w:hAnsi="FranklinGothic-Book" w:cs="FranklinGothic-Book"/>
                <w:szCs w:val="20"/>
                <w:lang w:eastAsia="en-GB"/>
              </w:rPr>
              <w:t xml:space="preserve"> for</w:t>
            </w:r>
            <w:r>
              <w:rPr>
                <w:rFonts w:ascii="FranklinGothic-Book" w:hAnsi="FranklinGothic-Book" w:cs="FranklinGothic-Book"/>
                <w:szCs w:val="20"/>
                <w:lang w:eastAsia="en-GB"/>
              </w:rPr>
              <w:t xml:space="preserve"> </w:t>
            </w:r>
            <w:proofErr w:type="spellStart"/>
            <w:r>
              <w:rPr>
                <w:rFonts w:ascii="FranklinGothic-Book" w:hAnsi="FranklinGothic-Book" w:cs="FranklinGothic-Book"/>
                <w:szCs w:val="20"/>
                <w:lang w:eastAsia="en-GB"/>
              </w:rPr>
              <w:t>Xoserve</w:t>
            </w:r>
            <w:proofErr w:type="spellEnd"/>
            <w:r>
              <w:rPr>
                <w:rFonts w:ascii="FranklinGothic-Book" w:hAnsi="FranklinGothic-Book" w:cs="FranklinGothic-Book"/>
                <w:szCs w:val="20"/>
                <w:lang w:eastAsia="en-GB"/>
              </w:rPr>
              <w:t xml:space="preserve"> support of</w:t>
            </w:r>
            <w:r w:rsidR="00BA3363" w:rsidRPr="00F4684C">
              <w:rPr>
                <w:rFonts w:ascii="FranklinGothic-Book" w:hAnsi="FranklinGothic-Book" w:cs="FranklinGothic-Book"/>
                <w:szCs w:val="20"/>
                <w:lang w:eastAsia="en-GB"/>
              </w:rPr>
              <w:t xml:space="preserve"> the </w:t>
            </w:r>
            <w:r w:rsidRPr="00F4684C">
              <w:rPr>
                <w:rFonts w:ascii="FranklinGothic-Book" w:hAnsi="FranklinGothic-Book" w:cs="FranklinGothic-Book"/>
                <w:szCs w:val="20"/>
                <w:lang w:eastAsia="en-GB"/>
              </w:rPr>
              <w:t>F</w:t>
            </w:r>
            <w:r>
              <w:rPr>
                <w:rFonts w:ascii="FranklinGothic-Book" w:hAnsi="FranklinGothic-Book" w:cs="FranklinGothic-Book"/>
                <w:szCs w:val="20"/>
                <w:lang w:eastAsia="en-GB"/>
              </w:rPr>
              <w:t>&amp;</w:t>
            </w:r>
            <w:r w:rsidR="00BA3363" w:rsidRPr="00F4684C">
              <w:rPr>
                <w:rFonts w:ascii="FranklinGothic-Book" w:hAnsi="FranklinGothic-Book" w:cs="FranklinGothic-Book"/>
                <w:szCs w:val="20"/>
                <w:lang w:eastAsia="en-GB"/>
              </w:rPr>
              <w:t>A specifics related to the analysis workshop schedule, document reviews and</w:t>
            </w:r>
            <w:r w:rsidR="00CA2309" w:rsidRPr="00F4684C">
              <w:rPr>
                <w:rFonts w:ascii="FranklinGothic-Book" w:hAnsi="FranklinGothic-Book" w:cs="FranklinGothic-Book"/>
                <w:szCs w:val="20"/>
                <w:lang w:eastAsia="en-GB"/>
              </w:rPr>
              <w:t xml:space="preserve"> </w:t>
            </w:r>
            <w:r w:rsidR="00BA3363" w:rsidRPr="00F4684C">
              <w:rPr>
                <w:rFonts w:ascii="FranklinGothic-Book" w:hAnsi="FranklinGothic-Book" w:cs="FranklinGothic-Book"/>
                <w:szCs w:val="20"/>
                <w:lang w:eastAsia="en-GB"/>
              </w:rPr>
              <w:t>approvals</w:t>
            </w:r>
          </w:p>
          <w:p w:rsidR="00BA3363" w:rsidRPr="00CA2309" w:rsidRDefault="00F4684C"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Pr>
                <w:rFonts w:ascii="FranklinGothic-Book" w:hAnsi="FranklinGothic-Book" w:cs="FranklinGothic-Book"/>
                <w:szCs w:val="20"/>
                <w:lang w:eastAsia="en-GB"/>
              </w:rPr>
              <w:t>proposed</w:t>
            </w:r>
            <w:r w:rsidRPr="00CA2309">
              <w:rPr>
                <w:rFonts w:ascii="FranklinGothic-Book" w:hAnsi="FranklinGothic-Book" w:cs="FranklinGothic-Book"/>
                <w:szCs w:val="20"/>
                <w:lang w:eastAsia="en-GB"/>
              </w:rPr>
              <w:t xml:space="preserve"> </w:t>
            </w:r>
            <w:r w:rsidR="00BA3363" w:rsidRPr="00CA2309">
              <w:rPr>
                <w:rFonts w:ascii="FranklinGothic-Book" w:hAnsi="FranklinGothic-Book" w:cs="FranklinGothic-Book"/>
                <w:szCs w:val="20"/>
                <w:lang w:eastAsia="en-GB"/>
              </w:rPr>
              <w:t>delivery timeline</w:t>
            </w:r>
            <w:r>
              <w:rPr>
                <w:rFonts w:ascii="FranklinGothic-Book" w:hAnsi="FranklinGothic-Book" w:cs="FranklinGothic-Book"/>
                <w:szCs w:val="20"/>
                <w:lang w:eastAsia="en-GB"/>
              </w:rPr>
              <w:t>(s)</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 xml:space="preserve">Fixed firm costs for </w:t>
            </w:r>
            <w:r w:rsidR="00F4684C">
              <w:rPr>
                <w:rFonts w:ascii="FranklinGothic-Book" w:hAnsi="FranklinGothic-Book" w:cs="FranklinGothic-Book"/>
                <w:szCs w:val="20"/>
                <w:lang w:eastAsia="en-GB"/>
              </w:rPr>
              <w:t>F&amp;A</w:t>
            </w:r>
            <w:r w:rsidRPr="00CA2309">
              <w:rPr>
                <w:rFonts w:ascii="FranklinGothic-Book" w:hAnsi="FranklinGothic-Book" w:cs="FranklinGothic-Book"/>
                <w:szCs w:val="20"/>
                <w:lang w:eastAsia="en-GB"/>
              </w:rPr>
              <w: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 estimate of required NG business resource input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 estimate of required NGIS resource input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Indication of impacts on associated systems and</w:t>
            </w:r>
            <w:r w:rsidR="00A202B7" w:rsidRPr="00CA2309">
              <w:rPr>
                <w:rFonts w:ascii="FranklinGothic-Book" w:hAnsi="FranklinGothic-Book" w:cs="FranklinGothic-Book"/>
                <w:szCs w:val="20"/>
                <w:lang w:eastAsia="en-GB"/>
              </w:rPr>
              <w:t xml:space="preserve"> </w:t>
            </w:r>
            <w:r w:rsidRPr="00CA2309">
              <w:rPr>
                <w:rFonts w:ascii="FranklinGothic-Book" w:hAnsi="FranklinGothic-Book" w:cs="FranklinGothic-Book"/>
                <w:szCs w:val="20"/>
                <w:lang w:eastAsia="en-GB"/>
              </w:rPr>
              <w:t>recommendations on engagement approach,</w:t>
            </w:r>
          </w:p>
          <w:p w:rsidR="00BA3363" w:rsidRPr="007607EF" w:rsidRDefault="00BA3363" w:rsidP="007607E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Recommended delivery approach, including testing approach</w:t>
            </w:r>
          </w:p>
          <w:p w:rsidR="00A202B7"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Initial view of project risks and dependencies.</w:t>
            </w:r>
          </w:p>
          <w:p w:rsidR="002B7C35" w:rsidRPr="00CA2309" w:rsidRDefault="002B7C35" w:rsidP="002B7C35">
            <w:pPr>
              <w:rPr>
                <w:rFonts w:ascii="MS Gothic" w:eastAsia="MS Gothic" w:hAnsi="MS Gothic"/>
              </w:rPr>
            </w:pPr>
            <w:r w:rsidRPr="00CA2309">
              <w:rPr>
                <w:rFonts w:cs="Arial"/>
                <w:bCs/>
              </w:rPr>
              <w:t>All of the above is subject to internal financial sanctioning within National Grid</w:t>
            </w:r>
            <w:r w:rsidR="007607EF">
              <w:rPr>
                <w:rFonts w:cs="Arial"/>
                <w:bCs/>
              </w:rPr>
              <w:t>.</w:t>
            </w: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Pr="00BA3363" w:rsidRDefault="002B7C35" w:rsidP="00E62A0A">
            <w:pPr>
              <w:rPr>
                <w:rFonts w:cs="Arial"/>
              </w:rPr>
            </w:pPr>
            <w:r w:rsidRPr="00BA3363">
              <w:rPr>
                <w:rFonts w:cs="Arial"/>
              </w:rPr>
              <w:t>This change is proposed to</w:t>
            </w:r>
            <w:r w:rsidR="00E62A0A" w:rsidRPr="00BA3363">
              <w:rPr>
                <w:rFonts w:cs="Arial"/>
              </w:rPr>
              <w:t xml:space="preserve"> enable National Grid to further explore the customer feedback received regarding Gemini and where potential system solutions could address them. </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F40B67"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F40B67"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526780" w:rsidRPr="00BA3363" w:rsidRDefault="006E2D9C" w:rsidP="00C2627B">
            <w:pPr>
              <w:spacing w:before="60" w:after="60"/>
              <w:rPr>
                <w:rFonts w:eastAsia="MS Gothic" w:cs="Arial"/>
              </w:rPr>
            </w:pPr>
            <w:r w:rsidRPr="00BA3363">
              <w:rPr>
                <w:rFonts w:eastAsia="MS Gothic" w:cs="Arial"/>
              </w:rPr>
              <w:t xml:space="preserve">This </w:t>
            </w:r>
            <w:r w:rsidR="00F4684C">
              <w:rPr>
                <w:rFonts w:eastAsia="MS Gothic" w:cs="Arial"/>
              </w:rPr>
              <w:t>Gemini</w:t>
            </w:r>
            <w:r w:rsidR="00F4684C" w:rsidRPr="00BA3363">
              <w:rPr>
                <w:rFonts w:eastAsia="MS Gothic" w:cs="Arial"/>
              </w:rPr>
              <w:t xml:space="preserve"> </w:t>
            </w:r>
            <w:r w:rsidR="00526780" w:rsidRPr="00BA3363">
              <w:rPr>
                <w:rFonts w:eastAsia="MS Gothic" w:cs="Arial"/>
              </w:rPr>
              <w:t xml:space="preserve">Enhancements </w:t>
            </w:r>
            <w:r w:rsidR="00F4684C">
              <w:rPr>
                <w:rFonts w:eastAsia="MS Gothic" w:cs="Arial"/>
              </w:rPr>
              <w:t>F&amp;</w:t>
            </w:r>
            <w:r w:rsidR="00526780" w:rsidRPr="00BA3363">
              <w:rPr>
                <w:rFonts w:eastAsia="MS Gothic" w:cs="Arial"/>
              </w:rPr>
              <w:t>A</w:t>
            </w:r>
            <w:r w:rsidRPr="00BA3363">
              <w:rPr>
                <w:rFonts w:eastAsia="MS Gothic" w:cs="Arial"/>
              </w:rPr>
              <w:t xml:space="preserve"> will be conducted in parallel with the Gemini Re-platfo</w:t>
            </w:r>
            <w:r w:rsidR="00526780" w:rsidRPr="00BA3363">
              <w:rPr>
                <w:rFonts w:eastAsia="MS Gothic" w:cs="Arial"/>
              </w:rPr>
              <w:t>rming A</w:t>
            </w:r>
            <w:r w:rsidRPr="00BA3363">
              <w:rPr>
                <w:rFonts w:eastAsia="MS Gothic" w:cs="Arial"/>
              </w:rPr>
              <w:t>nalysis detailed under CP4550</w:t>
            </w:r>
            <w:r w:rsidR="00526780" w:rsidRPr="00BA3363">
              <w:rPr>
                <w:rFonts w:eastAsia="MS Gothic" w:cs="Arial"/>
              </w:rPr>
              <w:t>. This may enable any issues which can be addressed by the re</w:t>
            </w:r>
            <w:r w:rsidR="007607EF">
              <w:rPr>
                <w:rFonts w:eastAsia="MS Gothic" w:cs="Arial"/>
              </w:rPr>
              <w:t>-</w:t>
            </w:r>
            <w:r w:rsidR="007607EF" w:rsidRPr="00BA3363">
              <w:rPr>
                <w:rFonts w:eastAsia="MS Gothic" w:cs="Arial"/>
              </w:rPr>
              <w:t>platform</w:t>
            </w:r>
            <w:r w:rsidR="00526780" w:rsidRPr="00BA3363">
              <w:rPr>
                <w:rFonts w:eastAsia="MS Gothic" w:cs="Arial"/>
              </w:rPr>
              <w:t xml:space="preserve"> to be considered as part of that delivery. </w:t>
            </w:r>
          </w:p>
          <w:p w:rsidR="00BA3363" w:rsidRDefault="00526780" w:rsidP="00C2627B">
            <w:pPr>
              <w:spacing w:before="60" w:after="60"/>
              <w:rPr>
                <w:rFonts w:eastAsia="MS Gothic" w:cs="Arial"/>
              </w:rPr>
            </w:pPr>
            <w:r w:rsidRPr="00BA3363">
              <w:rPr>
                <w:rFonts w:eastAsia="MS Gothic" w:cs="Arial"/>
              </w:rPr>
              <w:t xml:space="preserve">For those issues where an application change is required, this analysis will assess the feasibility of a system solution.  </w:t>
            </w:r>
            <w:r w:rsidR="006E2D9C" w:rsidRPr="00BA3363">
              <w:rPr>
                <w:rFonts w:eastAsia="MS Gothic" w:cs="Arial"/>
              </w:rPr>
              <w:t xml:space="preserve"> </w:t>
            </w:r>
          </w:p>
          <w:p w:rsidR="006E2D9C" w:rsidRPr="00BA3363" w:rsidRDefault="006E2D9C" w:rsidP="00FF21A5">
            <w:pPr>
              <w:spacing w:before="60" w:after="60"/>
              <w:rPr>
                <w:rFonts w:eastAsia="MS Gothic" w:cs="Arial"/>
              </w:rPr>
            </w:pP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BA3363" w:rsidRDefault="000425D4" w:rsidP="00FF21A5">
            <w:pPr>
              <w:rPr>
                <w:rFonts w:eastAsia="MS Gothic" w:cs="Arial"/>
              </w:rPr>
            </w:pPr>
            <w:r w:rsidRPr="00BA3363">
              <w:rPr>
                <w:rFonts w:eastAsia="MS Gothic" w:cs="Arial"/>
              </w:rPr>
              <w:t>Timescales for</w:t>
            </w:r>
            <w:r w:rsidR="00D25FDE" w:rsidRPr="00BA3363">
              <w:rPr>
                <w:rFonts w:eastAsia="MS Gothic" w:cs="Arial"/>
              </w:rPr>
              <w:t xml:space="preserve"> implementation of any enhancements</w:t>
            </w:r>
            <w:r w:rsidR="00CB0BDE" w:rsidRPr="00BA3363">
              <w:rPr>
                <w:rFonts w:eastAsia="MS Gothic" w:cs="Arial"/>
              </w:rPr>
              <w:t xml:space="preserve"> is</w:t>
            </w:r>
            <w:r w:rsidR="00D25FDE" w:rsidRPr="00BA3363">
              <w:rPr>
                <w:rFonts w:eastAsia="MS Gothic" w:cs="Arial"/>
              </w:rPr>
              <w:t xml:space="preserve"> </w:t>
            </w:r>
            <w:r w:rsidRPr="00BA3363">
              <w:rPr>
                <w:rFonts w:eastAsia="MS Gothic" w:cs="Arial"/>
              </w:rPr>
              <w:t>provisional</w:t>
            </w:r>
            <w:r w:rsidR="00FF21A5">
              <w:rPr>
                <w:rFonts w:eastAsia="MS Gothic" w:cs="Arial"/>
              </w:rPr>
              <w:t>. Potential</w:t>
            </w:r>
            <w:r w:rsidR="00CB0BDE" w:rsidRPr="00BA3363">
              <w:rPr>
                <w:rFonts w:eastAsia="MS Gothic" w:cs="Arial"/>
              </w:rPr>
              <w:t xml:space="preserve"> change</w:t>
            </w:r>
            <w:r w:rsidR="00FF21A5">
              <w:rPr>
                <w:rFonts w:eastAsia="MS Gothic" w:cs="Arial"/>
              </w:rPr>
              <w:t>s</w:t>
            </w:r>
            <w:r w:rsidR="00CB0BDE" w:rsidRPr="00BA3363">
              <w:rPr>
                <w:rFonts w:eastAsia="MS Gothic" w:cs="Arial"/>
              </w:rPr>
              <w:t xml:space="preserve"> would be dependent</w:t>
            </w:r>
            <w:r w:rsidR="00D25FDE" w:rsidRPr="00BA3363">
              <w:rPr>
                <w:rFonts w:eastAsia="MS Gothic" w:cs="Arial"/>
              </w:rPr>
              <w:t xml:space="preserve"> on </w:t>
            </w:r>
            <w:r w:rsidR="00CB0BDE" w:rsidRPr="00BA3363">
              <w:rPr>
                <w:rFonts w:eastAsia="MS Gothic" w:cs="Arial"/>
              </w:rPr>
              <w:t xml:space="preserve">the analysis </w:t>
            </w:r>
            <w:r w:rsidR="00D25FDE" w:rsidRPr="00BA3363">
              <w:rPr>
                <w:rFonts w:eastAsia="MS Gothic" w:cs="Arial"/>
              </w:rPr>
              <w:t xml:space="preserve">results </w:t>
            </w:r>
            <w:r w:rsidR="007E04A7" w:rsidRPr="00BA3363">
              <w:rPr>
                <w:rFonts w:eastAsia="MS Gothic" w:cs="Arial"/>
              </w:rPr>
              <w:t xml:space="preserve">and </w:t>
            </w:r>
            <w:r w:rsidR="00526780" w:rsidRPr="00BA3363">
              <w:rPr>
                <w:rFonts w:eastAsia="MS Gothic" w:cs="Arial"/>
              </w:rPr>
              <w:t>any recommended</w:t>
            </w:r>
            <w:r w:rsidR="007E04A7" w:rsidRPr="00BA3363">
              <w:rPr>
                <w:rFonts w:eastAsia="MS Gothic" w:cs="Arial"/>
              </w:rPr>
              <w:t xml:space="preserve"> system solution</w:t>
            </w:r>
            <w:r w:rsidR="00D25FDE" w:rsidRPr="00BA3363">
              <w:rPr>
                <w:rFonts w:eastAsia="MS Gothic" w:cs="Arial"/>
              </w:rPr>
              <w:t>.</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1876AC" w:rsidP="004363D0">
            <w:pPr>
              <w:rPr>
                <w:rFonts w:cs="Arial"/>
              </w:rPr>
            </w:pPr>
            <w:sdt>
              <w:sdtPr>
                <w:id w:val="-1452088850"/>
                <w14:checkbox>
                  <w14:checked w14:val="1"/>
                  <w14:checkedState w14:val="2612" w14:font="MS Gothic"/>
                  <w14:uncheckedState w14:val="2610" w14:font="MS Gothic"/>
                </w14:checkbox>
              </w:sdtPr>
              <w:sdtEndPr/>
              <w:sdtContent>
                <w:r w:rsidR="00F4684C">
                  <w:rPr>
                    <w:rFonts w:ascii="MS Gothic" w:eastAsia="MS Gothic" w:hAnsi="MS Gothic" w:hint="eastAsia"/>
                  </w:rPr>
                  <w:t>☒</w:t>
                </w:r>
              </w:sdtContent>
            </w:sdt>
            <w:r w:rsidR="00B718F1">
              <w:t>High</w:t>
            </w:r>
          </w:p>
          <w:p w:rsidR="00B718F1" w:rsidRDefault="001876AC" w:rsidP="004363D0">
            <w:sdt>
              <w:sdtPr>
                <w:id w:val="-918560144"/>
                <w14:checkbox>
                  <w14:checked w14:val="0"/>
                  <w14:checkedState w14:val="2612" w14:font="MS Gothic"/>
                  <w14:uncheckedState w14:val="2610" w14:font="MS Gothic"/>
                </w14:checkbox>
              </w:sdtPr>
              <w:sdtEndPr/>
              <w:sdtContent>
                <w:r w:rsidR="00F4684C">
                  <w:rPr>
                    <w:rFonts w:ascii="MS Gothic" w:eastAsia="MS Gothic" w:hAnsi="MS Gothic" w:hint="eastAsia"/>
                  </w:rPr>
                  <w:t>☐</w:t>
                </w:r>
              </w:sdtContent>
            </w:sdt>
            <w:r w:rsidR="00B718F1">
              <w:t>Medium</w:t>
            </w:r>
          </w:p>
          <w:p w:rsidR="00B718F1" w:rsidRDefault="001876AC"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r w:rsidRPr="0092424D">
              <w:t>Rationale for assessment:</w:t>
            </w:r>
          </w:p>
          <w:p w:rsidR="00CB0BDE" w:rsidRDefault="00526780" w:rsidP="00BA3363">
            <w:pPr>
              <w:rPr>
                <w:rFonts w:ascii="MS Gothic" w:eastAsia="MS Gothic" w:hAnsi="MS Gothic"/>
              </w:rPr>
            </w:pPr>
            <w:r>
              <w:t xml:space="preserve">This change proposal addresses the feedback raised by customers in relation to </w:t>
            </w:r>
            <w:r w:rsidR="00BA3363">
              <w:t xml:space="preserve">difficulties currently experienced with </w:t>
            </w:r>
            <w:r>
              <w:t>Gemini</w:t>
            </w:r>
            <w:r w:rsidR="00BA3363">
              <w:t>. Further feedback on the outcome of the analysis will be communicated to the industry at the appropriate time.</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1876AC"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1876AC"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1876AC" w:rsidP="004363D0">
            <w:sdt>
              <w:sdtPr>
                <w:id w:val="851376898"/>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C22C88">
              <w:t>Firm Quote for Analysis</w:t>
            </w:r>
          </w:p>
          <w:p w:rsidR="00C22C88" w:rsidRPr="005633E5" w:rsidRDefault="001876AC" w:rsidP="004363D0">
            <w:pPr>
              <w:rPr>
                <w:color w:val="0070C0"/>
              </w:rPr>
            </w:pPr>
            <w:sdt>
              <w:sdtPr>
                <w:id w:val="-58095995"/>
                <w14:checkbox>
                  <w14:checked w14:val="0"/>
                  <w14:checkedState w14:val="2612" w14:font="MS Gothic"/>
                  <w14:uncheckedState w14:val="2610" w14:font="MS Gothic"/>
                </w14:checkbox>
              </w:sdtPr>
              <w:sdtEndPr/>
              <w:sdtContent>
                <w:r w:rsidR="00DC2AA1">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1876AC"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1876AC"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1876AC"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1876AC"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1876AC"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1876AC" w:rsidP="00B174A5">
            <w:pPr>
              <w:rPr>
                <w:rFonts w:cs="Arial"/>
              </w:rPr>
            </w:pPr>
            <w:sdt>
              <w:sdtPr>
                <w:id w:val="-1112436449"/>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1876AC" w:rsidP="00B174A5">
            <w:sdt>
              <w:sdtPr>
                <w:id w:val="-1422410739"/>
                <w14:checkbox>
                  <w14:checked w14:val="0"/>
                  <w14:checkedState w14:val="2612" w14:font="MS Gothic"/>
                  <w14:uncheckedState w14:val="2610" w14:font="MS Gothic"/>
                </w14:checkbox>
              </w:sdtPr>
              <w:sdtEndPr/>
              <w:sdtContent>
                <w:r w:rsidR="00DC2AA1">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1876AC"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1876AC" w:rsidP="00B174A5">
            <w:pPr>
              <w:rPr>
                <w:rFonts w:cs="Arial"/>
              </w:rPr>
            </w:pPr>
            <w:sdt>
              <w:sdtPr>
                <w:id w:val="-87461523"/>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0B0E56" w:rsidRPr="0086357D">
              <w:t>National Grid Transmission</w:t>
            </w:r>
          </w:p>
          <w:p w:rsidR="000B0E56" w:rsidRDefault="001876AC"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1876AC"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1876AC"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1876AC" w:rsidP="00B174A5">
            <w:pPr>
              <w:rPr>
                <w:rFonts w:cs="Arial"/>
              </w:rPr>
            </w:pPr>
            <w:sdt>
              <w:sdtPr>
                <w:id w:val="1923596732"/>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0F143F">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RPr="00FF21A5" w:rsidTr="00C2627B">
        <w:tc>
          <w:tcPr>
            <w:tcW w:w="9747" w:type="dxa"/>
            <w:gridSpan w:val="2"/>
            <w:shd w:val="clear" w:color="auto" w:fill="auto"/>
          </w:tcPr>
          <w:p w:rsidR="008E51D1" w:rsidRPr="00FF21A5" w:rsidRDefault="00F40B67" w:rsidP="00B174A5">
            <w:pPr>
              <w:rPr>
                <w:rFonts w:eastAsia="MS Gothic" w:cs="Arial"/>
              </w:rPr>
            </w:pPr>
            <w:r w:rsidRPr="00FF21A5">
              <w:rPr>
                <w:rFonts w:eastAsia="MS Gothic" w:cs="Arial"/>
              </w:rPr>
              <w:t>This change is exclusively in relation to item 20 in the Charge Base Apportionment Table – ‘Gemini System Services’.</w:t>
            </w:r>
          </w:p>
        </w:tc>
      </w:tr>
      <w:tr w:rsidR="008E51D1" w:rsidTr="00C2627B">
        <w:tc>
          <w:tcPr>
            <w:tcW w:w="9747" w:type="dxa"/>
            <w:gridSpan w:val="2"/>
            <w:shd w:val="clear" w:color="auto" w:fill="B8CCE4" w:themeFill="accent1" w:themeFillTint="66"/>
          </w:tcPr>
          <w:p w:rsidR="008E51D1" w:rsidRPr="00C2627B" w:rsidRDefault="008E51D1" w:rsidP="000F143F">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F40B67" w:rsidP="00B174A5">
            <w:pPr>
              <w:rPr>
                <w:rFonts w:ascii="MS Gothic" w:eastAsia="MS Gothic" w:hAnsi="MS Gothic"/>
              </w:rPr>
            </w:pPr>
            <w:r>
              <w:rPr>
                <w:rFonts w:ascii="MS Gothic" w:eastAsia="MS Gothic" w:hAnsi="MS Gothic"/>
              </w:rPr>
              <w:t>n/a</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F40B67"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F40B67"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F40B67" w:rsidP="00C15A8F">
            <w:pPr>
              <w:spacing w:before="60" w:after="60"/>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F40B67" w:rsidP="00B174A5">
            <w:pPr>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C15A8F" w:rsidP="004363D0">
            <w:pPr>
              <w:spacing w:before="0" w:after="0"/>
              <w:rPr>
                <w:b/>
              </w:rPr>
            </w:pP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0"/>
      <w:bookmarkEnd w:id="1"/>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1876AC"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1876AC"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2" w:name="_Toc478979672"/>
      <w:bookmarkStart w:id="3" w:name="_Toc479163249"/>
      <w:r w:rsidRPr="00C2627B">
        <w:rPr>
          <w:i/>
          <w:sz w:val="40"/>
          <w:szCs w:val="40"/>
        </w:rPr>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2"/>
      <w:bookmarkEnd w:id="3"/>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0F143F">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0F143F">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0F143F">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4" w:name="_Toc478979674"/>
      <w:bookmarkStart w:id="5" w:name="_Toc479163251"/>
      <w:r w:rsidRPr="00C2627B">
        <w:rPr>
          <w:i/>
          <w:sz w:val="40"/>
          <w:szCs w:val="40"/>
        </w:rPr>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4"/>
      <w:bookmarkEnd w:id="5"/>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EB651D">
            <w:pPr>
              <w:pStyle w:val="TOC2"/>
            </w:pPr>
            <w:r>
              <w:t>Approved</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EB651D">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EB651D">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EB651D">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EB651D">
            <w:pPr>
              <w:pStyle w:val="TOC2"/>
            </w:pPr>
            <w:r>
              <w:t>NA</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r w:rsidR="00EB651D">
              <w:t xml:space="preserve"> NA</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6" w:name="_Toc478979675"/>
      <w:bookmarkStart w:id="7"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6"/>
      <w:bookmarkEnd w:id="7"/>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8" w:name="_Toc478979676"/>
      <w:bookmarkStart w:id="9" w:name="_Toc479163253"/>
      <w:r w:rsidRPr="00C2627B">
        <w:rPr>
          <w:i/>
          <w:sz w:val="40"/>
          <w:szCs w:val="40"/>
        </w:rPr>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8"/>
      <w:bookmarkEnd w:id="9"/>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0" w:name="_Toc478979677"/>
      <w:bookmarkStart w:id="11" w:name="_Toc479163254"/>
      <w:r w:rsidRPr="00C2627B">
        <w:rPr>
          <w:i/>
          <w:sz w:val="40"/>
          <w:szCs w:val="40"/>
        </w:rPr>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0"/>
      <w:bookmarkEnd w:id="11"/>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2B1B7F" w:rsidP="00310CC7">
            <w:pPr>
              <w:rPr>
                <w:b/>
              </w:rPr>
            </w:pPr>
            <w:r>
              <w:rPr>
                <w:b/>
              </w:rPr>
              <w:t>Jessica Harris</w:t>
            </w:r>
          </w:p>
        </w:tc>
        <w:tc>
          <w:tcPr>
            <w:tcW w:w="1843" w:type="dxa"/>
            <w:shd w:val="clear" w:color="auto" w:fill="FFFF85"/>
          </w:tcPr>
          <w:p w:rsidR="007C0113" w:rsidRDefault="007C0113" w:rsidP="00310CC7">
            <w:r>
              <w:t>Contact Number</w:t>
            </w:r>
          </w:p>
        </w:tc>
        <w:tc>
          <w:tcPr>
            <w:tcW w:w="4394" w:type="dxa"/>
          </w:tcPr>
          <w:p w:rsidR="007C0113" w:rsidRDefault="002B1B7F" w:rsidP="00310CC7">
            <w:r w:rsidRPr="008C1BC2">
              <w:t>0121 623 2632</w:t>
            </w:r>
          </w:p>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1876AC" w:rsidP="00310CC7">
            <w:hyperlink r:id="rId15" w:history="1">
              <w:r w:rsidR="002B1B7F">
                <w:rPr>
                  <w:rStyle w:val="Hyperlink"/>
                  <w:rFonts w:cs="Arial"/>
                  <w:noProof/>
                  <w:lang w:eastAsia="en-GB"/>
                </w:rPr>
                <w:t>Jessica.harris@xoserve.com</w:t>
              </w:r>
            </w:hyperlink>
          </w:p>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2B1B7F" w:rsidP="00310CC7">
            <w:pPr>
              <w:rPr>
                <w:b/>
              </w:rPr>
            </w:pPr>
            <w:r>
              <w:rPr>
                <w:b/>
              </w:rPr>
              <w:t>Hannah Reddy</w:t>
            </w:r>
          </w:p>
        </w:tc>
        <w:tc>
          <w:tcPr>
            <w:tcW w:w="1843" w:type="dxa"/>
            <w:shd w:val="clear" w:color="auto" w:fill="FFFF85"/>
          </w:tcPr>
          <w:p w:rsidR="007C0113" w:rsidRDefault="007C0113" w:rsidP="00310CC7">
            <w:r>
              <w:t>Contact Number</w:t>
            </w:r>
          </w:p>
        </w:tc>
        <w:tc>
          <w:tcPr>
            <w:tcW w:w="4394" w:type="dxa"/>
          </w:tcPr>
          <w:p w:rsidR="007C0113" w:rsidRDefault="002B1B7F" w:rsidP="00310CC7">
            <w:r>
              <w:t>0121 623 2826</w:t>
            </w:r>
          </w:p>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1876AC" w:rsidP="00310CC7">
            <w:hyperlink r:id="rId16" w:history="1">
              <w:r w:rsidR="002B1B7F">
                <w:rPr>
                  <w:rStyle w:val="Hyperlink"/>
                  <w:rFonts w:cs="Calibri"/>
                  <w:noProof/>
                  <w:lang w:eastAsia="en-GB"/>
                </w:rPr>
                <w:t>Hannah.Reddy@xoserve.com</w:t>
              </w:r>
            </w:hyperlink>
          </w:p>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0F143F">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0F143F">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2B1B7F" w:rsidP="00C2627B">
            <w:pPr>
              <w:pStyle w:val="TOC2"/>
            </w:pPr>
            <w:r>
              <w:t>None identified</w:t>
            </w:r>
          </w:p>
        </w:tc>
      </w:tr>
      <w:tr w:rsidR="00EA2692" w:rsidRPr="006E323D" w:rsidTr="00516B6A">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shd w:val="clear" w:color="auto" w:fill="auto"/>
            <w:tcMar>
              <w:top w:w="57" w:type="dxa"/>
              <w:bottom w:w="57" w:type="dxa"/>
            </w:tcMar>
          </w:tcPr>
          <w:p w:rsidR="00EA2692" w:rsidRPr="006E323D" w:rsidRDefault="009329BA" w:rsidP="00C2627B">
            <w:pPr>
              <w:pStyle w:val="TOC2"/>
            </w:pPr>
            <w:r>
              <w:t>By 22</w:t>
            </w:r>
            <w:r w:rsidRPr="009329BA">
              <w:rPr>
                <w:vertAlign w:val="superscript"/>
              </w:rPr>
              <w:t>nd</w:t>
            </w:r>
            <w:r>
              <w:t xml:space="preserve"> June 2018.</w:t>
            </w: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2B1B7F" w:rsidP="00C2627B">
            <w:pPr>
              <w:pStyle w:val="TOC2"/>
            </w:pPr>
            <w:r>
              <w:t>This is a zero cost EQR.</w:t>
            </w: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1876AC" w:rsidP="00812D88">
            <w:sdt>
              <w:sdtPr>
                <w:id w:val="-408613711"/>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812D88" w:rsidRPr="00A1373D" w:rsidRDefault="001876AC"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1876AC" w:rsidP="00612611">
            <w:sdt>
              <w:sdtPr>
                <w:id w:val="338743586"/>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876AC"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1876AC" w:rsidP="00612611">
            <w:sdt>
              <w:sdtPr>
                <w:id w:val="1720326888"/>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876AC"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1876AC" w:rsidP="00612611">
            <w:sdt>
              <w:sdtPr>
                <w:id w:val="468093069"/>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876AC"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1876AC" w:rsidP="00612611">
            <w:sdt>
              <w:sdtPr>
                <w:id w:val="-1357654414"/>
                <w14:checkbox>
                  <w14:checked w14:val="0"/>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876AC"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2B1B7F" w:rsidP="00C2627B">
            <w:pPr>
              <w:pStyle w:val="TOC2"/>
            </w:pPr>
            <w:r>
              <w:t>30 days</w:t>
            </w: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8"/>
      <w:bookmarkStart w:id="13" w:name="_Toc479163255"/>
      <w:r w:rsidRPr="00C2627B">
        <w:rPr>
          <w:i/>
          <w:sz w:val="40"/>
          <w:szCs w:val="40"/>
        </w:rPr>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2"/>
      <w:bookmarkEnd w:id="13"/>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B01B68">
            <w:pPr>
              <w:pStyle w:val="TOC2"/>
            </w:pPr>
            <w:r>
              <w:t xml:space="preserve">Approved </w:t>
            </w: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B01B68">
            <w:pPr>
              <w:pStyle w:val="TOC2"/>
            </w:pPr>
            <w:r>
              <w:t>1.0</w:t>
            </w: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B01B68">
            <w:pPr>
              <w:pStyle w:val="TOC2"/>
            </w:pPr>
            <w:r>
              <w:t>NA</w:t>
            </w: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B01B68">
            <w:pPr>
              <w:pStyle w:val="TOC2"/>
            </w:pPr>
            <w:r>
              <w:t>NA</w:t>
            </w: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B01B68">
            <w:pPr>
              <w:pStyle w:val="TOC2"/>
            </w:pPr>
            <w:r>
              <w:t>NA</w:t>
            </w: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0F143F">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1876AC"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1876AC"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0F143F">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0F143F">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0F143F">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E59D2" w:rsidRPr="00FE59D2" w:rsidRDefault="00FD5273" w:rsidP="00FE59D2">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4" w:name="_Toc478979679"/>
      <w:bookmarkStart w:id="15" w:name="_Toc479163256"/>
      <w:r w:rsidRPr="00C2627B">
        <w:rPr>
          <w:i/>
          <w:sz w:val="40"/>
          <w:szCs w:val="40"/>
        </w:rPr>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4"/>
      <w:bookmarkEnd w:id="15"/>
    </w:p>
    <w:bookmarkStart w:id="16" w:name="_MON_1594725668"/>
    <w:bookmarkEnd w:id="16"/>
    <w:p w:rsidR="00FE59D2" w:rsidRDefault="00A443C6" w:rsidP="00BC1337">
      <w:pPr>
        <w:autoSpaceDE w:val="0"/>
        <w:autoSpaceDN w:val="0"/>
        <w:adjustRightInd w:val="0"/>
        <w:spacing w:before="0" w:after="0"/>
        <w:rPr>
          <w:rFonts w:cs="Arial"/>
          <w:szCs w:val="20"/>
          <w:lang w:eastAsia="en-GB"/>
        </w:rPr>
      </w:pPr>
      <w:r w:rsidRPr="00A443C6">
        <w:rPr>
          <w:rFonts w:cs="Arial"/>
          <w:szCs w:val="20"/>
          <w:lang w:eastAsia="en-GB"/>
        </w:rPr>
        <w:object w:dxaOrig="1551" w:dyaOrig="1004" w14:anchorId="0FF38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50.25pt" o:ole="">
            <v:imagedata r:id="rId17" o:title=""/>
          </v:shape>
          <o:OLEObject Type="Embed" ProgID="Word.Document.12" ShapeID="_x0000_i1025" DrawAspect="Icon" ObjectID="_1594726183" r:id="rId18">
            <o:FieldCodes>\s</o:FieldCodes>
          </o:OLEObject>
        </w:object>
      </w:r>
    </w:p>
    <w:p w:rsidR="00A443C6" w:rsidRDefault="00A443C6" w:rsidP="00BC1337">
      <w:pPr>
        <w:autoSpaceDE w:val="0"/>
        <w:autoSpaceDN w:val="0"/>
        <w:adjustRightInd w:val="0"/>
        <w:spacing w:before="0" w:after="0"/>
        <w:rPr>
          <w:rFonts w:cs="Arial"/>
          <w:szCs w:val="20"/>
          <w:lang w:eastAsia="en-GB"/>
        </w:rPr>
      </w:pPr>
    </w:p>
    <w:p w:rsidR="00A443C6" w:rsidRPr="00C2627B" w:rsidRDefault="00A443C6"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4F4C79" w:rsidP="00C2627B">
                  <w:pPr>
                    <w:pStyle w:val="Title"/>
                    <w:spacing w:before="0" w:after="0"/>
                    <w:rPr>
                      <w:rFonts w:ascii="Arial" w:hAnsi="Arial" w:cs="Arial"/>
                      <w:szCs w:val="20"/>
                    </w:rPr>
                  </w:pPr>
                  <w:r>
                    <w:rPr>
                      <w:rFonts w:ascii="Arial" w:hAnsi="Arial" w:cs="Arial"/>
                      <w:szCs w:val="20"/>
                    </w:rPr>
                    <w:t>100%</w:t>
                  </w: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1876AC"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1876AC"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1876AC"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1876AC"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9"/>
      <w:footerReference w:type="default" r:id="rId20"/>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AC" w:rsidRDefault="001876AC">
      <w:r>
        <w:separator/>
      </w:r>
    </w:p>
  </w:endnote>
  <w:endnote w:type="continuationSeparator" w:id="0">
    <w:p w:rsidR="001876AC" w:rsidRDefault="001876AC">
      <w:r>
        <w:continuationSeparator/>
      </w:r>
    </w:p>
  </w:endnote>
  <w:endnote w:type="continuationNotice" w:id="1">
    <w:p w:rsidR="001876AC" w:rsidRDefault="001876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D2" w:rsidRDefault="00FE59D2"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4E5C7F">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4E5C7F">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AC" w:rsidRDefault="001876AC">
      <w:r>
        <w:separator/>
      </w:r>
    </w:p>
  </w:footnote>
  <w:footnote w:type="continuationSeparator" w:id="0">
    <w:p w:rsidR="001876AC" w:rsidRDefault="001876AC">
      <w:r>
        <w:continuationSeparator/>
      </w:r>
    </w:p>
  </w:footnote>
  <w:footnote w:type="continuationNotice" w:id="1">
    <w:p w:rsidR="001876AC" w:rsidRDefault="001876A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D2" w:rsidRPr="00C2627B" w:rsidRDefault="00FE59D2">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0CD22507" wp14:editId="0CD22508">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03E7FAC"/>
    <w:multiLevelType w:val="hybridMultilevel"/>
    <w:tmpl w:val="941C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B21BE"/>
    <w:multiLevelType w:val="hybridMultilevel"/>
    <w:tmpl w:val="3B6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B23C1"/>
    <w:multiLevelType w:val="hybridMultilevel"/>
    <w:tmpl w:val="0CC67AD0"/>
    <w:lvl w:ilvl="0" w:tplc="6C80EA8E">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507FB1"/>
    <w:multiLevelType w:val="hybridMultilevel"/>
    <w:tmpl w:val="A7504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5"/>
  </w:num>
  <w:num w:numId="6">
    <w:abstractNumId w:val="4"/>
  </w:num>
  <w:num w:numId="7">
    <w:abstractNumId w:val="7"/>
  </w:num>
  <w:num w:numId="8">
    <w:abstractNumId w:val="9"/>
  </w:num>
  <w:num w:numId="9">
    <w:abstractNumId w:val="8"/>
  </w:num>
  <w:num w:numId="10">
    <w:abstractNumId w:val="2"/>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425D4"/>
    <w:rsid w:val="00050B2A"/>
    <w:rsid w:val="00054ED9"/>
    <w:rsid w:val="000553C8"/>
    <w:rsid w:val="00056C7D"/>
    <w:rsid w:val="00064510"/>
    <w:rsid w:val="00066B30"/>
    <w:rsid w:val="00071124"/>
    <w:rsid w:val="000711DC"/>
    <w:rsid w:val="00075C7E"/>
    <w:rsid w:val="00084956"/>
    <w:rsid w:val="000905FD"/>
    <w:rsid w:val="000A14C8"/>
    <w:rsid w:val="000A1E23"/>
    <w:rsid w:val="000A3B3E"/>
    <w:rsid w:val="000B0E56"/>
    <w:rsid w:val="000D211A"/>
    <w:rsid w:val="000E6703"/>
    <w:rsid w:val="000E766E"/>
    <w:rsid w:val="000F0E97"/>
    <w:rsid w:val="000F143F"/>
    <w:rsid w:val="000F5554"/>
    <w:rsid w:val="0011406C"/>
    <w:rsid w:val="00121A50"/>
    <w:rsid w:val="0012268A"/>
    <w:rsid w:val="00126D26"/>
    <w:rsid w:val="00143CAC"/>
    <w:rsid w:val="00166A17"/>
    <w:rsid w:val="00171578"/>
    <w:rsid w:val="001772D4"/>
    <w:rsid w:val="00181592"/>
    <w:rsid w:val="001876AC"/>
    <w:rsid w:val="001A3D51"/>
    <w:rsid w:val="001C1450"/>
    <w:rsid w:val="001C3DB8"/>
    <w:rsid w:val="001C4A3A"/>
    <w:rsid w:val="001C4E99"/>
    <w:rsid w:val="001D7273"/>
    <w:rsid w:val="001E4FE4"/>
    <w:rsid w:val="001E60FE"/>
    <w:rsid w:val="001F148A"/>
    <w:rsid w:val="001F1A49"/>
    <w:rsid w:val="00201A44"/>
    <w:rsid w:val="0021055F"/>
    <w:rsid w:val="00216331"/>
    <w:rsid w:val="00217A31"/>
    <w:rsid w:val="00225933"/>
    <w:rsid w:val="002318F1"/>
    <w:rsid w:val="0023336B"/>
    <w:rsid w:val="00234B18"/>
    <w:rsid w:val="00236E2D"/>
    <w:rsid w:val="002405EC"/>
    <w:rsid w:val="0025305D"/>
    <w:rsid w:val="002570F7"/>
    <w:rsid w:val="002616BF"/>
    <w:rsid w:val="002626EC"/>
    <w:rsid w:val="002676DD"/>
    <w:rsid w:val="0028078F"/>
    <w:rsid w:val="00280E74"/>
    <w:rsid w:val="0028414E"/>
    <w:rsid w:val="002A2B49"/>
    <w:rsid w:val="002A6755"/>
    <w:rsid w:val="002B1B7F"/>
    <w:rsid w:val="002B7C3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3B7A"/>
    <w:rsid w:val="00326172"/>
    <w:rsid w:val="003454EC"/>
    <w:rsid w:val="003554EA"/>
    <w:rsid w:val="003628AB"/>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D6FF2"/>
    <w:rsid w:val="003E243C"/>
    <w:rsid w:val="003E62C3"/>
    <w:rsid w:val="003F2762"/>
    <w:rsid w:val="00404845"/>
    <w:rsid w:val="00407388"/>
    <w:rsid w:val="004129E3"/>
    <w:rsid w:val="00413D29"/>
    <w:rsid w:val="00420160"/>
    <w:rsid w:val="004204A5"/>
    <w:rsid w:val="00422446"/>
    <w:rsid w:val="004267E0"/>
    <w:rsid w:val="004308EA"/>
    <w:rsid w:val="00434D48"/>
    <w:rsid w:val="004363D0"/>
    <w:rsid w:val="00437644"/>
    <w:rsid w:val="004464D0"/>
    <w:rsid w:val="00467380"/>
    <w:rsid w:val="00471003"/>
    <w:rsid w:val="0047238E"/>
    <w:rsid w:val="00475007"/>
    <w:rsid w:val="00476818"/>
    <w:rsid w:val="00483136"/>
    <w:rsid w:val="0049398C"/>
    <w:rsid w:val="00496C10"/>
    <w:rsid w:val="00496D5F"/>
    <w:rsid w:val="004A096A"/>
    <w:rsid w:val="004A21B9"/>
    <w:rsid w:val="004A3BD5"/>
    <w:rsid w:val="004A7CF0"/>
    <w:rsid w:val="004B40B2"/>
    <w:rsid w:val="004B76EC"/>
    <w:rsid w:val="004D5046"/>
    <w:rsid w:val="004D7CE0"/>
    <w:rsid w:val="004E5C7F"/>
    <w:rsid w:val="004E5FE5"/>
    <w:rsid w:val="004F4C79"/>
    <w:rsid w:val="00505969"/>
    <w:rsid w:val="00516B6A"/>
    <w:rsid w:val="00526780"/>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5F4487"/>
    <w:rsid w:val="006031F7"/>
    <w:rsid w:val="006057A2"/>
    <w:rsid w:val="006112C0"/>
    <w:rsid w:val="00612611"/>
    <w:rsid w:val="00612928"/>
    <w:rsid w:val="006200E1"/>
    <w:rsid w:val="00630842"/>
    <w:rsid w:val="00637C80"/>
    <w:rsid w:val="00646C1E"/>
    <w:rsid w:val="006540C8"/>
    <w:rsid w:val="006546C9"/>
    <w:rsid w:val="0065632E"/>
    <w:rsid w:val="006760EC"/>
    <w:rsid w:val="0067692C"/>
    <w:rsid w:val="00685B83"/>
    <w:rsid w:val="006959FE"/>
    <w:rsid w:val="006B3BAD"/>
    <w:rsid w:val="006B6862"/>
    <w:rsid w:val="006B6AC8"/>
    <w:rsid w:val="006B7B62"/>
    <w:rsid w:val="006C6091"/>
    <w:rsid w:val="006C73B2"/>
    <w:rsid w:val="006D08B0"/>
    <w:rsid w:val="006D1582"/>
    <w:rsid w:val="006D1836"/>
    <w:rsid w:val="006D1BBA"/>
    <w:rsid w:val="006D1FA4"/>
    <w:rsid w:val="006D6B16"/>
    <w:rsid w:val="006E2D9C"/>
    <w:rsid w:val="006E323D"/>
    <w:rsid w:val="006F14B9"/>
    <w:rsid w:val="007023EE"/>
    <w:rsid w:val="00711D41"/>
    <w:rsid w:val="007233B5"/>
    <w:rsid w:val="00740D01"/>
    <w:rsid w:val="00742715"/>
    <w:rsid w:val="00746EEA"/>
    <w:rsid w:val="00747378"/>
    <w:rsid w:val="007607EF"/>
    <w:rsid w:val="00777E6E"/>
    <w:rsid w:val="007811B0"/>
    <w:rsid w:val="00782062"/>
    <w:rsid w:val="00793175"/>
    <w:rsid w:val="007A589C"/>
    <w:rsid w:val="007B546E"/>
    <w:rsid w:val="007B6066"/>
    <w:rsid w:val="007C0023"/>
    <w:rsid w:val="007C0113"/>
    <w:rsid w:val="007C26CF"/>
    <w:rsid w:val="007D7414"/>
    <w:rsid w:val="007D7746"/>
    <w:rsid w:val="007E04A7"/>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C35AA"/>
    <w:rsid w:val="008D2AE5"/>
    <w:rsid w:val="008E51D1"/>
    <w:rsid w:val="00901917"/>
    <w:rsid w:val="00922FDF"/>
    <w:rsid w:val="0092424D"/>
    <w:rsid w:val="0092674F"/>
    <w:rsid w:val="009329BA"/>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2B7"/>
    <w:rsid w:val="00A20898"/>
    <w:rsid w:val="00A3164A"/>
    <w:rsid w:val="00A3571A"/>
    <w:rsid w:val="00A40C2E"/>
    <w:rsid w:val="00A443C6"/>
    <w:rsid w:val="00A56D06"/>
    <w:rsid w:val="00A66A55"/>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1B68"/>
    <w:rsid w:val="00B0269A"/>
    <w:rsid w:val="00B04164"/>
    <w:rsid w:val="00B10431"/>
    <w:rsid w:val="00B13E6D"/>
    <w:rsid w:val="00B174A5"/>
    <w:rsid w:val="00B36D5F"/>
    <w:rsid w:val="00B477D2"/>
    <w:rsid w:val="00B47E3B"/>
    <w:rsid w:val="00B553AB"/>
    <w:rsid w:val="00B5606B"/>
    <w:rsid w:val="00B617E6"/>
    <w:rsid w:val="00B623E9"/>
    <w:rsid w:val="00B6430E"/>
    <w:rsid w:val="00B718F1"/>
    <w:rsid w:val="00B74309"/>
    <w:rsid w:val="00B8665A"/>
    <w:rsid w:val="00BA3363"/>
    <w:rsid w:val="00BB29D3"/>
    <w:rsid w:val="00BC1337"/>
    <w:rsid w:val="00BC2BA7"/>
    <w:rsid w:val="00BD4128"/>
    <w:rsid w:val="00BD63BE"/>
    <w:rsid w:val="00BD73FA"/>
    <w:rsid w:val="00BE28E3"/>
    <w:rsid w:val="00BF04CA"/>
    <w:rsid w:val="00BF59F5"/>
    <w:rsid w:val="00C0731B"/>
    <w:rsid w:val="00C15A8F"/>
    <w:rsid w:val="00C171FE"/>
    <w:rsid w:val="00C22C88"/>
    <w:rsid w:val="00C2627B"/>
    <w:rsid w:val="00C3060D"/>
    <w:rsid w:val="00C31489"/>
    <w:rsid w:val="00C349AF"/>
    <w:rsid w:val="00C370C0"/>
    <w:rsid w:val="00C41F6C"/>
    <w:rsid w:val="00C43CFC"/>
    <w:rsid w:val="00C45A88"/>
    <w:rsid w:val="00C4630F"/>
    <w:rsid w:val="00C47038"/>
    <w:rsid w:val="00C53883"/>
    <w:rsid w:val="00C5576F"/>
    <w:rsid w:val="00C803AD"/>
    <w:rsid w:val="00C869A2"/>
    <w:rsid w:val="00C964DC"/>
    <w:rsid w:val="00CA0EA1"/>
    <w:rsid w:val="00CA2309"/>
    <w:rsid w:val="00CA3368"/>
    <w:rsid w:val="00CA5B96"/>
    <w:rsid w:val="00CB0BDE"/>
    <w:rsid w:val="00CB0C1B"/>
    <w:rsid w:val="00CB48FB"/>
    <w:rsid w:val="00CB7120"/>
    <w:rsid w:val="00CC1AD0"/>
    <w:rsid w:val="00CC59D1"/>
    <w:rsid w:val="00CD0F3C"/>
    <w:rsid w:val="00CD18B8"/>
    <w:rsid w:val="00CD26C1"/>
    <w:rsid w:val="00CD4949"/>
    <w:rsid w:val="00CE1298"/>
    <w:rsid w:val="00CE3F65"/>
    <w:rsid w:val="00D01653"/>
    <w:rsid w:val="00D10803"/>
    <w:rsid w:val="00D144CB"/>
    <w:rsid w:val="00D20BF4"/>
    <w:rsid w:val="00D25FDE"/>
    <w:rsid w:val="00D32FAC"/>
    <w:rsid w:val="00D371E2"/>
    <w:rsid w:val="00D459F0"/>
    <w:rsid w:val="00D46890"/>
    <w:rsid w:val="00D54563"/>
    <w:rsid w:val="00D568FF"/>
    <w:rsid w:val="00D57155"/>
    <w:rsid w:val="00D664DB"/>
    <w:rsid w:val="00D7170C"/>
    <w:rsid w:val="00D72A25"/>
    <w:rsid w:val="00D74E2A"/>
    <w:rsid w:val="00D76154"/>
    <w:rsid w:val="00D77DB3"/>
    <w:rsid w:val="00D83FFA"/>
    <w:rsid w:val="00D930A1"/>
    <w:rsid w:val="00D97647"/>
    <w:rsid w:val="00DA08D2"/>
    <w:rsid w:val="00DA1E11"/>
    <w:rsid w:val="00DC03F5"/>
    <w:rsid w:val="00DC0CD4"/>
    <w:rsid w:val="00DC2AA1"/>
    <w:rsid w:val="00DC5E36"/>
    <w:rsid w:val="00DC5F56"/>
    <w:rsid w:val="00DD00DF"/>
    <w:rsid w:val="00DD7601"/>
    <w:rsid w:val="00DE0824"/>
    <w:rsid w:val="00DE2B4F"/>
    <w:rsid w:val="00DE6422"/>
    <w:rsid w:val="00E01286"/>
    <w:rsid w:val="00E03D58"/>
    <w:rsid w:val="00E15342"/>
    <w:rsid w:val="00E21A64"/>
    <w:rsid w:val="00E221AD"/>
    <w:rsid w:val="00E2745B"/>
    <w:rsid w:val="00E31E78"/>
    <w:rsid w:val="00E343DB"/>
    <w:rsid w:val="00E40EE9"/>
    <w:rsid w:val="00E427F2"/>
    <w:rsid w:val="00E451A6"/>
    <w:rsid w:val="00E60B04"/>
    <w:rsid w:val="00E62A0A"/>
    <w:rsid w:val="00E6438A"/>
    <w:rsid w:val="00E9111D"/>
    <w:rsid w:val="00EA2692"/>
    <w:rsid w:val="00EA6716"/>
    <w:rsid w:val="00EB40EF"/>
    <w:rsid w:val="00EB651D"/>
    <w:rsid w:val="00ED3B2D"/>
    <w:rsid w:val="00EE1861"/>
    <w:rsid w:val="00EE26A5"/>
    <w:rsid w:val="00EE587B"/>
    <w:rsid w:val="00EE7BBD"/>
    <w:rsid w:val="00EF0161"/>
    <w:rsid w:val="00F1306E"/>
    <w:rsid w:val="00F152A6"/>
    <w:rsid w:val="00F15DB3"/>
    <w:rsid w:val="00F252FD"/>
    <w:rsid w:val="00F330CD"/>
    <w:rsid w:val="00F401CC"/>
    <w:rsid w:val="00F40B67"/>
    <w:rsid w:val="00F43C01"/>
    <w:rsid w:val="00F450E2"/>
    <w:rsid w:val="00F4684C"/>
    <w:rsid w:val="00F47696"/>
    <w:rsid w:val="00F51593"/>
    <w:rsid w:val="00F54165"/>
    <w:rsid w:val="00F55C31"/>
    <w:rsid w:val="00F565E9"/>
    <w:rsid w:val="00F6453F"/>
    <w:rsid w:val="00F941E1"/>
    <w:rsid w:val="00F95FA4"/>
    <w:rsid w:val="00F96A16"/>
    <w:rsid w:val="00FA37AB"/>
    <w:rsid w:val="00FB6965"/>
    <w:rsid w:val="00FC0EAD"/>
    <w:rsid w:val="00FC6595"/>
    <w:rsid w:val="00FC7184"/>
    <w:rsid w:val="00FD3B2D"/>
    <w:rsid w:val="00FD3F02"/>
    <w:rsid w:val="00FD5273"/>
    <w:rsid w:val="00FD54C6"/>
    <w:rsid w:val="00FD6230"/>
    <w:rsid w:val="00FE59D2"/>
    <w:rsid w:val="00FF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hil.Hobbins@nationalgrid.com"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Hannah.Reddy@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essica.harris@xoserve.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oserve.com/wp-content/uploads/BUDGET-AND-CHARGING-METHODOLOGY.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8FA5A76332F945F4B2A814F7F2383909"/>
        <w:category>
          <w:name w:val="General"/>
          <w:gallery w:val="placeholder"/>
        </w:category>
        <w:types>
          <w:type w:val="bbPlcHdr"/>
        </w:types>
        <w:behaviors>
          <w:behavior w:val="content"/>
        </w:behaviors>
        <w:guid w:val="{60EB4F8D-502C-4B8A-9F39-DD09D6CED939}"/>
      </w:docPartPr>
      <w:docPartBody>
        <w:p w:rsidR="005B687D" w:rsidRDefault="005B687D" w:rsidP="005B687D">
          <w:pPr>
            <w:pStyle w:val="8FA5A76332F945F4B2A814F7F2383909"/>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A1270"/>
    <w:rsid w:val="00192166"/>
    <w:rsid w:val="0030284A"/>
    <w:rsid w:val="00321D48"/>
    <w:rsid w:val="00475E12"/>
    <w:rsid w:val="004C5568"/>
    <w:rsid w:val="00516387"/>
    <w:rsid w:val="005A032B"/>
    <w:rsid w:val="005B687D"/>
    <w:rsid w:val="005E1276"/>
    <w:rsid w:val="006248FD"/>
    <w:rsid w:val="00644FA5"/>
    <w:rsid w:val="00656F81"/>
    <w:rsid w:val="006C3B0B"/>
    <w:rsid w:val="00756C96"/>
    <w:rsid w:val="00812FD2"/>
    <w:rsid w:val="00832960"/>
    <w:rsid w:val="00835AEF"/>
    <w:rsid w:val="00891974"/>
    <w:rsid w:val="008A6EE4"/>
    <w:rsid w:val="00945E6A"/>
    <w:rsid w:val="00A16CB0"/>
    <w:rsid w:val="00C1788D"/>
    <w:rsid w:val="00D6598B"/>
    <w:rsid w:val="00EA0EB7"/>
    <w:rsid w:val="00EB1A23"/>
    <w:rsid w:val="00F34AA8"/>
    <w:rsid w:val="00F632D7"/>
    <w:rsid w:val="00FE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6463D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87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8FA5A76332F945F4B2A814F7F2383909">
    <w:name w:val="8FA5A76332F945F4B2A814F7F2383909"/>
    <w:rsid w:val="005B68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87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8FA5A76332F945F4B2A814F7F2383909">
    <w:name w:val="8FA5A76332F945F4B2A814F7F2383909"/>
    <w:rsid w:val="005B6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RX7SVKA5HK66-108-14231</_dlc_DocId>
    <_dlc_DocIdUrl xmlns="c0f12137-e3ce-40fc-803f-ae76a605d3ee">
      <Url>https://teams.nationalgrid.com/sites/XPO/Assurance/_layouts/DocIdRedir.aspx?ID=RX7SVKA5HK66-108-14231</Url>
      <Description>RX7SVKA5HK66-108-14231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2.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3.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 ds:uri="c0f12137-e3ce-40fc-803f-ae76a605d3ee"/>
  </ds:schemaRefs>
</ds:datastoreItem>
</file>

<file path=customXml/itemProps4.xml><?xml version="1.0" encoding="utf-8"?>
<ds:datastoreItem xmlns:ds="http://schemas.openxmlformats.org/officeDocument/2006/customXml" ds:itemID="{59133945-BAAA-4E9B-AEE8-DF8D19F0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DB04B-4D58-4313-BFE9-971332AD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2</TotalTime>
  <Pages>1</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2018-03-16T09:42:00Z</cp:lastPrinted>
  <dcterms:created xsi:type="dcterms:W3CDTF">2018-08-02T13:43:00Z</dcterms:created>
  <dcterms:modified xsi:type="dcterms:W3CDTF">2018-08-02T13:43:00Z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280761038</vt:i4>
  </property>
  <property fmtid="{D5CDD505-2E9C-101B-9397-08002B2CF9AE}" pid="3" name="_NewReviewCycle">
    <vt:lpwstr/>
  </property>
  <property fmtid="{D5CDD505-2E9C-101B-9397-08002B2CF9AE}" pid="4" name="_EmailSubject">
    <vt:lpwstr>CP4632 Gemini Enhancements - EQR for submission to ChMC</vt:lpwstr>
  </property>
  <property fmtid="{D5CDD505-2E9C-101B-9397-08002B2CF9AE}" pid="5" name="_AuthorEmail">
    <vt:lpwstr>hannah.reddy@xoserve.com</vt:lpwstr>
  </property>
  <property fmtid="{D5CDD505-2E9C-101B-9397-08002B2CF9AE}" pid="6" name="_AuthorEmailDisplayName">
    <vt:lpwstr>Reddy, Hannah</vt:lpwstr>
  </property>
  <property fmtid="{D5CDD505-2E9C-101B-9397-08002B2CF9AE}" pid="7" name="_ReviewingToolsShownOnce">
    <vt:lpwstr/>
  </property>
  <property fmtid="{D5CDD505-2E9C-101B-9397-08002B2CF9AE}" pid="8" name="_dlc_DocIdItemGuid">
    <vt:lpwstr>4813e60c-4ef0-4d66-85ef-16f05ce35278</vt:lpwstr>
  </property>
  <property fmtid="{D5CDD505-2E9C-101B-9397-08002B2CF9AE}" pid="9" name="ContentTypeId">
    <vt:lpwstr>0x010100314125F5511BCA4EA7B32F6CABC46939</vt:lpwstr>
  </property>
</Properties>
</file>